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5806CB15" w14:textId="77777777">
      <w:pPr>
        <w:pStyle w:val="Normalutanindragellerluft"/>
      </w:pPr>
      <w:bookmarkStart w:name="_Toc106800475" w:id="0"/>
      <w:bookmarkStart w:name="_Toc106801300" w:id="1"/>
    </w:p>
    <w:p xmlns:w14="http://schemas.microsoft.com/office/word/2010/wordml" w:rsidRPr="009B062B" w:rsidR="00AF30DD" w:rsidP="00B15F28" w:rsidRDefault="00B15F28" w14:paraId="17A9CF7B" w14:textId="77777777">
      <w:pPr>
        <w:pStyle w:val="Rubrik1"/>
        <w:spacing w:after="300"/>
      </w:pPr>
      <w:sdt>
        <w:sdtPr>
          <w:alias w:val="CC_Boilerplate_4"/>
          <w:tag w:val="CC_Boilerplate_4"/>
          <w:id w:val="-1644581176"/>
          <w:lock w:val="sdtLocked"/>
          <w:placeholder>
            <w:docPart w:val="47AADEB1CE1B423CB337316EFA339628"/>
          </w:placeholder>
          <w:text/>
        </w:sdtPr>
        <w:sdtEndPr/>
        <w:sdtContent>
          <w:r w:rsidRPr="009B062B" w:rsidR="00AF30DD">
            <w:t>Förslag till riksdagsbeslut</w:t>
          </w:r>
        </w:sdtContent>
      </w:sdt>
      <w:bookmarkEnd w:id="0"/>
      <w:bookmarkEnd w:id="1"/>
    </w:p>
    <w:sdt>
      <w:sdtPr>
        <w:tag w:val="1f0825e7-7f89-42ca-b6a9-02541f355e7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initiera och finansiera en utbyggnad av dubbelspår för järnvägen mellan Sandviken, Storvik och Hofors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EA467F1A134067874B3ED77265243E"/>
        </w:placeholder>
        <w:text/>
      </w:sdtPr>
      <w:sdtEndPr/>
      <w:sdtContent>
        <w:p xmlns:w14="http://schemas.microsoft.com/office/word/2010/wordml" w:rsidRPr="009B062B" w:rsidR="006D79C9" w:rsidP="00333E95" w:rsidRDefault="006D79C9" w14:paraId="77B19645" w14:textId="77777777">
          <w:pPr>
            <w:pStyle w:val="Rubrik1"/>
          </w:pPr>
          <w:r>
            <w:t>Motivering</w:t>
          </w:r>
        </w:p>
      </w:sdtContent>
    </w:sdt>
    <w:bookmarkEnd w:displacedByCustomXml="prev" w:id="3"/>
    <w:bookmarkEnd w:displacedByCustomXml="prev" w:id="4"/>
    <w:p xmlns:w14="http://schemas.microsoft.com/office/word/2010/wordml" w:rsidR="00213314" w:rsidP="00213314" w:rsidRDefault="00213314" w14:paraId="594CFBC7" w14:textId="23F2E9EC">
      <w:pPr>
        <w:ind w:firstLine="0"/>
      </w:pPr>
      <w:r>
        <w:t>En strategiskt viktig plats för att utöka trafikkapaciteten för tåg är sträckan mellan Sandviken, Storvik och Hofors. En infrastrukturinvestering, i from av utbyggnad till dubbelspår på sträckan, leder till ökade möjligheter för pendling. Det leder i sin tur till en mer miljömässigt hållbar transportsektor. Detta eftersom den öppnar upp möjligheten till andra färdsätt än med bil. Järnvägen kan transportera både människor och gods, vilket är bra för vårt näringsliv. Det främjar också möjligheten till investeringar, vilket kan leda till fler jobb.</w:t>
      </w:r>
    </w:p>
    <w:p xmlns:w14="http://schemas.microsoft.com/office/word/2010/wordml" w:rsidR="00213314" w:rsidP="00213314" w:rsidRDefault="00213314" w14:paraId="7FC2B8D0" w14:textId="77777777">
      <w:pPr>
        <w:ind w:firstLine="0"/>
      </w:pPr>
    </w:p>
    <w:p xmlns:w14="http://schemas.microsoft.com/office/word/2010/wordml" w:rsidRPr="00A07237" w:rsidR="00213314" w:rsidP="00213314" w:rsidRDefault="00213314" w14:paraId="0907F0D9" w14:textId="75CD2CF2">
      <w:pPr>
        <w:ind w:firstLine="0"/>
      </w:pPr>
      <w:r>
        <w:t xml:space="preserve">Att företagarna som är beroende av goda logistiklösningar också kan få minskade kostnader och en förbättrad konkurrenssituation ser vi som de kanske viktigaste positiva effekten av ett dubbelspår. Vi får helt enkelt ett ännu starkare näringsliv. </w:t>
      </w:r>
    </w:p>
    <w:p xmlns:w14="http://schemas.microsoft.com/office/word/2010/wordml" w:rsidR="00A07237" w:rsidP="003621B1" w:rsidRDefault="00A07237" w14:paraId="547EFCF2" w14:textId="371E5084">
      <w:pPr>
        <w:pStyle w:val="Normalutanindragellerluft"/>
      </w:pPr>
      <w:r>
        <w:lastRenderedPageBreak/>
        <w:t xml:space="preserve">Det finns </w:t>
      </w:r>
      <w:r w:rsidR="00213314">
        <w:t xml:space="preserve">utifrån detta </w:t>
      </w:r>
      <w:r>
        <w:t>stora samhällsvinster i att satsa på järnvägen</w:t>
      </w:r>
      <w:r w:rsidR="00213314">
        <w:t>, i detta fall i form av dubbelspår mellan Sandviken, Storvik och Hofors</w:t>
      </w:r>
      <w:r>
        <w:t xml:space="preserve">. </w:t>
      </w:r>
    </w:p>
    <w:p xmlns:w14="http://schemas.microsoft.com/office/word/2010/wordml" w:rsidR="00BB6339" w:rsidP="008E0FE2" w:rsidRDefault="00BB6339" w14:paraId="692A0F80" w14:textId="179C74BD">
      <w:pPr>
        <w:pStyle w:val="Normalutanindragellerluft"/>
      </w:pPr>
    </w:p>
    <w:sdt>
      <w:sdtPr>
        <w:alias w:val="CC_Underskrifter"/>
        <w:tag w:val="CC_Underskrifter"/>
        <w:id w:val="583496634"/>
        <w:lock w:val="sdtContentLocked"/>
        <w:placeholder>
          <w:docPart w:val="F2BCA4E646BC4EEFB168BB152C916179"/>
        </w:placeholder>
      </w:sdtPr>
      <w:sdtEndPr/>
      <w:sdtContent>
        <w:p xmlns:w14="http://schemas.microsoft.com/office/word/2010/wordml" w:rsidR="00B15F28" w:rsidRDefault="00B15F28" w14:paraId="3483DE5B" w14:textId="77777777">
          <w:pPr/>
          <w:r/>
        </w:p>
        <w:p xmlns:w14="http://schemas.microsoft.com/office/word/2010/wordml" w:rsidRPr="008E0FE2" w:rsidR="00B15F28" w:rsidP="00B15F28" w:rsidRDefault="00B15F28" w14:paraId="22B3B434" w14:textId="4F3DD7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B15F28" w:rsidRDefault="004801AC" w14:paraId="0C2FCECA" w14:textId="6314EC2E">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04710" w14:textId="77777777" w:rsidR="003621B1" w:rsidRDefault="003621B1" w:rsidP="000C1CAD">
      <w:pPr>
        <w:spacing w:line="240" w:lineRule="auto"/>
      </w:pPr>
      <w:r>
        <w:separator/>
      </w:r>
    </w:p>
  </w:endnote>
  <w:endnote w:type="continuationSeparator" w:id="0">
    <w:p w14:paraId="59C47836" w14:textId="77777777" w:rsidR="003621B1" w:rsidRDefault="003621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DB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FEAD" w14:textId="056415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33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303C" w14:textId="75873BA1" w:rsidR="00262EA3" w:rsidRPr="00B15F28" w:rsidRDefault="00262EA3" w:rsidP="00B15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5B992" w14:textId="77777777" w:rsidR="003621B1" w:rsidRDefault="003621B1" w:rsidP="000C1CAD">
      <w:pPr>
        <w:spacing w:line="240" w:lineRule="auto"/>
      </w:pPr>
      <w:r>
        <w:separator/>
      </w:r>
    </w:p>
  </w:footnote>
  <w:footnote w:type="continuationSeparator" w:id="0">
    <w:p w14:paraId="16514197" w14:textId="77777777" w:rsidR="003621B1" w:rsidRDefault="003621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FA69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4F7280" wp14:anchorId="7B6BEC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5F28" w14:paraId="2B7E0791" w14:textId="7A91EA34">
                          <w:pPr>
                            <w:jc w:val="right"/>
                          </w:pPr>
                          <w:sdt>
                            <w:sdtPr>
                              <w:alias w:val="CC_Noformat_Partikod"/>
                              <w:tag w:val="CC_Noformat_Partikod"/>
                              <w:id w:val="-53464382"/>
                              <w:text/>
                            </w:sdtPr>
                            <w:sdtEndPr/>
                            <w:sdtContent>
                              <w:r w:rsidR="003621B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6BEC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5F28" w14:paraId="2B7E0791" w14:textId="7A91EA34">
                    <w:pPr>
                      <w:jc w:val="right"/>
                    </w:pPr>
                    <w:sdt>
                      <w:sdtPr>
                        <w:alias w:val="CC_Noformat_Partikod"/>
                        <w:tag w:val="CC_Noformat_Partikod"/>
                        <w:id w:val="-53464382"/>
                        <w:text/>
                      </w:sdtPr>
                      <w:sdtEndPr/>
                      <w:sdtContent>
                        <w:r w:rsidR="003621B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BD45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91363F" w14:textId="77777777">
    <w:pPr>
      <w:jc w:val="right"/>
    </w:pPr>
  </w:p>
  <w:p w:rsidR="00262EA3" w:rsidP="00776B74" w:rsidRDefault="00262EA3" w14:paraId="65DACF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5F28" w14:paraId="01EEEE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6B17D4" wp14:anchorId="60E88C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5F28" w14:paraId="4652BB45" w14:textId="153DD6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21B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5F28" w14:paraId="6EE726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5F28" w14:paraId="34C58430" w14:textId="7C3040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:2544</w:t>
        </w:r>
      </w:sdtContent>
    </w:sdt>
  </w:p>
  <w:p w:rsidR="00262EA3" w:rsidP="00E03A3D" w:rsidRDefault="00B15F28" w14:paraId="186CFE61" w14:textId="6C3CEAC9">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3621B1" w14:paraId="28679A05" w14:textId="7EDEB344">
        <w:pPr>
          <w:pStyle w:val="FSHRub2"/>
        </w:pPr>
        <w:r>
          <w:t>Dubbelspår mellan Sandviken, Storvik och Hofors</w:t>
        </w:r>
      </w:p>
    </w:sdtContent>
  </w:sdt>
  <w:sdt>
    <w:sdtPr>
      <w:alias w:val="CC_Boilerplate_3"/>
      <w:tag w:val="CC_Boilerplate_3"/>
      <w:id w:val="1606463544"/>
      <w:lock w:val="sdtContentLocked"/>
      <w15:appearance w15:val="hidden"/>
      <w:text w:multiLine="1"/>
    </w:sdtPr>
    <w:sdtEndPr/>
    <w:sdtContent>
      <w:p w:rsidR="00262EA3" w:rsidP="00283E0F" w:rsidRDefault="00262EA3" w14:paraId="298C6F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621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31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B1"/>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8CD"/>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37"/>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2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3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58"/>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4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8E5C05"/>
  <w15:chartTrackingRefBased/>
  <w15:docId w15:val="{050A31A2-6DFB-4E52-9E4E-80B4AC96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248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AADEB1CE1B423CB337316EFA339628"/>
        <w:category>
          <w:name w:val="Allmänt"/>
          <w:gallery w:val="placeholder"/>
        </w:category>
        <w:types>
          <w:type w:val="bbPlcHdr"/>
        </w:types>
        <w:behaviors>
          <w:behavior w:val="content"/>
        </w:behaviors>
        <w:guid w:val="{9146795C-A2D6-44B0-BA4E-7071CF88C1F0}"/>
      </w:docPartPr>
      <w:docPartBody>
        <w:p w:rsidR="00E42605" w:rsidRDefault="00E42605">
          <w:pPr>
            <w:pStyle w:val="47AADEB1CE1B423CB337316EFA339628"/>
          </w:pPr>
          <w:r w:rsidRPr="005A0A93">
            <w:rPr>
              <w:rStyle w:val="Platshllartext"/>
            </w:rPr>
            <w:t>Förslag till riksdagsbeslut</w:t>
          </w:r>
        </w:p>
      </w:docPartBody>
    </w:docPart>
    <w:docPart>
      <w:docPartPr>
        <w:name w:val="C934C013A2B14F91A5A4D46E33B29267"/>
        <w:category>
          <w:name w:val="Allmänt"/>
          <w:gallery w:val="placeholder"/>
        </w:category>
        <w:types>
          <w:type w:val="bbPlcHdr"/>
        </w:types>
        <w:behaviors>
          <w:behavior w:val="content"/>
        </w:behaviors>
        <w:guid w:val="{D1781009-2F62-45AB-B32D-E03E2B55DE3B}"/>
      </w:docPartPr>
      <w:docPartBody>
        <w:p w:rsidR="00E42605" w:rsidRDefault="00E42605">
          <w:pPr>
            <w:pStyle w:val="C934C013A2B14F91A5A4D46E33B292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EA467F1A134067874B3ED77265243E"/>
        <w:category>
          <w:name w:val="Allmänt"/>
          <w:gallery w:val="placeholder"/>
        </w:category>
        <w:types>
          <w:type w:val="bbPlcHdr"/>
        </w:types>
        <w:behaviors>
          <w:behavior w:val="content"/>
        </w:behaviors>
        <w:guid w:val="{2AED4358-5C92-4428-84CF-9DC7DAE42FFF}"/>
      </w:docPartPr>
      <w:docPartBody>
        <w:p w:rsidR="00E42605" w:rsidRDefault="00E42605">
          <w:pPr>
            <w:pStyle w:val="A1EA467F1A134067874B3ED77265243E"/>
          </w:pPr>
          <w:r w:rsidRPr="005A0A93">
            <w:rPr>
              <w:rStyle w:val="Platshllartext"/>
            </w:rPr>
            <w:t>Motivering</w:t>
          </w:r>
        </w:p>
      </w:docPartBody>
    </w:docPart>
    <w:docPart>
      <w:docPartPr>
        <w:name w:val="F2BCA4E646BC4EEFB168BB152C916179"/>
        <w:category>
          <w:name w:val="Allmänt"/>
          <w:gallery w:val="placeholder"/>
        </w:category>
        <w:types>
          <w:type w:val="bbPlcHdr"/>
        </w:types>
        <w:behaviors>
          <w:behavior w:val="content"/>
        </w:behaviors>
        <w:guid w:val="{F3886161-CE26-4E85-8526-FF866FAFDEFC}"/>
      </w:docPartPr>
      <w:docPartBody>
        <w:p w:rsidR="00E42605" w:rsidRDefault="00E42605">
          <w:pPr>
            <w:pStyle w:val="F2BCA4E646BC4EEFB168BB152C91617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05"/>
    <w:rsid w:val="00E42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AADEB1CE1B423CB337316EFA339628">
    <w:name w:val="47AADEB1CE1B423CB337316EFA339628"/>
  </w:style>
  <w:style w:type="paragraph" w:customStyle="1" w:styleId="C934C013A2B14F91A5A4D46E33B29267">
    <w:name w:val="C934C013A2B14F91A5A4D46E33B29267"/>
  </w:style>
  <w:style w:type="paragraph" w:customStyle="1" w:styleId="A1EA467F1A134067874B3ED77265243E">
    <w:name w:val="A1EA467F1A134067874B3ED77265243E"/>
  </w:style>
  <w:style w:type="paragraph" w:customStyle="1" w:styleId="F2BCA4E646BC4EEFB168BB152C916179">
    <w:name w:val="F2BCA4E646BC4EEFB168BB152C916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1A59A-3EC1-41D5-9D5E-F075F07C383A}"/>
</file>

<file path=customXml/itemProps2.xml><?xml version="1.0" encoding="utf-8"?>
<ds:datastoreItem xmlns:ds="http://schemas.openxmlformats.org/officeDocument/2006/customXml" ds:itemID="{C46311DC-3565-4A83-939B-952B3D06D806}"/>
</file>

<file path=customXml/itemProps3.xml><?xml version="1.0" encoding="utf-8"?>
<ds:datastoreItem xmlns:ds="http://schemas.openxmlformats.org/officeDocument/2006/customXml" ds:itemID="{179A8326-3DED-41C0-B56A-78D802E1A83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1088</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Dubbelspår mellan Sandviken  Storvik och Hofors</vt:lpstr>
      <vt:lpstr>
      </vt:lpstr>
    </vt:vector>
  </TitlesOfParts>
  <Company>Sveriges riksdag</Company>
  <LinksUpToDate>false</LinksUpToDate>
  <CharactersWithSpaces>1266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