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619" w:rsidRDefault="00584619" w:rsidP="00DA0661">
      <w:pPr>
        <w:pStyle w:val="Rubrik"/>
      </w:pPr>
      <w:bookmarkStart w:id="0" w:name="Start"/>
      <w:bookmarkStart w:id="1" w:name="_GoBack"/>
      <w:bookmarkEnd w:id="0"/>
      <w:bookmarkEnd w:id="1"/>
      <w:r>
        <w:t xml:space="preserve">Svar på fråga 2019/20:10 av Arman </w:t>
      </w:r>
      <w:proofErr w:type="spellStart"/>
      <w:r>
        <w:t>Teimouri</w:t>
      </w:r>
      <w:proofErr w:type="spellEnd"/>
      <w:r>
        <w:t xml:space="preserve"> (L) </w:t>
      </w:r>
      <w:r w:rsidRPr="00584619">
        <w:t>Massiv elmarknadshubb som medför säkerhetsrisker</w:t>
      </w:r>
    </w:p>
    <w:p w:rsidR="00CE7642" w:rsidRDefault="00CE7642" w:rsidP="00CE7642">
      <w:pPr>
        <w:pStyle w:val="Brdtext"/>
      </w:pPr>
      <w:r>
        <w:t xml:space="preserve">Arman </w:t>
      </w:r>
      <w:proofErr w:type="spellStart"/>
      <w:r>
        <w:t>Teimouri</w:t>
      </w:r>
      <w:proofErr w:type="spellEnd"/>
      <w:r>
        <w:t xml:space="preserve"> har frågat mig om vad jag anser om att remissinstanser anser att nationella säkerhetsobjekt och nationella säkerhetsaspekter inte är analyserade och om jag och regeringen kommer att göra en grundlig genomlysning av de konsekvenser som en centralisering av data kommer att medföra. </w:t>
      </w:r>
    </w:p>
    <w:p w:rsidR="00CE7642" w:rsidRDefault="00CE7642" w:rsidP="00CE7642">
      <w:pPr>
        <w:tabs>
          <w:tab w:val="left" w:pos="1701"/>
          <w:tab w:val="left" w:pos="3600"/>
          <w:tab w:val="left" w:pos="5387"/>
        </w:tabs>
      </w:pPr>
      <w:r w:rsidRPr="00993560">
        <w:t xml:space="preserve">Etablering av en elmarknadshubb är viktigt bland annat då den kan skapa bättre förutsättningar för efterfrågeflexibilitet och underlätta för nya marknadsaktörer och sammantaget öka konkurrensen på elmarknaden. </w:t>
      </w:r>
    </w:p>
    <w:p w:rsidR="00CE7642" w:rsidRDefault="00CE7642" w:rsidP="00CE7642">
      <w:pPr>
        <w:tabs>
          <w:tab w:val="left" w:pos="1701"/>
          <w:tab w:val="left" w:pos="3600"/>
          <w:tab w:val="left" w:pos="5387"/>
        </w:tabs>
      </w:pPr>
      <w:r>
        <w:t xml:space="preserve">Affärsverket svenska kraftnät (Svenska kraftnät) fick i juni 2015 i uppdrag av regeringen att utveckla och driva en elmarknadshubb. Detta arbete pågår för närvarande och </w:t>
      </w:r>
      <w:proofErr w:type="gramStart"/>
      <w:r>
        <w:t>Svenska</w:t>
      </w:r>
      <w:proofErr w:type="gramEnd"/>
      <w:r>
        <w:t xml:space="preserve"> kraftnät lägger stort fokus på säkerhetsfrågor i arbetet. </w:t>
      </w:r>
    </w:p>
    <w:p w:rsidR="00CE7642" w:rsidRDefault="00CE7642" w:rsidP="00CE7642">
      <w:pPr>
        <w:pStyle w:val="Brdtext"/>
      </w:pPr>
      <w:r>
        <w:t>Energimarknadsinspektionen har på uppdrag av regeringen tagit fram förslag till nödvändiga författningsändringar för att införa elmarknadshubben. Förslaget har remitterats och behandlas för närvarande inom Regeringskansliet.</w:t>
      </w:r>
      <w:r w:rsidRPr="00E606EF">
        <w:t xml:space="preserve"> </w:t>
      </w:r>
      <w:r>
        <w:t xml:space="preserve">Säkerhetsfrågor </w:t>
      </w:r>
      <w:r w:rsidR="00DF6327" w:rsidRPr="00DF6327">
        <w:t xml:space="preserve">och frågor som rör totalförsvaret </w:t>
      </w:r>
      <w:r>
        <w:t>ligger högt på regeringens dagordning och kommer givetvis ges stor vikt i arbetet med kommande författningsändringar.</w:t>
      </w:r>
    </w:p>
    <w:p w:rsidR="00584619" w:rsidRDefault="00584619" w:rsidP="00CE7642">
      <w:pPr>
        <w:tabs>
          <w:tab w:val="left" w:pos="1701"/>
          <w:tab w:val="left" w:pos="3600"/>
          <w:tab w:val="left" w:pos="5387"/>
        </w:tabs>
      </w:pPr>
      <w:r>
        <w:t xml:space="preserve">Stockholm den </w:t>
      </w:r>
      <w:sdt>
        <w:sdtPr>
          <w:id w:val="-1225218591"/>
          <w:placeholder>
            <w:docPart w:val="05447A53C9E24CDDA27CE7F5A71FAA2C"/>
          </w:placeholder>
          <w:dataBinding w:prefixMappings="xmlns:ns0='http://lp/documentinfo/RK' " w:xpath="/ns0:DocumentInfo[1]/ns0:BaseInfo[1]/ns0:HeaderDate[1]" w:storeItemID="{B52B9BA3-9E2A-4962-9280-E8FF930211AA}"/>
          <w:date w:fullDate="2019-09-25T00:00:00Z">
            <w:dateFormat w:val="d MMMM yyyy"/>
            <w:lid w:val="sv-SE"/>
            <w:storeMappedDataAs w:val="dateTime"/>
            <w:calendar w:val="gregorian"/>
          </w:date>
        </w:sdtPr>
        <w:sdtEndPr/>
        <w:sdtContent>
          <w:r>
            <w:t>25 september 2019</w:t>
          </w:r>
        </w:sdtContent>
      </w:sdt>
    </w:p>
    <w:p w:rsidR="00584619" w:rsidRDefault="00584619" w:rsidP="004E7A8F">
      <w:pPr>
        <w:pStyle w:val="Brdtextutanavstnd"/>
      </w:pPr>
    </w:p>
    <w:p w:rsidR="00584619" w:rsidRPr="00DB48AB" w:rsidRDefault="00584619" w:rsidP="00DB48AB">
      <w:pPr>
        <w:pStyle w:val="Brdtext"/>
      </w:pPr>
      <w:r>
        <w:t xml:space="preserve">Anders </w:t>
      </w:r>
      <w:proofErr w:type="spellStart"/>
      <w:r>
        <w:t>Ygeman</w:t>
      </w:r>
      <w:proofErr w:type="spellEnd"/>
    </w:p>
    <w:sectPr w:rsidR="00584619"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619" w:rsidRDefault="00584619" w:rsidP="00A87A54">
      <w:pPr>
        <w:spacing w:after="0" w:line="240" w:lineRule="auto"/>
      </w:pPr>
      <w:r>
        <w:separator/>
      </w:r>
    </w:p>
  </w:endnote>
  <w:endnote w:type="continuationSeparator" w:id="0">
    <w:p w:rsidR="00584619" w:rsidRDefault="005846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F6" w:rsidRDefault="00E705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619" w:rsidRDefault="00584619" w:rsidP="00A87A54">
      <w:pPr>
        <w:spacing w:after="0" w:line="240" w:lineRule="auto"/>
      </w:pPr>
      <w:r>
        <w:separator/>
      </w:r>
    </w:p>
  </w:footnote>
  <w:footnote w:type="continuationSeparator" w:id="0">
    <w:p w:rsidR="00584619" w:rsidRDefault="005846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F6" w:rsidRDefault="00E705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F6" w:rsidRDefault="00E705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4619" w:rsidTr="00C93EBA">
      <w:trPr>
        <w:trHeight w:val="227"/>
      </w:trPr>
      <w:tc>
        <w:tcPr>
          <w:tcW w:w="5534" w:type="dxa"/>
        </w:tcPr>
        <w:p w:rsidR="00584619" w:rsidRPr="007D73AB" w:rsidRDefault="00584619">
          <w:pPr>
            <w:pStyle w:val="Sidhuvud"/>
          </w:pPr>
        </w:p>
      </w:tc>
      <w:tc>
        <w:tcPr>
          <w:tcW w:w="3170" w:type="dxa"/>
          <w:vAlign w:val="bottom"/>
        </w:tcPr>
        <w:p w:rsidR="00584619" w:rsidRPr="007D73AB" w:rsidRDefault="00584619" w:rsidP="00340DE0">
          <w:pPr>
            <w:pStyle w:val="Sidhuvud"/>
          </w:pPr>
        </w:p>
      </w:tc>
      <w:tc>
        <w:tcPr>
          <w:tcW w:w="1134" w:type="dxa"/>
        </w:tcPr>
        <w:p w:rsidR="00584619" w:rsidRDefault="00584619" w:rsidP="005A703A">
          <w:pPr>
            <w:pStyle w:val="Sidhuvud"/>
          </w:pPr>
        </w:p>
      </w:tc>
    </w:tr>
    <w:tr w:rsidR="00584619" w:rsidTr="00C93EBA">
      <w:trPr>
        <w:trHeight w:val="1928"/>
      </w:trPr>
      <w:tc>
        <w:tcPr>
          <w:tcW w:w="5534" w:type="dxa"/>
        </w:tcPr>
        <w:p w:rsidR="00584619" w:rsidRPr="00340DE0" w:rsidRDefault="0058461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84619" w:rsidRPr="00710A6C" w:rsidRDefault="00584619" w:rsidP="00EE3C0F">
          <w:pPr>
            <w:pStyle w:val="Sidhuvud"/>
            <w:rPr>
              <w:b/>
            </w:rPr>
          </w:pPr>
        </w:p>
        <w:p w:rsidR="00584619" w:rsidRDefault="00584619" w:rsidP="00EE3C0F">
          <w:pPr>
            <w:pStyle w:val="Sidhuvud"/>
          </w:pPr>
        </w:p>
        <w:p w:rsidR="00584619" w:rsidRDefault="00584619" w:rsidP="00EE3C0F">
          <w:pPr>
            <w:pStyle w:val="Sidhuvud"/>
          </w:pPr>
        </w:p>
        <w:p w:rsidR="00584619" w:rsidRDefault="00584619" w:rsidP="00EE3C0F">
          <w:pPr>
            <w:pStyle w:val="Sidhuvud"/>
          </w:pPr>
        </w:p>
        <w:sdt>
          <w:sdtPr>
            <w:alias w:val="Dnr"/>
            <w:tag w:val="ccRKShow_Dnr"/>
            <w:id w:val="-829283628"/>
            <w:placeholder>
              <w:docPart w:val="AAC60F87F5184074A4CE31C0261B93C0"/>
            </w:placeholder>
            <w:dataBinding w:prefixMappings="xmlns:ns0='http://lp/documentinfo/RK' " w:xpath="/ns0:DocumentInfo[1]/ns0:BaseInfo[1]/ns0:Dnr[1]" w:storeItemID="{B52B9BA3-9E2A-4962-9280-E8FF930211AA}"/>
            <w:text/>
          </w:sdtPr>
          <w:sdtEndPr/>
          <w:sdtContent>
            <w:p w:rsidR="00584619" w:rsidRDefault="00E705F6" w:rsidP="00EE3C0F">
              <w:pPr>
                <w:pStyle w:val="Sidhuvud"/>
              </w:pPr>
              <w:r>
                <w:t xml:space="preserve">I2019/02415/E </w:t>
              </w:r>
            </w:p>
          </w:sdtContent>
        </w:sdt>
        <w:sdt>
          <w:sdtPr>
            <w:alias w:val="DocNumber"/>
            <w:tag w:val="DocNumber"/>
            <w:id w:val="1726028884"/>
            <w:placeholder>
              <w:docPart w:val="28E314D936C4485BA9B91619B04BFAEB"/>
            </w:placeholder>
            <w:showingPlcHdr/>
            <w:dataBinding w:prefixMappings="xmlns:ns0='http://lp/documentinfo/RK' " w:xpath="/ns0:DocumentInfo[1]/ns0:BaseInfo[1]/ns0:DocNumber[1]" w:storeItemID="{B52B9BA3-9E2A-4962-9280-E8FF930211AA}"/>
            <w:text/>
          </w:sdtPr>
          <w:sdtEndPr/>
          <w:sdtContent>
            <w:p w:rsidR="00584619" w:rsidRDefault="00584619" w:rsidP="00EE3C0F">
              <w:pPr>
                <w:pStyle w:val="Sidhuvud"/>
              </w:pPr>
              <w:r>
                <w:rPr>
                  <w:rStyle w:val="Platshllartext"/>
                </w:rPr>
                <w:t xml:space="preserve"> </w:t>
              </w:r>
            </w:p>
          </w:sdtContent>
        </w:sdt>
        <w:p w:rsidR="00584619" w:rsidRDefault="00584619" w:rsidP="00EE3C0F">
          <w:pPr>
            <w:pStyle w:val="Sidhuvud"/>
          </w:pPr>
        </w:p>
      </w:tc>
      <w:tc>
        <w:tcPr>
          <w:tcW w:w="1134" w:type="dxa"/>
        </w:tcPr>
        <w:p w:rsidR="00584619" w:rsidRDefault="00584619" w:rsidP="0094502D">
          <w:pPr>
            <w:pStyle w:val="Sidhuvud"/>
          </w:pPr>
        </w:p>
        <w:p w:rsidR="00584619" w:rsidRPr="0094502D" w:rsidRDefault="00584619" w:rsidP="00EC71A6">
          <w:pPr>
            <w:pStyle w:val="Sidhuvud"/>
          </w:pPr>
        </w:p>
      </w:tc>
    </w:tr>
    <w:tr w:rsidR="00584619" w:rsidTr="00C93EBA">
      <w:trPr>
        <w:trHeight w:val="2268"/>
      </w:trPr>
      <w:sdt>
        <w:sdtPr>
          <w:rPr>
            <w:b/>
          </w:rPr>
          <w:alias w:val="SenderText"/>
          <w:tag w:val="ccRKShow_SenderText"/>
          <w:id w:val="1374046025"/>
          <w:placeholder>
            <w:docPart w:val="919FAFFFAC3A4C449EB4BD7E785C3311"/>
          </w:placeholder>
        </w:sdtPr>
        <w:sdtEndPr>
          <w:rPr>
            <w:b w:val="0"/>
          </w:rPr>
        </w:sdtEndPr>
        <w:sdtContent>
          <w:tc>
            <w:tcPr>
              <w:tcW w:w="5534" w:type="dxa"/>
              <w:tcMar>
                <w:right w:w="1134" w:type="dxa"/>
              </w:tcMar>
            </w:tcPr>
            <w:p w:rsidR="00E705F6" w:rsidRPr="00E705F6" w:rsidRDefault="00E705F6" w:rsidP="00CE7642">
              <w:pPr>
                <w:pStyle w:val="Sidhuvud"/>
                <w:rPr>
                  <w:b/>
                </w:rPr>
              </w:pPr>
              <w:r w:rsidRPr="00E705F6">
                <w:rPr>
                  <w:b/>
                </w:rPr>
                <w:t>Infrastrukturdepartementet</w:t>
              </w:r>
            </w:p>
            <w:p w:rsidR="00584619" w:rsidRPr="00340DE0" w:rsidRDefault="00E705F6" w:rsidP="00CE7642">
              <w:pPr>
                <w:pStyle w:val="Sidhuvud"/>
              </w:pPr>
              <w:r w:rsidRPr="00E705F6">
                <w:t>Energi- och digitaliseringsministern</w:t>
              </w:r>
            </w:p>
          </w:tc>
        </w:sdtContent>
      </w:sdt>
      <w:sdt>
        <w:sdtPr>
          <w:alias w:val="Recipient"/>
          <w:tag w:val="ccRKShow_Recipient"/>
          <w:id w:val="-28344517"/>
          <w:placeholder>
            <w:docPart w:val="1953A48516B04655A097B467AF4F2EF7"/>
          </w:placeholder>
          <w:dataBinding w:prefixMappings="xmlns:ns0='http://lp/documentinfo/RK' " w:xpath="/ns0:DocumentInfo[1]/ns0:BaseInfo[1]/ns0:Recipient[1]" w:storeItemID="{B52B9BA3-9E2A-4962-9280-E8FF930211AA}"/>
          <w:text w:multiLine="1"/>
        </w:sdtPr>
        <w:sdtEndPr/>
        <w:sdtContent>
          <w:tc>
            <w:tcPr>
              <w:tcW w:w="3170" w:type="dxa"/>
            </w:tcPr>
            <w:p w:rsidR="00584619" w:rsidRDefault="00E705F6" w:rsidP="00547B89">
              <w:pPr>
                <w:pStyle w:val="Sidhuvud"/>
              </w:pPr>
              <w:r>
                <w:t>Till riksdagen</w:t>
              </w:r>
            </w:p>
          </w:tc>
        </w:sdtContent>
      </w:sdt>
      <w:tc>
        <w:tcPr>
          <w:tcW w:w="1134" w:type="dxa"/>
        </w:tcPr>
        <w:p w:rsidR="00584619" w:rsidRDefault="0058461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19"/>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16F34"/>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5C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619"/>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FB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63C"/>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FF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3560"/>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4130"/>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93A"/>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7642"/>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F74"/>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1E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327"/>
    <w:rsid w:val="00E022DA"/>
    <w:rsid w:val="00E02EF8"/>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5F6"/>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46D2"/>
    <w:rsid w:val="00EC5EB9"/>
    <w:rsid w:val="00EC6006"/>
    <w:rsid w:val="00EC71A6"/>
    <w:rsid w:val="00EC73EB"/>
    <w:rsid w:val="00ED592E"/>
    <w:rsid w:val="00ED6ABD"/>
    <w:rsid w:val="00ED72E1"/>
    <w:rsid w:val="00ED7548"/>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B0423D3-4EB2-4510-9183-531B530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C60F87F5184074A4CE31C0261B93C0"/>
        <w:category>
          <w:name w:val="Allmänt"/>
          <w:gallery w:val="placeholder"/>
        </w:category>
        <w:types>
          <w:type w:val="bbPlcHdr"/>
        </w:types>
        <w:behaviors>
          <w:behavior w:val="content"/>
        </w:behaviors>
        <w:guid w:val="{CA3D52FA-CAE1-41C0-9F9E-055E0EF8AC5F}"/>
      </w:docPartPr>
      <w:docPartBody>
        <w:p w:rsidR="007601F3" w:rsidRDefault="00103014" w:rsidP="00103014">
          <w:pPr>
            <w:pStyle w:val="AAC60F87F5184074A4CE31C0261B93C0"/>
          </w:pPr>
          <w:r>
            <w:rPr>
              <w:rStyle w:val="Platshllartext"/>
            </w:rPr>
            <w:t xml:space="preserve"> </w:t>
          </w:r>
        </w:p>
      </w:docPartBody>
    </w:docPart>
    <w:docPart>
      <w:docPartPr>
        <w:name w:val="28E314D936C4485BA9B91619B04BFAEB"/>
        <w:category>
          <w:name w:val="Allmänt"/>
          <w:gallery w:val="placeholder"/>
        </w:category>
        <w:types>
          <w:type w:val="bbPlcHdr"/>
        </w:types>
        <w:behaviors>
          <w:behavior w:val="content"/>
        </w:behaviors>
        <w:guid w:val="{9C94E076-8194-4778-9C5B-7148DA45BE70}"/>
      </w:docPartPr>
      <w:docPartBody>
        <w:p w:rsidR="007601F3" w:rsidRDefault="00103014" w:rsidP="00103014">
          <w:pPr>
            <w:pStyle w:val="28E314D936C4485BA9B91619B04BFAEB"/>
          </w:pPr>
          <w:r>
            <w:rPr>
              <w:rStyle w:val="Platshllartext"/>
            </w:rPr>
            <w:t xml:space="preserve"> </w:t>
          </w:r>
        </w:p>
      </w:docPartBody>
    </w:docPart>
    <w:docPart>
      <w:docPartPr>
        <w:name w:val="919FAFFFAC3A4C449EB4BD7E785C3311"/>
        <w:category>
          <w:name w:val="Allmänt"/>
          <w:gallery w:val="placeholder"/>
        </w:category>
        <w:types>
          <w:type w:val="bbPlcHdr"/>
        </w:types>
        <w:behaviors>
          <w:behavior w:val="content"/>
        </w:behaviors>
        <w:guid w:val="{73A31226-0460-46CD-9B7F-E9E45AEFE262}"/>
      </w:docPartPr>
      <w:docPartBody>
        <w:p w:rsidR="007601F3" w:rsidRDefault="00103014" w:rsidP="00103014">
          <w:pPr>
            <w:pStyle w:val="919FAFFFAC3A4C449EB4BD7E785C3311"/>
          </w:pPr>
          <w:r>
            <w:rPr>
              <w:rStyle w:val="Platshllartext"/>
            </w:rPr>
            <w:t xml:space="preserve"> </w:t>
          </w:r>
        </w:p>
      </w:docPartBody>
    </w:docPart>
    <w:docPart>
      <w:docPartPr>
        <w:name w:val="1953A48516B04655A097B467AF4F2EF7"/>
        <w:category>
          <w:name w:val="Allmänt"/>
          <w:gallery w:val="placeholder"/>
        </w:category>
        <w:types>
          <w:type w:val="bbPlcHdr"/>
        </w:types>
        <w:behaviors>
          <w:behavior w:val="content"/>
        </w:behaviors>
        <w:guid w:val="{81BC4567-9FD4-479A-9D4E-EBFF5729C832}"/>
      </w:docPartPr>
      <w:docPartBody>
        <w:p w:rsidR="007601F3" w:rsidRDefault="00103014" w:rsidP="00103014">
          <w:pPr>
            <w:pStyle w:val="1953A48516B04655A097B467AF4F2EF7"/>
          </w:pPr>
          <w:r>
            <w:rPr>
              <w:rStyle w:val="Platshllartext"/>
            </w:rPr>
            <w:t xml:space="preserve"> </w:t>
          </w:r>
        </w:p>
      </w:docPartBody>
    </w:docPart>
    <w:docPart>
      <w:docPartPr>
        <w:name w:val="05447A53C9E24CDDA27CE7F5A71FAA2C"/>
        <w:category>
          <w:name w:val="Allmänt"/>
          <w:gallery w:val="placeholder"/>
        </w:category>
        <w:types>
          <w:type w:val="bbPlcHdr"/>
        </w:types>
        <w:behaviors>
          <w:behavior w:val="content"/>
        </w:behaviors>
        <w:guid w:val="{A2332AFB-1B53-4B91-862C-FDBF845EB1E2}"/>
      </w:docPartPr>
      <w:docPartBody>
        <w:p w:rsidR="007601F3" w:rsidRDefault="00103014" w:rsidP="00103014">
          <w:pPr>
            <w:pStyle w:val="05447A53C9E24CDDA27CE7F5A71FAA2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14"/>
    <w:rsid w:val="00103014"/>
    <w:rsid w:val="00760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D2F16CDC234A479059C9515C54A339">
    <w:name w:val="B6D2F16CDC234A479059C9515C54A339"/>
    <w:rsid w:val="00103014"/>
  </w:style>
  <w:style w:type="character" w:styleId="Platshllartext">
    <w:name w:val="Placeholder Text"/>
    <w:basedOn w:val="Standardstycketeckensnitt"/>
    <w:uiPriority w:val="99"/>
    <w:semiHidden/>
    <w:rsid w:val="00103014"/>
    <w:rPr>
      <w:noProof w:val="0"/>
      <w:color w:val="808080"/>
    </w:rPr>
  </w:style>
  <w:style w:type="paragraph" w:customStyle="1" w:styleId="4C846963E85041939034C9498749B7C8">
    <w:name w:val="4C846963E85041939034C9498749B7C8"/>
    <w:rsid w:val="00103014"/>
  </w:style>
  <w:style w:type="paragraph" w:customStyle="1" w:styleId="4B6573C61BA443CEA5B19528ED01048D">
    <w:name w:val="4B6573C61BA443CEA5B19528ED01048D"/>
    <w:rsid w:val="00103014"/>
  </w:style>
  <w:style w:type="paragraph" w:customStyle="1" w:styleId="715272D80AD34E6480EC50466C3082F1">
    <w:name w:val="715272D80AD34E6480EC50466C3082F1"/>
    <w:rsid w:val="00103014"/>
  </w:style>
  <w:style w:type="paragraph" w:customStyle="1" w:styleId="AAC60F87F5184074A4CE31C0261B93C0">
    <w:name w:val="AAC60F87F5184074A4CE31C0261B93C0"/>
    <w:rsid w:val="00103014"/>
  </w:style>
  <w:style w:type="paragraph" w:customStyle="1" w:styleId="28E314D936C4485BA9B91619B04BFAEB">
    <w:name w:val="28E314D936C4485BA9B91619B04BFAEB"/>
    <w:rsid w:val="00103014"/>
  </w:style>
  <w:style w:type="paragraph" w:customStyle="1" w:styleId="D024B22D8A65457681E1E8A637156C61">
    <w:name w:val="D024B22D8A65457681E1E8A637156C61"/>
    <w:rsid w:val="00103014"/>
  </w:style>
  <w:style w:type="paragraph" w:customStyle="1" w:styleId="AECEC448DB274B4CB773A34F944AD8CE">
    <w:name w:val="AECEC448DB274B4CB773A34F944AD8CE"/>
    <w:rsid w:val="00103014"/>
  </w:style>
  <w:style w:type="paragraph" w:customStyle="1" w:styleId="0E02C87D82B3491C959499953810A9D9">
    <w:name w:val="0E02C87D82B3491C959499953810A9D9"/>
    <w:rsid w:val="00103014"/>
  </w:style>
  <w:style w:type="paragraph" w:customStyle="1" w:styleId="919FAFFFAC3A4C449EB4BD7E785C3311">
    <w:name w:val="919FAFFFAC3A4C449EB4BD7E785C3311"/>
    <w:rsid w:val="00103014"/>
  </w:style>
  <w:style w:type="paragraph" w:customStyle="1" w:styleId="1953A48516B04655A097B467AF4F2EF7">
    <w:name w:val="1953A48516B04655A097B467AF4F2EF7"/>
    <w:rsid w:val="00103014"/>
  </w:style>
  <w:style w:type="paragraph" w:customStyle="1" w:styleId="F450808313744811BC7AE4076276C919">
    <w:name w:val="F450808313744811BC7AE4076276C919"/>
    <w:rsid w:val="00103014"/>
  </w:style>
  <w:style w:type="paragraph" w:customStyle="1" w:styleId="7C27260AB1E842BA8C19AE0D5592CCDA">
    <w:name w:val="7C27260AB1E842BA8C19AE0D5592CCDA"/>
    <w:rsid w:val="00103014"/>
  </w:style>
  <w:style w:type="paragraph" w:customStyle="1" w:styleId="5379AE19D8BE4C0DB54F887C90D3A3E6">
    <w:name w:val="5379AE19D8BE4C0DB54F887C90D3A3E6"/>
    <w:rsid w:val="00103014"/>
  </w:style>
  <w:style w:type="paragraph" w:customStyle="1" w:styleId="865991EBAAAA449E8B8266A4BE6278CD">
    <w:name w:val="865991EBAAAA449E8B8266A4BE6278CD"/>
    <w:rsid w:val="00103014"/>
  </w:style>
  <w:style w:type="paragraph" w:customStyle="1" w:styleId="8FFDD85145F546D9A66032D8E5D7F98A">
    <w:name w:val="8FFDD85145F546D9A66032D8E5D7F98A"/>
    <w:rsid w:val="00103014"/>
  </w:style>
  <w:style w:type="paragraph" w:customStyle="1" w:styleId="05447A53C9E24CDDA27CE7F5A71FAA2C">
    <w:name w:val="05447A53C9E24CDDA27CE7F5A71FAA2C"/>
    <w:rsid w:val="00103014"/>
  </w:style>
  <w:style w:type="paragraph" w:customStyle="1" w:styleId="B2338D0D8E9D4E8A907BA05CDC3F5CD0">
    <w:name w:val="B2338D0D8E9D4E8A907BA05CDC3F5CD0"/>
    <w:rsid w:val="00103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2019-09-25T00:00:00</HeaderDate>
    <Office/>
    <Dnr>I2019/02415/E </Dnr>
    <ParagrafNr/>
    <DocumentTitle/>
    <VisitingAddress/>
    <Extra1/>
    <Extra2/>
    <Extra3>Arman Teimouri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6bdb38e9-6012-4687-b240-f1e0eb2503ee</RD_Svarsid>
  </documentManagement>
</p:properties>
</file>

<file path=customXml/itemProps1.xml><?xml version="1.0" encoding="utf-8"?>
<ds:datastoreItem xmlns:ds="http://schemas.openxmlformats.org/officeDocument/2006/customXml" ds:itemID="{0490CEEB-CCB2-40DD-AE34-9CB17E642913}"/>
</file>

<file path=customXml/itemProps2.xml><?xml version="1.0" encoding="utf-8"?>
<ds:datastoreItem xmlns:ds="http://schemas.openxmlformats.org/officeDocument/2006/customXml" ds:itemID="{B52B9BA3-9E2A-4962-9280-E8FF930211AA}"/>
</file>

<file path=customXml/itemProps3.xml><?xml version="1.0" encoding="utf-8"?>
<ds:datastoreItem xmlns:ds="http://schemas.openxmlformats.org/officeDocument/2006/customXml" ds:itemID="{B10CB792-3E5D-4674-B1B1-0C27AAA967AD}"/>
</file>

<file path=customXml/itemProps4.xml><?xml version="1.0" encoding="utf-8"?>
<ds:datastoreItem xmlns:ds="http://schemas.openxmlformats.org/officeDocument/2006/customXml" ds:itemID="{0FA3F97C-B374-4282-8B78-9D87B16D24F6}"/>
</file>

<file path=customXml/itemProps5.xml><?xml version="1.0" encoding="utf-8"?>
<ds:datastoreItem xmlns:ds="http://schemas.openxmlformats.org/officeDocument/2006/customXml" ds:itemID="{28A9F11F-D3CC-4C92-9E2D-BA8957BFB639}"/>
</file>

<file path=docProps/app.xml><?xml version="1.0" encoding="utf-8"?>
<Properties xmlns="http://schemas.openxmlformats.org/officeDocument/2006/extended-properties" xmlns:vt="http://schemas.openxmlformats.org/officeDocument/2006/docPropsVTypes">
  <Template>RK Basmall.dotx</Template>
  <TotalTime>0</TotalTime>
  <Pages>1</Pages>
  <Words>203</Words>
  <Characters>1080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 av Arman Teimouri (L) Massiv elmarknadshubb som medför säkerhetsrisker.docx</dc:title>
  <dc:subject/>
  <dc:creator>Jan-Olof Lundgren</dc:creator>
  <cp:keywords/>
  <dc:description/>
  <cp:lastModifiedBy>Berith Öhman</cp:lastModifiedBy>
  <cp:revision>2</cp:revision>
  <cp:lastPrinted>2019-09-24T13:44:00Z</cp:lastPrinted>
  <dcterms:created xsi:type="dcterms:W3CDTF">2019-09-25T07:48:00Z</dcterms:created>
  <dcterms:modified xsi:type="dcterms:W3CDTF">2019-09-25T07:48:00Z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