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3B0ED2" w14:textId="77777777">
        <w:tc>
          <w:tcPr>
            <w:tcW w:w="2268" w:type="dxa"/>
          </w:tcPr>
          <w:p w14:paraId="49FD1E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77DB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1E3E70" w14:textId="77777777">
        <w:tc>
          <w:tcPr>
            <w:tcW w:w="2268" w:type="dxa"/>
          </w:tcPr>
          <w:p w14:paraId="1FB45E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8A5C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BF9217" w14:textId="77777777">
        <w:tc>
          <w:tcPr>
            <w:tcW w:w="3402" w:type="dxa"/>
            <w:gridSpan w:val="2"/>
          </w:tcPr>
          <w:p w14:paraId="0B4E11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F1DD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37B025" w14:textId="77777777">
        <w:tc>
          <w:tcPr>
            <w:tcW w:w="2268" w:type="dxa"/>
          </w:tcPr>
          <w:p w14:paraId="51546E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2A637E" w14:textId="77777777" w:rsidR="006E4E11" w:rsidRPr="00ED583F" w:rsidRDefault="005952A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A2017/02088/ARM</w:t>
            </w:r>
          </w:p>
        </w:tc>
      </w:tr>
      <w:tr w:rsidR="006E4E11" w14:paraId="295F09FA" w14:textId="77777777">
        <w:tc>
          <w:tcPr>
            <w:tcW w:w="2268" w:type="dxa"/>
          </w:tcPr>
          <w:p w14:paraId="5B6D26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7D0C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9EFC70" w14:textId="77777777">
        <w:trPr>
          <w:trHeight w:val="284"/>
        </w:trPr>
        <w:tc>
          <w:tcPr>
            <w:tcW w:w="4911" w:type="dxa"/>
          </w:tcPr>
          <w:p w14:paraId="3E0E88B2" w14:textId="77777777" w:rsidR="006E4E11" w:rsidRDefault="005952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D1AFCD2" w14:textId="77777777">
        <w:trPr>
          <w:trHeight w:val="284"/>
        </w:trPr>
        <w:tc>
          <w:tcPr>
            <w:tcW w:w="4911" w:type="dxa"/>
          </w:tcPr>
          <w:p w14:paraId="4447447B" w14:textId="77777777" w:rsidR="006E4E11" w:rsidRDefault="005952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3B8767A6" w14:textId="77777777">
        <w:trPr>
          <w:trHeight w:val="284"/>
        </w:trPr>
        <w:tc>
          <w:tcPr>
            <w:tcW w:w="4911" w:type="dxa"/>
          </w:tcPr>
          <w:p w14:paraId="0F61F1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39BF93" w14:textId="77777777">
        <w:trPr>
          <w:trHeight w:val="284"/>
        </w:trPr>
        <w:tc>
          <w:tcPr>
            <w:tcW w:w="4911" w:type="dxa"/>
          </w:tcPr>
          <w:p w14:paraId="54A01B07" w14:textId="5177AA1E" w:rsidR="006E4E11" w:rsidRPr="00385B8A" w:rsidRDefault="006E4E11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  <w:bookmarkStart w:id="0" w:name="_GoBack"/>
            <w:bookmarkEnd w:id="0"/>
          </w:p>
        </w:tc>
      </w:tr>
      <w:tr w:rsidR="006E4E11" w14:paraId="369391F3" w14:textId="77777777">
        <w:trPr>
          <w:trHeight w:val="284"/>
        </w:trPr>
        <w:tc>
          <w:tcPr>
            <w:tcW w:w="4911" w:type="dxa"/>
          </w:tcPr>
          <w:p w14:paraId="4B7730AF" w14:textId="3A6C13E4" w:rsidR="006E4E11" w:rsidRDefault="006E4E11" w:rsidP="00CD7F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E3BE4" w14:textId="77777777">
        <w:trPr>
          <w:trHeight w:val="284"/>
        </w:trPr>
        <w:tc>
          <w:tcPr>
            <w:tcW w:w="4911" w:type="dxa"/>
          </w:tcPr>
          <w:p w14:paraId="5652F2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C573D3" w14:textId="77777777">
        <w:trPr>
          <w:trHeight w:val="284"/>
        </w:trPr>
        <w:tc>
          <w:tcPr>
            <w:tcW w:w="4911" w:type="dxa"/>
          </w:tcPr>
          <w:p w14:paraId="6DEC64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CF7B6E" w14:textId="77777777">
        <w:trPr>
          <w:trHeight w:val="284"/>
        </w:trPr>
        <w:tc>
          <w:tcPr>
            <w:tcW w:w="4911" w:type="dxa"/>
          </w:tcPr>
          <w:p w14:paraId="51F92A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3E4F12" w14:textId="77777777">
        <w:trPr>
          <w:trHeight w:val="284"/>
        </w:trPr>
        <w:tc>
          <w:tcPr>
            <w:tcW w:w="4911" w:type="dxa"/>
          </w:tcPr>
          <w:p w14:paraId="58BF20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6C3B08" w14:textId="77777777" w:rsidR="006E4E11" w:rsidRDefault="005952A3">
      <w:pPr>
        <w:framePr w:w="4400" w:h="2523" w:wrap="notBeside" w:vAnchor="page" w:hAnchor="page" w:x="6453" w:y="2445"/>
        <w:ind w:left="142"/>
      </w:pPr>
      <w:r>
        <w:t>Till riksdagen</w:t>
      </w:r>
    </w:p>
    <w:p w14:paraId="0F21856A" w14:textId="77777777" w:rsidR="006E4E11" w:rsidRDefault="005952A3" w:rsidP="005952A3">
      <w:pPr>
        <w:pStyle w:val="RKrubrik"/>
        <w:pBdr>
          <w:bottom w:val="single" w:sz="4" w:space="1" w:color="auto"/>
        </w:pBdr>
        <w:spacing w:before="0" w:after="0"/>
      </w:pPr>
      <w:r>
        <w:t>Svar på fråga 2017/18:208 av Jessica Polfjärd (M) Kostnaden för dålig arbetsmiljö</w:t>
      </w:r>
    </w:p>
    <w:p w14:paraId="1407EF61" w14:textId="77777777" w:rsidR="006E4E11" w:rsidRDefault="006E4E11">
      <w:pPr>
        <w:pStyle w:val="RKnormal"/>
      </w:pPr>
    </w:p>
    <w:p w14:paraId="0F7714BD" w14:textId="77777777" w:rsidR="006E4E11" w:rsidRDefault="005952A3">
      <w:pPr>
        <w:pStyle w:val="RKnormal"/>
      </w:pPr>
      <w:r>
        <w:t>Jessica Polfjärd har frågat mig vilka åtgärder jag avser vidta för att förhindra dålig arbetsmiljö samt för att minska kostnaderna för denna i Sverige.</w:t>
      </w:r>
    </w:p>
    <w:p w14:paraId="6663487C" w14:textId="77777777" w:rsidR="005952A3" w:rsidRDefault="005952A3">
      <w:pPr>
        <w:pStyle w:val="RKnormal"/>
      </w:pPr>
    </w:p>
    <w:p w14:paraId="1E015C55" w14:textId="05407B1B" w:rsidR="00D16B75" w:rsidRDefault="00F10104">
      <w:pPr>
        <w:pStyle w:val="RKnormal"/>
      </w:pPr>
      <w:r>
        <w:t>A</w:t>
      </w:r>
      <w:r w:rsidRPr="00F10104">
        <w:t xml:space="preserve">lla som jobbar i Sverige ska ha ett tryggt jobb där man inte blir utnyttjad eller utsliten. </w:t>
      </w:r>
      <w:r w:rsidR="00D16B75">
        <w:t xml:space="preserve">Varje individ som blir sjuk </w:t>
      </w:r>
      <w:r>
        <w:t xml:space="preserve">av </w:t>
      </w:r>
      <w:r w:rsidR="00D16B75">
        <w:t>eller skadad på jobbet betalar ett högt pris, men kartläggningen</w:t>
      </w:r>
      <w:r>
        <w:t xml:space="preserve"> som Jessica Polfjärd</w:t>
      </w:r>
      <w:r w:rsidR="00D16B75">
        <w:t xml:space="preserve"> </w:t>
      </w:r>
      <w:r>
        <w:t xml:space="preserve">hänvisar till </w:t>
      </w:r>
      <w:r w:rsidR="00D16B75">
        <w:t>visar hur viktigt det är också för Sveriges ekonomi att arbeta för bättre arbetsmiljö. Det finns en enorm vinst i att investera i ett systematiskt och effektivt arbetsmiljöarbete – för både individer, arbetsgivare och samhället.</w:t>
      </w:r>
    </w:p>
    <w:p w14:paraId="09E0B53C" w14:textId="225A740E" w:rsidR="005952A3" w:rsidRDefault="005952A3">
      <w:pPr>
        <w:pStyle w:val="RKnormal"/>
      </w:pPr>
    </w:p>
    <w:p w14:paraId="2342E3C7" w14:textId="2F43CDBD" w:rsidR="005767C9" w:rsidRDefault="005952A3" w:rsidP="0070772A">
      <w:pPr>
        <w:pStyle w:val="RKnormal"/>
      </w:pPr>
      <w:r w:rsidRPr="005E12AF">
        <w:t xml:space="preserve">Sedan regeringen tillträdde har det </w:t>
      </w:r>
      <w:r w:rsidR="00D16B75">
        <w:t xml:space="preserve">därför </w:t>
      </w:r>
      <w:r w:rsidRPr="005E12AF">
        <w:t>varit en viktig prioritering att höja ambitionsnivån för arbetsmiljöpolitiken</w:t>
      </w:r>
      <w:r>
        <w:t xml:space="preserve">. Under mandatperioden har regeringen </w:t>
      </w:r>
      <w:r w:rsidR="00D16B75">
        <w:t>förstärkt r</w:t>
      </w:r>
      <w:r w:rsidR="00D16B75" w:rsidRPr="00497C02">
        <w:t xml:space="preserve">esurserna inom arbetsmiljöpolitiken med 100 miljoner kronor </w:t>
      </w:r>
      <w:r w:rsidR="00D16B75" w:rsidRPr="009F6F9D">
        <w:t>årligen</w:t>
      </w:r>
      <w:r w:rsidR="009F6F9D" w:rsidRPr="009F6F9D">
        <w:t xml:space="preserve"> och under 2017 har ytterligare 25 miljoner kronor tillförts för att fortsatt stärka Arbetsmiljöverkets tillsyns</w:t>
      </w:r>
      <w:r w:rsidR="009F6F9D" w:rsidRPr="009F6F9D">
        <w:softHyphen/>
        <w:t xml:space="preserve">verksamhet. </w:t>
      </w:r>
      <w:r w:rsidR="005767C9" w:rsidRPr="009F6F9D">
        <w:t>Budget</w:t>
      </w:r>
      <w:r w:rsidR="00524C0D" w:rsidRPr="009F6F9D">
        <w:softHyphen/>
      </w:r>
      <w:r w:rsidR="005767C9" w:rsidRPr="009F6F9D">
        <w:t>satsningarna</w:t>
      </w:r>
      <w:r w:rsidR="005767C9">
        <w:t xml:space="preserve"> är en nödvändig förutsättning för återhämt</w:t>
      </w:r>
      <w:r w:rsidR="0070772A">
        <w:t>ning e</w:t>
      </w:r>
      <w:r w:rsidR="005767C9">
        <w:t>fter den förra regeringens omfattande neddragningar</w:t>
      </w:r>
      <w:r w:rsidR="00F10104">
        <w:t xml:space="preserve"> inom arbetsmiljöområdet</w:t>
      </w:r>
      <w:r w:rsidR="005767C9">
        <w:t>.</w:t>
      </w:r>
    </w:p>
    <w:p w14:paraId="38225B7B" w14:textId="77777777" w:rsidR="005767C9" w:rsidRDefault="005767C9" w:rsidP="005952A3">
      <w:pPr>
        <w:pStyle w:val="RKnormal"/>
      </w:pPr>
    </w:p>
    <w:p w14:paraId="2CF35DE1" w14:textId="371B36D9" w:rsidR="00D234B1" w:rsidRDefault="005767C9" w:rsidP="005952A3">
      <w:pPr>
        <w:pStyle w:val="RKnormal"/>
      </w:pPr>
      <w:r>
        <w:t xml:space="preserve">Regeringen har också </w:t>
      </w:r>
      <w:r w:rsidR="005952A3">
        <w:t>beslutat en nationell arbetsmiljö</w:t>
      </w:r>
      <w:r w:rsidR="005952A3">
        <w:softHyphen/>
        <w:t xml:space="preserve">strategi </w:t>
      </w:r>
      <w:r>
        <w:t>med konkreta åtgärder inom tre prioriterade områden: nollvision mot dödsolyckor, ett hållbart arbetsliv samt psykosocial arbetsmiljö.</w:t>
      </w:r>
      <w:r w:rsidR="00D234B1">
        <w:t xml:space="preserve"> Arbetsmiljöstrategin har arbetats fram i nära samråd med arbets</w:t>
      </w:r>
      <w:r w:rsidR="00524C0D">
        <w:softHyphen/>
      </w:r>
      <w:r w:rsidR="00D234B1">
        <w:t>marknad</w:t>
      </w:r>
      <w:r w:rsidR="00524C0D">
        <w:t>ens parter, som</w:t>
      </w:r>
      <w:r w:rsidR="00D234B1">
        <w:t xml:space="preserve"> har en mycket viktig roll att spela i ett framgångsr</w:t>
      </w:r>
      <w:r w:rsidR="00174F0A">
        <w:t>ikt arbete för god arbetsmiljö.</w:t>
      </w:r>
    </w:p>
    <w:p w14:paraId="3AB03B36" w14:textId="77777777" w:rsidR="00D234B1" w:rsidRDefault="00D234B1" w:rsidP="005952A3">
      <w:pPr>
        <w:pStyle w:val="RKnormal"/>
      </w:pPr>
    </w:p>
    <w:p w14:paraId="0FA81D69" w14:textId="6F1E195C" w:rsidR="00D234B1" w:rsidRDefault="00D234B1" w:rsidP="005952A3">
      <w:pPr>
        <w:pStyle w:val="RKnormal"/>
      </w:pPr>
      <w:r>
        <w:t>Arbetsmiljöstrategin har tagits fram med den tydliga utgång</w:t>
      </w:r>
      <w:r w:rsidR="0063545F">
        <w:t>s</w:t>
      </w:r>
      <w:r>
        <w:t xml:space="preserve">punkten att insatserna på arbetsmiljöområdet ska bygga på relevant forskning. </w:t>
      </w:r>
      <w:r w:rsidR="009F6F9D">
        <w:t xml:space="preserve">Regeringen har under mandatperioden satsat stort på arbetslivsforskning och föreslår </w:t>
      </w:r>
      <w:r w:rsidR="007E5C51">
        <w:t xml:space="preserve">dessutom </w:t>
      </w:r>
      <w:r w:rsidR="009F6F9D">
        <w:t xml:space="preserve">i budgetpropositionen för 2018 medel för att inrätta </w:t>
      </w:r>
      <w:r>
        <w:t xml:space="preserve">en ny myndighet för arbetsmiljökunskap. </w:t>
      </w:r>
      <w:r w:rsidRPr="00D234B1">
        <w:t xml:space="preserve">Uppdraget för den nya </w:t>
      </w:r>
      <w:r w:rsidRPr="00D234B1">
        <w:lastRenderedPageBreak/>
        <w:t xml:space="preserve">myndigheten blir </w:t>
      </w:r>
      <w:r w:rsidR="00174F0A">
        <w:t>bland annat</w:t>
      </w:r>
      <w:r w:rsidR="007844AC">
        <w:t xml:space="preserve"> </w:t>
      </w:r>
      <w:r w:rsidRPr="00D234B1">
        <w:t>att sammanställa och sprida kunskap om arbetsmiljö</w:t>
      </w:r>
      <w:r w:rsidR="007844AC">
        <w:t xml:space="preserve"> samt att </w:t>
      </w:r>
      <w:r w:rsidRPr="00D234B1">
        <w:t>utvärdera och analysera arbetsmiljöpolitiken</w:t>
      </w:r>
      <w:r w:rsidR="007844AC">
        <w:t>.</w:t>
      </w:r>
      <w:r w:rsidR="00170819" w:rsidRPr="00170819">
        <w:t xml:space="preserve"> </w:t>
      </w:r>
      <w:r w:rsidR="00174F0A">
        <w:t xml:space="preserve">Att en ny </w:t>
      </w:r>
      <w:r w:rsidR="007844AC">
        <w:t xml:space="preserve">myndighet inrättas har </w:t>
      </w:r>
      <w:r w:rsidR="009F6F9D">
        <w:t>starkt</w:t>
      </w:r>
      <w:r>
        <w:t xml:space="preserve"> stöd från arbetsmarknadens parter.</w:t>
      </w:r>
    </w:p>
    <w:p w14:paraId="42AA8789" w14:textId="77777777" w:rsidR="00170819" w:rsidRDefault="00170819" w:rsidP="005952A3">
      <w:pPr>
        <w:pStyle w:val="RKnormal"/>
      </w:pPr>
    </w:p>
    <w:p w14:paraId="47FEA86F" w14:textId="004490EE" w:rsidR="00170819" w:rsidRDefault="00170819" w:rsidP="00170819">
      <w:pPr>
        <w:pStyle w:val="RKnormal"/>
      </w:pPr>
      <w:r w:rsidRPr="00170819">
        <w:t>Den psykiska ohälsan ökar och orsakerna finns inte minst i arbetslivet. Arbetsmiljöverkets föreskrifter om organisatorisk och social arbetsmiljö</w:t>
      </w:r>
      <w:r w:rsidR="00174F0A">
        <w:t>, som började gälla i mars 2016,</w:t>
      </w:r>
      <w:r w:rsidRPr="00170819">
        <w:t xml:space="preserve"> innebär ett stort steg framåt och nya möjligheter i arbetsmiljöarbetet. Arbetsbelastning, arbetstidens förläggning och kränkande särbehandling är tre områden som står i fokus för </w:t>
      </w:r>
      <w:r w:rsidR="007844AC">
        <w:t xml:space="preserve">de </w:t>
      </w:r>
      <w:r w:rsidRPr="00170819">
        <w:t>nya föreskrifter</w:t>
      </w:r>
      <w:r w:rsidR="007844AC">
        <w:t>na</w:t>
      </w:r>
      <w:r w:rsidRPr="00170819">
        <w:t xml:space="preserve">. Under </w:t>
      </w:r>
      <w:r w:rsidR="00C05470">
        <w:t>2017-2019 gör Arbetsmiljöverket särskilda tillsynsinsatser gällande organisatorisk och social arbetsmiljö.</w:t>
      </w:r>
    </w:p>
    <w:p w14:paraId="4A38CE06" w14:textId="77777777" w:rsidR="00C05470" w:rsidRPr="00170819" w:rsidRDefault="00C05470" w:rsidP="00170819">
      <w:pPr>
        <w:pStyle w:val="RKnormal"/>
      </w:pPr>
    </w:p>
    <w:p w14:paraId="4B772C92" w14:textId="0E081EEF" w:rsidR="007844AC" w:rsidRDefault="00170819">
      <w:pPr>
        <w:pStyle w:val="RKnormal"/>
      </w:pPr>
      <w:r w:rsidRPr="00170819">
        <w:t>Inom ramen för regeringens åtgärdsprogram för ökad hä</w:t>
      </w:r>
      <w:r w:rsidR="00524C0D">
        <w:t xml:space="preserve">lsa och minskad sjukfrånvaro </w:t>
      </w:r>
      <w:r w:rsidRPr="00170819">
        <w:t>har regeringen identifierat sju områden</w:t>
      </w:r>
      <w:r w:rsidR="00524C0D">
        <w:t xml:space="preserve"> där åtgärder behöver vidtas</w:t>
      </w:r>
      <w:r w:rsidRPr="00170819">
        <w:t>, varav ett är bättre arbetsmiljö</w:t>
      </w:r>
      <w:r w:rsidR="00524C0D">
        <w:t>.</w:t>
      </w:r>
      <w:r>
        <w:t xml:space="preserve"> Åtgärdsprogrammet bygger på att regeringen, berörda myndigheter, arbetsmarknadens parter och hälso- och sjukvården tillsammans tar ansvar. Det handlar om förebyggande åtgärder, insatser under sjukfallet och stöd tillbaka till </w:t>
      </w:r>
      <w:r w:rsidRPr="00B367DB">
        <w:t xml:space="preserve">jobb. </w:t>
      </w:r>
      <w:r w:rsidR="00B367DB" w:rsidRPr="00B367DB">
        <w:t xml:space="preserve">Regeringen avsätter i år över 1 miljard kronor för insatser inom psykiatri och psykisk hälsa och har föreslagit ytterligare förstärkta resurser under kommande år. </w:t>
      </w:r>
      <w:r w:rsidR="00524C0D" w:rsidRPr="00B367DB">
        <w:t xml:space="preserve">Regeringen </w:t>
      </w:r>
      <w:r w:rsidR="00524C0D" w:rsidRPr="00524C0D">
        <w:t>har</w:t>
      </w:r>
      <w:r w:rsidR="00524C0D">
        <w:t xml:space="preserve"> också</w:t>
      </w:r>
      <w:r w:rsidR="00524C0D" w:rsidRPr="00524C0D">
        <w:t xml:space="preserve"> </w:t>
      </w:r>
      <w:r w:rsidR="00232BAB">
        <w:t>avsatt</w:t>
      </w:r>
      <w:r w:rsidR="00524C0D" w:rsidRPr="00524C0D">
        <w:t xml:space="preserve"> 500 miljoner kronor årligen för evidensbaserade behandlingar av psykisk ohälsa och smärtproblematik.</w:t>
      </w:r>
    </w:p>
    <w:p w14:paraId="4464F91E" w14:textId="77777777" w:rsidR="007844AC" w:rsidRDefault="007844AC">
      <w:pPr>
        <w:pStyle w:val="RKnormal"/>
      </w:pPr>
    </w:p>
    <w:p w14:paraId="18869D7F" w14:textId="5786AC97" w:rsidR="004A403C" w:rsidRDefault="004A403C">
      <w:pPr>
        <w:pStyle w:val="RKnormal"/>
      </w:pPr>
      <w:r>
        <w:t xml:space="preserve">Sammanfattningsvis har regeringen </w:t>
      </w:r>
      <w:r w:rsidRPr="004A403C">
        <w:t>tydligt prioriterat arbetsmiljöarbetet</w:t>
      </w:r>
      <w:r>
        <w:t xml:space="preserve"> under mandatperioden. Det finns nu goda förutsättningar för att komma tillrätta med arbetsmiljöbrister och arbetsrelaterad ohälsa. Jag utesluter dock inte att ytterligare åtgärder behövs i framtiden. </w:t>
      </w:r>
    </w:p>
    <w:p w14:paraId="4DD2C70C" w14:textId="7A5ADDE5" w:rsidR="005E444C" w:rsidRDefault="004A403C">
      <w:pPr>
        <w:pStyle w:val="RKnormal"/>
      </w:pPr>
      <w:r>
        <w:t xml:space="preserve"> </w:t>
      </w:r>
    </w:p>
    <w:p w14:paraId="6C110EC4" w14:textId="77777777" w:rsidR="005952A3" w:rsidRDefault="005952A3">
      <w:pPr>
        <w:pStyle w:val="RKnormal"/>
      </w:pPr>
      <w:r>
        <w:t>Stockholm den 8 november 2017</w:t>
      </w:r>
    </w:p>
    <w:p w14:paraId="65705316" w14:textId="77777777" w:rsidR="005952A3" w:rsidRDefault="005952A3">
      <w:pPr>
        <w:pStyle w:val="RKnormal"/>
      </w:pPr>
    </w:p>
    <w:p w14:paraId="213063C3" w14:textId="77777777" w:rsidR="005952A3" w:rsidRDefault="005952A3">
      <w:pPr>
        <w:pStyle w:val="RKnormal"/>
      </w:pPr>
    </w:p>
    <w:p w14:paraId="586FF17A" w14:textId="77777777" w:rsidR="005952A3" w:rsidRDefault="005952A3">
      <w:pPr>
        <w:pStyle w:val="RKnormal"/>
      </w:pPr>
      <w:r>
        <w:t>Ylva Johansson</w:t>
      </w:r>
    </w:p>
    <w:sectPr w:rsidR="005952A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1282E" w14:textId="77777777" w:rsidR="005952A3" w:rsidRDefault="005952A3">
      <w:r>
        <w:separator/>
      </w:r>
    </w:p>
  </w:endnote>
  <w:endnote w:type="continuationSeparator" w:id="0">
    <w:p w14:paraId="31A2CCCC" w14:textId="77777777" w:rsidR="005952A3" w:rsidRDefault="0059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FB3A7" w14:textId="77777777" w:rsidR="005952A3" w:rsidRDefault="005952A3">
      <w:r>
        <w:separator/>
      </w:r>
    </w:p>
  </w:footnote>
  <w:footnote w:type="continuationSeparator" w:id="0">
    <w:p w14:paraId="110E2A82" w14:textId="77777777" w:rsidR="005952A3" w:rsidRDefault="0059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60D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0B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689A21" w14:textId="77777777">
      <w:trPr>
        <w:cantSplit/>
      </w:trPr>
      <w:tc>
        <w:tcPr>
          <w:tcW w:w="3119" w:type="dxa"/>
        </w:tcPr>
        <w:p w14:paraId="25AF30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76E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7FD704" w14:textId="77777777" w:rsidR="00E80146" w:rsidRDefault="00E80146">
          <w:pPr>
            <w:pStyle w:val="Sidhuvud"/>
            <w:ind w:right="360"/>
          </w:pPr>
        </w:p>
      </w:tc>
    </w:tr>
  </w:tbl>
  <w:p w14:paraId="6BEDD0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D1B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4F0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3A8FC7" w14:textId="77777777">
      <w:trPr>
        <w:cantSplit/>
      </w:trPr>
      <w:tc>
        <w:tcPr>
          <w:tcW w:w="3119" w:type="dxa"/>
        </w:tcPr>
        <w:p w14:paraId="491873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0479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B7C62E" w14:textId="77777777" w:rsidR="00E80146" w:rsidRDefault="00E80146">
          <w:pPr>
            <w:pStyle w:val="Sidhuvud"/>
            <w:ind w:right="360"/>
          </w:pPr>
        </w:p>
      </w:tc>
    </w:tr>
  </w:tbl>
  <w:p w14:paraId="3AAAA0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F747D" w14:textId="442F6747" w:rsidR="005952A3" w:rsidRDefault="006F02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96A837" wp14:editId="0833BEE7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4DB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D6E38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E416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42DF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B48E3"/>
    <w:multiLevelType w:val="hybridMultilevel"/>
    <w:tmpl w:val="C0AAC82C"/>
    <w:lvl w:ilvl="0" w:tplc="2188D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470F9"/>
    <w:multiLevelType w:val="multilevel"/>
    <w:tmpl w:val="A91E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A3"/>
    <w:rsid w:val="00063C96"/>
    <w:rsid w:val="000E0B23"/>
    <w:rsid w:val="00150384"/>
    <w:rsid w:val="00160901"/>
    <w:rsid w:val="00170819"/>
    <w:rsid w:val="00174F0A"/>
    <w:rsid w:val="001805B7"/>
    <w:rsid w:val="001B1CB9"/>
    <w:rsid w:val="00232BAB"/>
    <w:rsid w:val="00367B1C"/>
    <w:rsid w:val="00385B8A"/>
    <w:rsid w:val="004A328D"/>
    <w:rsid w:val="004A403C"/>
    <w:rsid w:val="00524C0D"/>
    <w:rsid w:val="005767C9"/>
    <w:rsid w:val="0058762B"/>
    <w:rsid w:val="005952A3"/>
    <w:rsid w:val="005E444C"/>
    <w:rsid w:val="0063545F"/>
    <w:rsid w:val="006A03E5"/>
    <w:rsid w:val="006E4E11"/>
    <w:rsid w:val="006F027D"/>
    <w:rsid w:val="0070772A"/>
    <w:rsid w:val="007242A3"/>
    <w:rsid w:val="007724FC"/>
    <w:rsid w:val="007844AC"/>
    <w:rsid w:val="007A6855"/>
    <w:rsid w:val="007E5C51"/>
    <w:rsid w:val="00823F03"/>
    <w:rsid w:val="0092027A"/>
    <w:rsid w:val="00950BAA"/>
    <w:rsid w:val="00955E31"/>
    <w:rsid w:val="00992E72"/>
    <w:rsid w:val="009F6F9D"/>
    <w:rsid w:val="00A61DF1"/>
    <w:rsid w:val="00AE774A"/>
    <w:rsid w:val="00AF26D1"/>
    <w:rsid w:val="00B367DB"/>
    <w:rsid w:val="00C05470"/>
    <w:rsid w:val="00C708D8"/>
    <w:rsid w:val="00CD7FD1"/>
    <w:rsid w:val="00D133D7"/>
    <w:rsid w:val="00D16B75"/>
    <w:rsid w:val="00D234B1"/>
    <w:rsid w:val="00DA7296"/>
    <w:rsid w:val="00E80146"/>
    <w:rsid w:val="00E904D0"/>
    <w:rsid w:val="00EC25F9"/>
    <w:rsid w:val="00EC4192"/>
    <w:rsid w:val="00ED583F"/>
    <w:rsid w:val="00F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6A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952A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6F0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027D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D16B7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16B75"/>
    <w:rPr>
      <w:b/>
      <w:bCs/>
    </w:rPr>
  </w:style>
  <w:style w:type="character" w:styleId="Kommentarsreferens">
    <w:name w:val="annotation reference"/>
    <w:basedOn w:val="Standardstycketeckensnitt"/>
    <w:rsid w:val="00F101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101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101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101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010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844A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952A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6F0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027D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D16B7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16B75"/>
    <w:rPr>
      <w:b/>
      <w:bCs/>
    </w:rPr>
  </w:style>
  <w:style w:type="character" w:styleId="Kommentarsreferens">
    <w:name w:val="annotation reference"/>
    <w:basedOn w:val="Standardstycketeckensnitt"/>
    <w:rsid w:val="00F101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101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101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101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010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844A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2e42dd25-0540-4c05-a5ea-13e454d5d199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EAB3A-AD25-4FA0-89CD-7F094F4DCF1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63A49E8-1883-41D4-B0E8-C71D0A36D38A}"/>
</file>

<file path=customXml/itemProps3.xml><?xml version="1.0" encoding="utf-8"?>
<ds:datastoreItem xmlns:ds="http://schemas.openxmlformats.org/officeDocument/2006/customXml" ds:itemID="{7BBDB92B-88AA-46CF-88EE-68F621709C9F}">
  <ds:schemaRefs>
    <ds:schemaRef ds:uri="http://purl.org/dc/elements/1.1/"/>
    <ds:schemaRef ds:uri="http://schemas.microsoft.com/office/2006/metadata/properties"/>
    <ds:schemaRef ds:uri="a52e64f8-eff3-4b39-86ae-bfa7a2a3f79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d84be90-394b-471d-a817-212aa87a77c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B6FB20-89AA-4B1E-A49F-578A592738F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E541845-9A54-446D-BE86-48B0C86999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8506FA-FC3F-4D5A-8186-1F64B7943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Gunilla Qvarsebo</cp:lastModifiedBy>
  <cp:revision>9</cp:revision>
  <cp:lastPrinted>2017-11-07T15:36:00Z</cp:lastPrinted>
  <dcterms:created xsi:type="dcterms:W3CDTF">2017-11-06T13:03:00Z</dcterms:created>
  <dcterms:modified xsi:type="dcterms:W3CDTF">2017-11-07T15:36:00Z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46a829af-936f-4f2e-9654-882dc3ca1cd0</vt:lpwstr>
  </property>
</Properties>
</file>