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6EE4" w:rsidP="00DA0661">
      <w:pPr>
        <w:pStyle w:val="Title"/>
      </w:pPr>
      <w:bookmarkStart w:id="0" w:name="Start"/>
      <w:bookmarkStart w:id="1" w:name="_Hlk106376266"/>
      <w:bookmarkEnd w:id="0"/>
      <w:r>
        <w:t>Svar på fråga 2021/22:1731 av Björn Söder (SD)</w:t>
      </w:r>
      <w:r>
        <w:br/>
        <w:t>Övergrepp på ukrainska flyktingar i Sverige</w:t>
      </w:r>
    </w:p>
    <w:p w:rsidR="00806EE4" w:rsidP="002749F7">
      <w:pPr>
        <w:pStyle w:val="BodyText"/>
      </w:pPr>
      <w:bookmarkEnd w:id="1"/>
      <w:r>
        <w:t>Björn Söder har frågat justitie- och inrikesministern</w:t>
      </w:r>
      <w:r w:rsidR="008B6A43">
        <w:t xml:space="preserve"> vilka åtgärder ministern tänker vidta för att flyktingar från Ukraina ska känna sig trygga i Sverige.</w:t>
      </w:r>
    </w:p>
    <w:p w:rsidR="00806EE4" w:rsidP="006A12F1">
      <w:pPr>
        <w:pStyle w:val="BodyText"/>
      </w:pPr>
      <w:r>
        <w:t>Arbetet inom regeringen är så fördelat att det är jag som ska svara på frågan.</w:t>
      </w:r>
    </w:p>
    <w:p w:rsidR="00C451E3" w:rsidP="00C451E3">
      <w:pPr>
        <w:pStyle w:val="BodyText"/>
      </w:pPr>
      <w:r>
        <w:t xml:space="preserve">Frågan har sin utgångspunkt i enskilda ärenden. Jag kan som statsråd inte påverka eller uttala mig om hur myndigheterna hanterar enskilda ärenden. </w:t>
      </w:r>
    </w:p>
    <w:p w:rsidR="00C451E3" w:rsidP="00C451E3">
      <w:pPr>
        <w:pStyle w:val="BodyText"/>
      </w:pPr>
      <w:r w:rsidRPr="00215913">
        <w:t>Det är självklart att alla asylsökande ska kunna känna sig trygga under sin vistelse i boendet.</w:t>
      </w:r>
      <w:r>
        <w:t xml:space="preserve"> </w:t>
      </w:r>
      <w:r w:rsidRPr="00215913" w:rsidR="00CF0767">
        <w:t>Ansvaret för säkerheten på boenden för asylsökande ligger på Migrationsverket</w:t>
      </w:r>
      <w:r w:rsidR="006E0ABF">
        <w:t xml:space="preserve">. Boende som utsätts för hot uppmanas att informera </w:t>
      </w:r>
      <w:r w:rsidR="00215913">
        <w:t>Migrationsverkets personal.</w:t>
      </w:r>
      <w:r w:rsidR="00CF0767">
        <w:t xml:space="preserve"> </w:t>
      </w:r>
      <w:r w:rsidR="000866C6">
        <w:t xml:space="preserve">Migrationsverket tillhandahåller information som omfattar de förhållningssätt som gäller vid myndighetens boenden, med utgångspunkt i ömsesidig respekt och hänsyn. Informationen innehåller också uppgifter hur man tar kontakt med </w:t>
      </w:r>
      <w:r w:rsidR="001079BA">
        <w:t>Polismyndigheten</w:t>
      </w:r>
      <w:r w:rsidR="000866C6">
        <w:t xml:space="preserve">. Finns </w:t>
      </w:r>
      <w:r w:rsidR="004E090C">
        <w:t xml:space="preserve">det </w:t>
      </w:r>
      <w:r w:rsidR="000866C6">
        <w:t xml:space="preserve">en hotbild mot en enskild person görs också en individuell bedömning kring säkerhet och placering vid boendet. </w:t>
      </w:r>
      <w:r w:rsidR="00DE436B">
        <w:t>I sammanhanget kan också nämnas att utredningen om ett ordnat initialt mottagande av asylsökande  bland annat</w:t>
      </w:r>
      <w:r w:rsidR="00AA0315">
        <w:t xml:space="preserve"> har</w:t>
      </w:r>
      <w:r w:rsidR="00DE436B">
        <w:t xml:space="preserve"> i uppdrag att analysera behovet av sanktionsmöjligheter vid misskötsamhet i Migrationsverkets boenden.</w:t>
      </w:r>
    </w:p>
    <w:p w:rsidR="00CD5E87" w:rsidP="00C451E3">
      <w:pPr>
        <w:pStyle w:val="BodyText"/>
      </w:pPr>
      <w:r>
        <w:t>När det gäller arbetet mot kriminaliteten har regeringen skärpt över</w:t>
      </w:r>
      <w:r w:rsidRPr="001C13E2">
        <w:t xml:space="preserve"> 70 straff</w:t>
      </w:r>
      <w:r>
        <w:t xml:space="preserve"> </w:t>
      </w:r>
      <w:r w:rsidRPr="001C13E2">
        <w:t xml:space="preserve">och </w:t>
      </w:r>
      <w:r>
        <w:t xml:space="preserve">kriminaliserat </w:t>
      </w:r>
      <w:r w:rsidRPr="001C13E2">
        <w:t>över 30 handlingar</w:t>
      </w:r>
      <w:r>
        <w:t xml:space="preserve"> </w:t>
      </w:r>
      <w:r w:rsidRPr="001C13E2">
        <w:t xml:space="preserve">som tidigare var lagliga. </w:t>
      </w:r>
      <w:r w:rsidR="00E24EED">
        <w:t>Regeringen</w:t>
      </w:r>
      <w:r w:rsidRPr="001C13E2">
        <w:t xml:space="preserve"> genomför en historisk utbyggnad av polisen och hela rättsväsendet. Fler kriminella sitter fängslade och de avtjänar allt längre straff</w:t>
      </w:r>
      <w:r w:rsidR="00E24EED">
        <w:t xml:space="preserve">. </w:t>
      </w:r>
      <w:r w:rsidR="008E3B36">
        <w:t xml:space="preserve">Inom </w:t>
      </w:r>
      <w:r w:rsidR="001079BA">
        <w:t>Polismyndigheten</w:t>
      </w:r>
      <w:r w:rsidR="008E3B36">
        <w:t xml:space="preserve"> finns särskilda hatbrottsutredare och specialister som driver utvecklingen av arbetet mot hatbrott.  </w:t>
      </w:r>
    </w:p>
    <w:p w:rsidR="00C451E3" w:rsidP="006A12F1">
      <w:pPr>
        <w:pStyle w:val="BodyText"/>
      </w:pPr>
      <w:r>
        <w:t xml:space="preserve">Det är </w:t>
      </w:r>
      <w:r w:rsidR="00E24EED">
        <w:t>givetvis av största vikt</w:t>
      </w:r>
      <w:r>
        <w:t xml:space="preserve"> att </w:t>
      </w:r>
      <w:r w:rsidR="00CF0767">
        <w:t>personer som sökt skydd i Sverige ska känna sig trygga här</w:t>
      </w:r>
      <w:r w:rsidR="00807F2E">
        <w:t>.</w:t>
      </w:r>
      <w:r>
        <w:t xml:space="preserve"> </w:t>
      </w:r>
    </w:p>
    <w:p w:rsidR="008B6A43" w:rsidP="006A12F1">
      <w:pPr>
        <w:pStyle w:val="BodyText"/>
      </w:pPr>
    </w:p>
    <w:p w:rsidR="008B6A43" w:rsidP="006A12F1">
      <w:pPr>
        <w:pStyle w:val="BodyText"/>
      </w:pPr>
    </w:p>
    <w:p w:rsidR="00806EE4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E98A10A9048C49AE871F516547C18024"/>
          </w:placeholder>
          <w:dataBinding w:xpath="/ns0:DocumentInfo[1]/ns0:BaseInfo[1]/ns0:HeaderDate[1]" w:storeItemID="{E912E8BD-6AF8-4EC7-A438-B8457B99DCD1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p w:rsidR="00806EE4" w:rsidP="00471B06">
      <w:pPr>
        <w:pStyle w:val="Brdtextutanavstnd"/>
      </w:pPr>
    </w:p>
    <w:p w:rsidR="00806EE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9C46466A5DE4185B894CB4471858940"/>
        </w:placeholder>
        <w:dataBinding w:xpath="/ns0:DocumentInfo[1]/ns0:BaseInfo[1]/ns0:TopSender[1]" w:storeItemID="{E912E8BD-6AF8-4EC7-A438-B8457B99DCD1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806EE4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806EE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06E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06EE4" w:rsidRPr="007D73AB" w:rsidP="00340DE0">
          <w:pPr>
            <w:pStyle w:val="Header"/>
          </w:pPr>
        </w:p>
      </w:tc>
      <w:tc>
        <w:tcPr>
          <w:tcW w:w="1134" w:type="dxa"/>
        </w:tcPr>
        <w:p w:rsidR="00806E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06E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06EE4" w:rsidRPr="00710A6C" w:rsidP="00EE3C0F">
          <w:pPr>
            <w:pStyle w:val="Header"/>
            <w:rPr>
              <w:b/>
            </w:rPr>
          </w:pPr>
        </w:p>
        <w:p w:rsidR="00806EE4" w:rsidP="00EE3C0F">
          <w:pPr>
            <w:pStyle w:val="Header"/>
          </w:pPr>
        </w:p>
        <w:p w:rsidR="00806EE4" w:rsidP="00EE3C0F">
          <w:pPr>
            <w:pStyle w:val="Header"/>
          </w:pPr>
        </w:p>
        <w:p w:rsidR="00806E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7874B11EC5F4F68A25BF5E15FBBB4BD"/>
            </w:placeholder>
            <w:dataBinding w:xpath="/ns0:DocumentInfo[1]/ns0:BaseInfo[1]/ns0:Dnr[1]" w:storeItemID="{E912E8BD-6AF8-4EC7-A438-B8457B99DCD1}" w:prefixMappings="xmlns:ns0='http://lp/documentinfo/RK' "/>
            <w:text/>
          </w:sdtPr>
          <w:sdtContent>
            <w:p w:rsidR="00806EE4" w:rsidP="00EE3C0F">
              <w:pPr>
                <w:pStyle w:val="Header"/>
              </w:pPr>
              <w:r>
                <w:t>Ju2022/02136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AEB6C6CF5C4667BE797E0314828F75"/>
            </w:placeholder>
            <w:showingPlcHdr/>
            <w:dataBinding w:xpath="/ns0:DocumentInfo[1]/ns0:BaseInfo[1]/ns0:DocNumber[1]" w:storeItemID="{E912E8BD-6AF8-4EC7-A438-B8457B99DCD1}" w:prefixMappings="xmlns:ns0='http://lp/documentinfo/RK' "/>
            <w:text/>
          </w:sdtPr>
          <w:sdtContent>
            <w:p w:rsidR="00806E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06EE4" w:rsidP="00EE3C0F">
          <w:pPr>
            <w:pStyle w:val="Header"/>
          </w:pPr>
        </w:p>
      </w:tc>
      <w:tc>
        <w:tcPr>
          <w:tcW w:w="1134" w:type="dxa"/>
        </w:tcPr>
        <w:p w:rsidR="00806EE4" w:rsidP="0094502D">
          <w:pPr>
            <w:pStyle w:val="Header"/>
          </w:pPr>
        </w:p>
        <w:p w:rsidR="00806E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BE53D1E575403E9876307E8EA3BFA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71FC0" w:rsidRPr="00371FC0" w:rsidP="007E4057">
              <w:pPr>
                <w:pStyle w:val="Header"/>
                <w:rPr>
                  <w:b/>
                </w:rPr>
              </w:pPr>
              <w:r w:rsidRPr="00371FC0">
                <w:rPr>
                  <w:b/>
                </w:rPr>
                <w:t>Justitiedepartementet</w:t>
              </w:r>
            </w:p>
            <w:p w:rsidR="00806EE4" w:rsidRPr="00340DE0" w:rsidP="007E4057">
              <w:pPr>
                <w:pStyle w:val="Header"/>
              </w:pPr>
              <w:r w:rsidRPr="00371FC0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8EE02388F74F49BF10599F27F4BC50"/>
          </w:placeholder>
          <w:dataBinding w:xpath="/ns0:DocumentInfo[1]/ns0:BaseInfo[1]/ns0:Recipient[1]" w:storeItemID="{E912E8BD-6AF8-4EC7-A438-B8457B99DCD1}" w:prefixMappings="xmlns:ns0='http://lp/documentinfo/RK' "/>
          <w:text w:multiLine="1"/>
        </w:sdtPr>
        <w:sdtContent>
          <w:tc>
            <w:tcPr>
              <w:tcW w:w="3170" w:type="dxa"/>
            </w:tcPr>
            <w:p w:rsidR="00806E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06E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874B11EC5F4F68A25BF5E15FBBB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58434-DD18-4E49-9ADC-7CA5A8E4764C}"/>
      </w:docPartPr>
      <w:docPartBody>
        <w:p w:rsidR="00DE09C4" w:rsidP="00FD1D27">
          <w:pPr>
            <w:pStyle w:val="C7874B11EC5F4F68A25BF5E15FBBB4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AEB6C6CF5C4667BE797E0314828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D8939-168B-456E-B571-D737DA3A958A}"/>
      </w:docPartPr>
      <w:docPartBody>
        <w:p w:rsidR="00DE09C4" w:rsidP="00FD1D27">
          <w:pPr>
            <w:pStyle w:val="CCAEB6C6CF5C4667BE797E0314828F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BE53D1E575403E9876307E8EA3B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FE6C9-FE6E-426B-9080-040D5D05E005}"/>
      </w:docPartPr>
      <w:docPartBody>
        <w:p w:rsidR="00DE09C4" w:rsidP="00FD1D27">
          <w:pPr>
            <w:pStyle w:val="92BE53D1E575403E9876307E8EA3BF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EE02388F74F49BF10599F27F4B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3D0A9-4382-43DD-A0C2-6C7ED142BE44}"/>
      </w:docPartPr>
      <w:docPartBody>
        <w:p w:rsidR="00DE09C4" w:rsidP="00FD1D27">
          <w:pPr>
            <w:pStyle w:val="A58EE02388F74F49BF10599F27F4BC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8A10A9048C49AE871F516547C18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261E4-047E-4BFC-AC51-4F205B5E04C7}"/>
      </w:docPartPr>
      <w:docPartBody>
        <w:p w:rsidR="00DE09C4" w:rsidP="00FD1D27">
          <w:pPr>
            <w:pStyle w:val="E98A10A9048C49AE871F516547C1802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9C46466A5DE4185B894CB4471858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310C6-F516-4E1C-AC57-876EAB8F3AE2}"/>
      </w:docPartPr>
      <w:docPartBody>
        <w:p w:rsidR="00DE09C4" w:rsidP="00FD1D27">
          <w:pPr>
            <w:pStyle w:val="99C46466A5DE4185B894CB447185894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D27"/>
    <w:rPr>
      <w:noProof w:val="0"/>
      <w:color w:val="808080"/>
    </w:rPr>
  </w:style>
  <w:style w:type="paragraph" w:customStyle="1" w:styleId="C7874B11EC5F4F68A25BF5E15FBBB4BD">
    <w:name w:val="C7874B11EC5F4F68A25BF5E15FBBB4BD"/>
    <w:rsid w:val="00FD1D27"/>
  </w:style>
  <w:style w:type="paragraph" w:customStyle="1" w:styleId="A58EE02388F74F49BF10599F27F4BC50">
    <w:name w:val="A58EE02388F74F49BF10599F27F4BC50"/>
    <w:rsid w:val="00FD1D27"/>
  </w:style>
  <w:style w:type="paragraph" w:customStyle="1" w:styleId="CCAEB6C6CF5C4667BE797E0314828F751">
    <w:name w:val="CCAEB6C6CF5C4667BE797E0314828F751"/>
    <w:rsid w:val="00FD1D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BE53D1E575403E9876307E8EA3BFA31">
    <w:name w:val="92BE53D1E575403E9876307E8EA3BFA31"/>
    <w:rsid w:val="00FD1D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0A7AE5768A4C2FA7AE41896D51D0A2">
    <w:name w:val="B70A7AE5768A4C2FA7AE41896D51D0A2"/>
    <w:rsid w:val="00FD1D27"/>
  </w:style>
  <w:style w:type="paragraph" w:customStyle="1" w:styleId="F53F843218FE430AA75409E538F81624">
    <w:name w:val="F53F843218FE430AA75409E538F81624"/>
    <w:rsid w:val="00FD1D27"/>
  </w:style>
  <w:style w:type="paragraph" w:customStyle="1" w:styleId="954A8F2D102647DAAA0B25CAB54C3527">
    <w:name w:val="954A8F2D102647DAAA0B25CAB54C3527"/>
    <w:rsid w:val="00FD1D27"/>
  </w:style>
  <w:style w:type="paragraph" w:customStyle="1" w:styleId="E98A10A9048C49AE871F516547C18024">
    <w:name w:val="E98A10A9048C49AE871F516547C18024"/>
    <w:rsid w:val="00FD1D27"/>
  </w:style>
  <w:style w:type="paragraph" w:customStyle="1" w:styleId="99C46466A5DE4185B894CB4471858940">
    <w:name w:val="99C46466A5DE4185B894CB4471858940"/>
    <w:rsid w:val="00FD1D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c603cfaa-546f-42f3-8224-e90633555000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2022-06-22T00:00:00</HeaderDate>
    <Office/>
    <Dnr>Ju2022/02136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6689DA8-D63F-4886-94E3-DC3A7D574A93}"/>
</file>

<file path=customXml/itemProps2.xml><?xml version="1.0" encoding="utf-8"?>
<ds:datastoreItem xmlns:ds="http://schemas.openxmlformats.org/officeDocument/2006/customXml" ds:itemID="{9D4F7573-A74E-45D6-82E7-D838CE6482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FF20F73-BB72-4249-A48C-757C1796983D}"/>
</file>

<file path=customXml/itemProps5.xml><?xml version="1.0" encoding="utf-8"?>
<ds:datastoreItem xmlns:ds="http://schemas.openxmlformats.org/officeDocument/2006/customXml" ds:itemID="{E912E8BD-6AF8-4EC7-A438-B8457B99DC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1731.docx</dc:title>
  <cp:revision>4</cp:revision>
  <dcterms:created xsi:type="dcterms:W3CDTF">2022-06-21T14:07:00Z</dcterms:created>
  <dcterms:modified xsi:type="dcterms:W3CDTF">2022-06-22T07:03:00Z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