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0492468" w:displacedByCustomXml="next" w:id="0"/>
    <w:bookmarkStart w:name="_Toc106800475" w:displacedByCustomXml="next" w:id="1"/>
    <w:sdt>
      <w:sdtPr>
        <w:rPr>
          <w:rFonts w:eastAsiaTheme="minorHAnsi"/>
        </w:rPr>
        <w:id w:val="-88687158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8E5BA1" w:rsidR="001B46B3" w:rsidP="008E5BA1" w:rsidRDefault="001B46B3" w14:paraId="61A95CD4" w14:textId="29850CD8">
          <w:pPr>
            <w:pStyle w:val="Rubrik1numrerat"/>
          </w:pPr>
          <w:r w:rsidRPr="008E5BA1">
            <w:t>Innehållsförteckning</w:t>
          </w:r>
          <w:bookmarkEnd w:id="0"/>
        </w:p>
        <w:p w:rsidR="008E5BA1" w:rsidRDefault="001B46B3" w14:paraId="56ADAC36" w14:textId="627FBCB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0492469">
            <w:r w:rsidRPr="00231A8F" w:rsidR="008E5BA1">
              <w:rPr>
                <w:rStyle w:val="Hyperlnk"/>
                <w:noProof/>
              </w:rPr>
              <w:t>2 Förslag till riksdagsbeslut</w:t>
            </w:r>
            <w:r w:rsidR="008E5BA1">
              <w:rPr>
                <w:noProof/>
                <w:webHidden/>
              </w:rPr>
              <w:tab/>
            </w:r>
            <w:r w:rsidR="008E5BA1">
              <w:rPr>
                <w:noProof/>
                <w:webHidden/>
              </w:rPr>
              <w:fldChar w:fldCharType="begin"/>
            </w:r>
            <w:r w:rsidR="008E5BA1">
              <w:rPr>
                <w:noProof/>
                <w:webHidden/>
              </w:rPr>
              <w:instrText xml:space="preserve"> PAGEREF _Toc180492469 \h </w:instrText>
            </w:r>
            <w:r w:rsidR="008E5BA1">
              <w:rPr>
                <w:noProof/>
                <w:webHidden/>
              </w:rPr>
            </w:r>
            <w:r w:rsidR="008E5BA1">
              <w:rPr>
                <w:noProof/>
                <w:webHidden/>
              </w:rPr>
              <w:fldChar w:fldCharType="separate"/>
            </w:r>
            <w:r w:rsidR="008E5BA1">
              <w:rPr>
                <w:noProof/>
                <w:webHidden/>
              </w:rPr>
              <w:t>2</w:t>
            </w:r>
            <w:r w:rsidR="008E5BA1">
              <w:rPr>
                <w:noProof/>
                <w:webHidden/>
              </w:rPr>
              <w:fldChar w:fldCharType="end"/>
            </w:r>
          </w:hyperlink>
        </w:p>
        <w:p w:rsidR="008E5BA1" w:rsidRDefault="008E5BA1" w14:paraId="5FB48A74" w14:textId="5C183B3E">
          <w:pPr>
            <w:pStyle w:val="Innehll1"/>
            <w:tabs>
              <w:tab w:val="right" w:leader="dot" w:pos="8494"/>
            </w:tabs>
            <w:rPr>
              <w:rFonts w:eastAsiaTheme="minorEastAsia"/>
              <w:noProof/>
              <w:kern w:val="0"/>
              <w:sz w:val="22"/>
              <w:szCs w:val="22"/>
              <w:lang w:eastAsia="sv-SE"/>
              <w14:numSpacing w14:val="default"/>
            </w:rPr>
          </w:pPr>
          <w:hyperlink w:history="1" w:anchor="_Toc180492470">
            <w:r w:rsidRPr="00231A8F">
              <w:rPr>
                <w:rStyle w:val="Hyperlnk"/>
                <w:noProof/>
              </w:rPr>
              <w:t>3 Inledning</w:t>
            </w:r>
            <w:r>
              <w:rPr>
                <w:noProof/>
                <w:webHidden/>
              </w:rPr>
              <w:tab/>
            </w:r>
            <w:r>
              <w:rPr>
                <w:noProof/>
                <w:webHidden/>
              </w:rPr>
              <w:fldChar w:fldCharType="begin"/>
            </w:r>
            <w:r>
              <w:rPr>
                <w:noProof/>
                <w:webHidden/>
              </w:rPr>
              <w:instrText xml:space="preserve"> PAGEREF _Toc180492470 \h </w:instrText>
            </w:r>
            <w:r>
              <w:rPr>
                <w:noProof/>
                <w:webHidden/>
              </w:rPr>
            </w:r>
            <w:r>
              <w:rPr>
                <w:noProof/>
                <w:webHidden/>
              </w:rPr>
              <w:fldChar w:fldCharType="separate"/>
            </w:r>
            <w:r>
              <w:rPr>
                <w:noProof/>
                <w:webHidden/>
              </w:rPr>
              <w:t>2</w:t>
            </w:r>
            <w:r>
              <w:rPr>
                <w:noProof/>
                <w:webHidden/>
              </w:rPr>
              <w:fldChar w:fldCharType="end"/>
            </w:r>
          </w:hyperlink>
        </w:p>
        <w:p w:rsidR="008E5BA1" w:rsidRDefault="008E5BA1" w14:paraId="2C306121" w14:textId="75F5E738">
          <w:pPr>
            <w:pStyle w:val="Innehll1"/>
            <w:tabs>
              <w:tab w:val="right" w:leader="dot" w:pos="8494"/>
            </w:tabs>
            <w:rPr>
              <w:rFonts w:eastAsiaTheme="minorEastAsia"/>
              <w:noProof/>
              <w:kern w:val="0"/>
              <w:sz w:val="22"/>
              <w:szCs w:val="22"/>
              <w:lang w:eastAsia="sv-SE"/>
              <w14:numSpacing w14:val="default"/>
            </w:rPr>
          </w:pPr>
          <w:hyperlink w:history="1" w:anchor="_Toc180492471">
            <w:r w:rsidRPr="00231A8F">
              <w:rPr>
                <w:rStyle w:val="Hyperlnk"/>
                <w:noProof/>
              </w:rPr>
              <w:t>4 Skolans kompetens kring neuropsykiatriska funktionsnedsättningar</w:t>
            </w:r>
            <w:r>
              <w:rPr>
                <w:noProof/>
                <w:webHidden/>
              </w:rPr>
              <w:tab/>
            </w:r>
            <w:r>
              <w:rPr>
                <w:noProof/>
                <w:webHidden/>
              </w:rPr>
              <w:fldChar w:fldCharType="begin"/>
            </w:r>
            <w:r>
              <w:rPr>
                <w:noProof/>
                <w:webHidden/>
              </w:rPr>
              <w:instrText xml:space="preserve"> PAGEREF _Toc180492471 \h </w:instrText>
            </w:r>
            <w:r>
              <w:rPr>
                <w:noProof/>
                <w:webHidden/>
              </w:rPr>
            </w:r>
            <w:r>
              <w:rPr>
                <w:noProof/>
                <w:webHidden/>
              </w:rPr>
              <w:fldChar w:fldCharType="separate"/>
            </w:r>
            <w:r>
              <w:rPr>
                <w:noProof/>
                <w:webHidden/>
              </w:rPr>
              <w:t>2</w:t>
            </w:r>
            <w:r>
              <w:rPr>
                <w:noProof/>
                <w:webHidden/>
              </w:rPr>
              <w:fldChar w:fldCharType="end"/>
            </w:r>
          </w:hyperlink>
        </w:p>
        <w:p w:rsidR="008E5BA1" w:rsidRDefault="008E5BA1" w14:paraId="570AF26C" w14:textId="1DCD48AE">
          <w:pPr>
            <w:pStyle w:val="Innehll1"/>
            <w:tabs>
              <w:tab w:val="right" w:leader="dot" w:pos="8494"/>
            </w:tabs>
            <w:rPr>
              <w:rFonts w:eastAsiaTheme="minorEastAsia"/>
              <w:noProof/>
              <w:kern w:val="0"/>
              <w:sz w:val="22"/>
              <w:szCs w:val="22"/>
              <w:lang w:eastAsia="sv-SE"/>
              <w14:numSpacing w14:val="default"/>
            </w:rPr>
          </w:pPr>
          <w:hyperlink w:history="1" w:anchor="_Toc180492472">
            <w:r w:rsidRPr="00231A8F">
              <w:rPr>
                <w:rStyle w:val="Hyperlnk"/>
                <w:noProof/>
              </w:rPr>
              <w:t>5 Bättre kunskapsinsamling om elever med funktionsnedsättningar</w:t>
            </w:r>
            <w:r>
              <w:rPr>
                <w:noProof/>
                <w:webHidden/>
              </w:rPr>
              <w:tab/>
            </w:r>
            <w:r>
              <w:rPr>
                <w:noProof/>
                <w:webHidden/>
              </w:rPr>
              <w:fldChar w:fldCharType="begin"/>
            </w:r>
            <w:r>
              <w:rPr>
                <w:noProof/>
                <w:webHidden/>
              </w:rPr>
              <w:instrText xml:space="preserve"> PAGEREF _Toc180492472 \h </w:instrText>
            </w:r>
            <w:r>
              <w:rPr>
                <w:noProof/>
                <w:webHidden/>
              </w:rPr>
            </w:r>
            <w:r>
              <w:rPr>
                <w:noProof/>
                <w:webHidden/>
              </w:rPr>
              <w:fldChar w:fldCharType="separate"/>
            </w:r>
            <w:r>
              <w:rPr>
                <w:noProof/>
                <w:webHidden/>
              </w:rPr>
              <w:t>3</w:t>
            </w:r>
            <w:r>
              <w:rPr>
                <w:noProof/>
                <w:webHidden/>
              </w:rPr>
              <w:fldChar w:fldCharType="end"/>
            </w:r>
          </w:hyperlink>
        </w:p>
        <w:p w:rsidR="008E5BA1" w:rsidRDefault="008E5BA1" w14:paraId="5A03055B" w14:textId="684C8CB5">
          <w:pPr>
            <w:pStyle w:val="Innehll1"/>
            <w:tabs>
              <w:tab w:val="right" w:leader="dot" w:pos="8494"/>
            </w:tabs>
            <w:rPr>
              <w:rFonts w:eastAsiaTheme="minorEastAsia"/>
              <w:noProof/>
              <w:kern w:val="0"/>
              <w:sz w:val="22"/>
              <w:szCs w:val="22"/>
              <w:lang w:eastAsia="sv-SE"/>
              <w14:numSpacing w14:val="default"/>
            </w:rPr>
          </w:pPr>
          <w:hyperlink w:history="1" w:anchor="_Toc180492473">
            <w:r w:rsidRPr="00231A8F">
              <w:rPr>
                <w:rStyle w:val="Hyperlnk"/>
                <w:noProof/>
              </w:rPr>
              <w:t>6 En lagstiftning som skyddar eleverna</w:t>
            </w:r>
            <w:r>
              <w:rPr>
                <w:noProof/>
                <w:webHidden/>
              </w:rPr>
              <w:tab/>
            </w:r>
            <w:r>
              <w:rPr>
                <w:noProof/>
                <w:webHidden/>
              </w:rPr>
              <w:fldChar w:fldCharType="begin"/>
            </w:r>
            <w:r>
              <w:rPr>
                <w:noProof/>
                <w:webHidden/>
              </w:rPr>
              <w:instrText xml:space="preserve"> PAGEREF _Toc180492473 \h </w:instrText>
            </w:r>
            <w:r>
              <w:rPr>
                <w:noProof/>
                <w:webHidden/>
              </w:rPr>
            </w:r>
            <w:r>
              <w:rPr>
                <w:noProof/>
                <w:webHidden/>
              </w:rPr>
              <w:fldChar w:fldCharType="separate"/>
            </w:r>
            <w:r>
              <w:rPr>
                <w:noProof/>
                <w:webHidden/>
              </w:rPr>
              <w:t>4</w:t>
            </w:r>
            <w:r>
              <w:rPr>
                <w:noProof/>
                <w:webHidden/>
              </w:rPr>
              <w:fldChar w:fldCharType="end"/>
            </w:r>
          </w:hyperlink>
        </w:p>
        <w:p w:rsidR="008E5BA1" w:rsidRDefault="008E5BA1" w14:paraId="40F15205" w14:textId="46C98F37">
          <w:pPr>
            <w:pStyle w:val="Innehll1"/>
            <w:tabs>
              <w:tab w:val="right" w:leader="dot" w:pos="8494"/>
            </w:tabs>
            <w:rPr>
              <w:rFonts w:eastAsiaTheme="minorEastAsia"/>
              <w:noProof/>
              <w:kern w:val="0"/>
              <w:sz w:val="22"/>
              <w:szCs w:val="22"/>
              <w:lang w:eastAsia="sv-SE"/>
              <w14:numSpacing w14:val="default"/>
            </w:rPr>
          </w:pPr>
          <w:hyperlink w:history="1" w:anchor="_Toc180492474">
            <w:r w:rsidRPr="00231A8F">
              <w:rPr>
                <w:rStyle w:val="Hyperlnk"/>
                <w:noProof/>
              </w:rPr>
              <w:t>7 Ett bättre föräldrastöd</w:t>
            </w:r>
            <w:r>
              <w:rPr>
                <w:noProof/>
                <w:webHidden/>
              </w:rPr>
              <w:tab/>
            </w:r>
            <w:r>
              <w:rPr>
                <w:noProof/>
                <w:webHidden/>
              </w:rPr>
              <w:fldChar w:fldCharType="begin"/>
            </w:r>
            <w:r>
              <w:rPr>
                <w:noProof/>
                <w:webHidden/>
              </w:rPr>
              <w:instrText xml:space="preserve"> PAGEREF _Toc180492474 \h </w:instrText>
            </w:r>
            <w:r>
              <w:rPr>
                <w:noProof/>
                <w:webHidden/>
              </w:rPr>
            </w:r>
            <w:r>
              <w:rPr>
                <w:noProof/>
                <w:webHidden/>
              </w:rPr>
              <w:fldChar w:fldCharType="separate"/>
            </w:r>
            <w:r>
              <w:rPr>
                <w:noProof/>
                <w:webHidden/>
              </w:rPr>
              <w:t>4</w:t>
            </w:r>
            <w:r>
              <w:rPr>
                <w:noProof/>
                <w:webHidden/>
              </w:rPr>
              <w:fldChar w:fldCharType="end"/>
            </w:r>
          </w:hyperlink>
        </w:p>
        <w:p w:rsidR="008E5BA1" w:rsidRDefault="008E5BA1" w14:paraId="04E45B1E" w14:textId="246D8A7C">
          <w:pPr>
            <w:pStyle w:val="Innehll1"/>
            <w:tabs>
              <w:tab w:val="right" w:leader="dot" w:pos="8494"/>
            </w:tabs>
            <w:rPr>
              <w:rFonts w:eastAsiaTheme="minorEastAsia"/>
              <w:noProof/>
              <w:kern w:val="0"/>
              <w:sz w:val="22"/>
              <w:szCs w:val="22"/>
              <w:lang w:eastAsia="sv-SE"/>
              <w14:numSpacing w14:val="default"/>
            </w:rPr>
          </w:pPr>
          <w:hyperlink w:history="1" w:anchor="_Toc180492475">
            <w:r w:rsidRPr="00231A8F">
              <w:rPr>
                <w:rStyle w:val="Hyperlnk"/>
                <w:noProof/>
              </w:rPr>
              <w:t>8 Rätt kompetens hos de som möter personer med neuropsykiatriska funktionsnedsättningar</w:t>
            </w:r>
            <w:r>
              <w:rPr>
                <w:noProof/>
                <w:webHidden/>
              </w:rPr>
              <w:tab/>
            </w:r>
            <w:r>
              <w:rPr>
                <w:noProof/>
                <w:webHidden/>
              </w:rPr>
              <w:fldChar w:fldCharType="begin"/>
            </w:r>
            <w:r>
              <w:rPr>
                <w:noProof/>
                <w:webHidden/>
              </w:rPr>
              <w:instrText xml:space="preserve"> PAGEREF _Toc180492475 \h </w:instrText>
            </w:r>
            <w:r>
              <w:rPr>
                <w:noProof/>
                <w:webHidden/>
              </w:rPr>
            </w:r>
            <w:r>
              <w:rPr>
                <w:noProof/>
                <w:webHidden/>
              </w:rPr>
              <w:fldChar w:fldCharType="separate"/>
            </w:r>
            <w:r>
              <w:rPr>
                <w:noProof/>
                <w:webHidden/>
              </w:rPr>
              <w:t>5</w:t>
            </w:r>
            <w:r>
              <w:rPr>
                <w:noProof/>
                <w:webHidden/>
              </w:rPr>
              <w:fldChar w:fldCharType="end"/>
            </w:r>
          </w:hyperlink>
        </w:p>
        <w:p w:rsidRPr="00FC43F6" w:rsidR="00FC43F6" w:rsidP="004E0BCE" w:rsidRDefault="001B46B3" w14:paraId="39F5D03D" w14:textId="47884472">
          <w:pPr>
            <w:pStyle w:val="Normalutanindragellerluft"/>
          </w:pPr>
          <w:r>
            <w:rPr>
              <w:b/>
              <w:bCs/>
            </w:rPr>
            <w:fldChar w:fldCharType="end"/>
          </w:r>
        </w:p>
      </w:sdtContent>
    </w:sdt>
    <w:p w:rsidR="008E5BA1" w:rsidRDefault="008E5BA1" w14:paraId="3C0B94A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r>
        <w:br w:type="page"/>
      </w:r>
    </w:p>
    <w:bookmarkStart w:name="_Toc180492469" w:id="2"/>
    <w:p w:rsidRPr="008E5BA1" w:rsidR="00AF30DD" w:rsidP="008E5BA1" w:rsidRDefault="00DB36C3" w14:paraId="264282E5" w14:textId="63046E62">
      <w:pPr>
        <w:pStyle w:val="Rubrik1numrerat"/>
        <w:spacing w:after="300"/>
      </w:pPr>
      <w:sdt>
        <w:sdtPr>
          <w:alias w:val="CC_Boilerplate_4"/>
          <w:tag w:val="CC_Boilerplate_4"/>
          <w:id w:val="-1644581176"/>
          <w:lock w:val="sdtContentLocked"/>
          <w:placeholder>
            <w:docPart w:val="4F1CE90B45754FA5BB7C6B2D459CF541"/>
          </w:placeholder>
          <w:text/>
        </w:sdtPr>
        <w:sdtEndPr/>
        <w:sdtContent>
          <w:r w:rsidRPr="008E5BA1" w:rsidR="00AF30DD">
            <w:t>Förslag till riksdagsbeslut</w:t>
          </w:r>
        </w:sdtContent>
      </w:sdt>
      <w:bookmarkEnd w:id="1"/>
      <w:bookmarkEnd w:id="2"/>
    </w:p>
    <w:sdt>
      <w:sdtPr>
        <w:alias w:val="Yrkande 1"/>
        <w:tag w:val="e654bd2f-182e-4547-b0bc-312ec51fd76c"/>
        <w:id w:val="302896084"/>
        <w:lock w:val="sdtLocked"/>
      </w:sdtPr>
      <w:sdtEndPr/>
      <w:sdtContent>
        <w:p w:rsidR="008A7A26" w:rsidRDefault="000A1B38" w14:paraId="4886B4F0" w14:textId="77777777">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alias w:val="Yrkande 2"/>
        <w:tag w:val="a43b25e3-6efa-4dcc-b8dc-76d52d2282ac"/>
        <w:id w:val="1441417789"/>
        <w:lock w:val="sdtLocked"/>
      </w:sdtPr>
      <w:sdtEndPr/>
      <w:sdtContent>
        <w:p w:rsidR="008A7A26" w:rsidRDefault="000A1B38" w14:paraId="70BD5868" w14:textId="77777777">
          <w:pPr>
            <w:pStyle w:val="Frslagstext"/>
          </w:pPr>
          <w:r>
            <w:t xml:space="preserve">Riksdagen ställer sig bakom det som anförs i motionen om att regeringen bör återkomma med ett lagförslag som innebär att det garanteras att skollokaler </w:t>
          </w:r>
          <w:proofErr w:type="spellStart"/>
          <w:r>
            <w:t>tillgänglighetsanpassas</w:t>
          </w:r>
          <w:proofErr w:type="spellEnd"/>
          <w:r>
            <w:t xml:space="preserve"> utifrån elevers funktionsvariationer, oavsett om de är fysiska, psykiska och/eller kognitiva, och tillkännager detta för regeringen.</w:t>
          </w:r>
        </w:p>
      </w:sdtContent>
    </w:sdt>
    <w:sdt>
      <w:sdtPr>
        <w:alias w:val="Yrkande 3"/>
        <w:tag w:val="31f6dd91-c794-454a-9857-8786bb32724f"/>
        <w:id w:val="195055011"/>
        <w:lock w:val="sdtLocked"/>
      </w:sdtPr>
      <w:sdtEndPr/>
      <w:sdtContent>
        <w:p w:rsidR="008A7A26" w:rsidRDefault="000A1B38" w14:paraId="2C52F6BC" w14:textId="77777777">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alias w:val="Yrkande 4"/>
        <w:tag w:val="588b8362-583e-4b5c-9b6e-b78fed7c764d"/>
        <w:id w:val="1398938078"/>
        <w:lock w:val="sdtLocked"/>
      </w:sdtPr>
      <w:sdtEndPr/>
      <w:sdtContent>
        <w:p w:rsidR="008A7A26" w:rsidRDefault="000A1B38" w14:paraId="66717562" w14:textId="77777777">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alias w:val="Yrkande 5"/>
        <w:tag w:val="86d0ceff-7e21-48b3-8d5f-a71e8cd26fda"/>
        <w:id w:val="1079717138"/>
        <w:lock w:val="sdtLocked"/>
      </w:sdtPr>
      <w:sdtEndPr/>
      <w:sdtContent>
        <w:p w:rsidR="008A7A26" w:rsidRDefault="000A1B38" w14:paraId="52CD11B9" w14:textId="77777777">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bookmarkStart w:name="MotionsStart" w:displacedByCustomXml="next" w:id="3"/>
    <w:bookmarkEnd w:displacedByCustomXml="next" w:id="3"/>
    <w:bookmarkStart w:name="_Toc180492470" w:displacedByCustomXml="next" w:id="4"/>
    <w:bookmarkStart w:name="_Toc106800476" w:displacedByCustomXml="next" w:id="5"/>
    <w:sdt>
      <w:sdtPr>
        <w:alias w:val="CC_Motivering_Rubrik"/>
        <w:tag w:val="CC_Motivering_Rubrik"/>
        <w:id w:val="1433397530"/>
        <w:lock w:val="sdtLocked"/>
        <w:placeholder>
          <w:docPart w:val="6E076A4C30024A05A37D3435AE9A3004"/>
        </w:placeholder>
        <w:text/>
      </w:sdtPr>
      <w:sdtEndPr/>
      <w:sdtContent>
        <w:p w:rsidRPr="008E5BA1" w:rsidR="006D79C9" w:rsidP="008E5BA1" w:rsidRDefault="00331AC4" w14:paraId="18A5F08E" w14:textId="5B2BCAF4">
          <w:pPr>
            <w:pStyle w:val="Rubrik1numrerat"/>
          </w:pPr>
          <w:r w:rsidRPr="008E5BA1">
            <w:t>Inledning</w:t>
          </w:r>
        </w:p>
      </w:sdtContent>
    </w:sdt>
    <w:bookmarkEnd w:displacedByCustomXml="prev" w:id="4"/>
    <w:bookmarkEnd w:displacedByCustomXml="prev" w:id="5"/>
    <w:p w:rsidRPr="004E3C66" w:rsidR="00422B9E" w:rsidP="004E3C66" w:rsidRDefault="00331AC4" w14:paraId="310A2A04" w14:textId="59050F59">
      <w:pPr>
        <w:pStyle w:val="Normalutanindragellerluft"/>
      </w:pPr>
      <w:r w:rsidRPr="004E3C66">
        <w:t xml:space="preserve">Tillgänglighet och delaktighet är en rättighetsfråga om att ge alla </w:t>
      </w:r>
      <w:r w:rsidRPr="004E3C66" w:rsidR="00A0330D">
        <w:t xml:space="preserve">invånare </w:t>
      </w:r>
      <w:r w:rsidRPr="004E3C66">
        <w:t xml:space="preserve">samma demokratiska rättigheter och möjligheter i samhället. Att göra skolor, arbetsplatser, bostäder, transporter och offentliga lokaler mer tillgängliga skulle öka möjligheterna för </w:t>
      </w:r>
      <w:r w:rsidRPr="004E3C66">
        <w:lastRenderedPageBreak/>
        <w:t>personer med funktionsnedsättning att delta i utbildning, i arbetslivet och i samhällslivet som helhet.</w:t>
      </w:r>
    </w:p>
    <w:p w:rsidRPr="00976D86" w:rsidR="00B32BDB" w:rsidP="008E5BA1" w:rsidRDefault="00331AC4" w14:paraId="66882749" w14:textId="3E71E34A">
      <w:r w:rsidRPr="00976D86">
        <w:t>Elever med icke</w:t>
      </w:r>
      <w:r w:rsidR="00F30F45">
        <w:t xml:space="preserve"> </w:t>
      </w:r>
      <w:r w:rsidRPr="00976D86">
        <w:t>synlig funktionsnedsättning</w:t>
      </w:r>
      <w:r w:rsidR="004D6513">
        <w:t xml:space="preserve"> –</w:t>
      </w:r>
      <w:r w:rsidRPr="00976D86">
        <w:t xml:space="preserve"> som neuropsykiatriska funktions</w:t>
      </w:r>
      <w:r w:rsidR="008E5BA1">
        <w:softHyphen/>
      </w:r>
      <w:r w:rsidRPr="00976D86">
        <w:t>nedsättningar</w:t>
      </w:r>
      <w:r w:rsidR="004D6513">
        <w:t xml:space="preserve"> (NPF) –</w:t>
      </w:r>
      <w:r w:rsidRPr="00976D86">
        <w:t xml:space="preserve"> har rätt att få anpassad undervisning, både pedagogiskt, socialt</w:t>
      </w:r>
      <w:r w:rsidR="004E3C66">
        <w:t xml:space="preserve"> </w:t>
      </w:r>
      <w:r w:rsidRPr="00976D86">
        <w:t>och fysiskt. Det finns ett stort behov av kontinuerlig kunskapshöjning och fortbildning</w:t>
      </w:r>
      <w:r w:rsidR="004E3C66">
        <w:t xml:space="preserve"> </w:t>
      </w:r>
      <w:r w:rsidRPr="00976D86">
        <w:t>om neuropsykiatriska funktionsnedsättningar och neurologiska funktionsnedsättningar i form av bemötande, extra anpassningar och särskilt stöd. Vänsterpartiet anser därför att kontinuerlig kompetensutveckling av skolans personal om såväl synliga</w:t>
      </w:r>
      <w:r w:rsidR="004E3C66">
        <w:t xml:space="preserve"> </w:t>
      </w:r>
      <w:r w:rsidRPr="00976D86">
        <w:t>funktions</w:t>
      </w:r>
      <w:r w:rsidR="008E5BA1">
        <w:softHyphen/>
      </w:r>
      <w:r w:rsidRPr="00976D86">
        <w:t xml:space="preserve">nedsättningar som neuropsykiatriska funktionsnedsättningar måste initieras. </w:t>
      </w:r>
    </w:p>
    <w:p w:rsidRPr="008E5BA1" w:rsidR="00B32BDB" w:rsidP="008E5BA1" w:rsidRDefault="00B32BDB" w14:paraId="6D9128A0" w14:textId="77777777">
      <w:pPr>
        <w:pStyle w:val="Rubrik1numrerat"/>
      </w:pPr>
      <w:bookmarkStart w:name="_Toc180492471" w:id="6"/>
      <w:r w:rsidRPr="008E5BA1">
        <w:t>Skolans kompetens kring neuropsykiatriska funktionsnedsättningar</w:t>
      </w:r>
      <w:bookmarkEnd w:id="6"/>
      <w:r w:rsidRPr="008E5BA1">
        <w:t xml:space="preserve"> </w:t>
      </w:r>
    </w:p>
    <w:p w:rsidRPr="00976D86" w:rsidR="002B77EF" w:rsidP="004E3C66" w:rsidRDefault="002B77EF" w14:paraId="19420454" w14:textId="114DB6C8">
      <w:pPr>
        <w:pStyle w:val="Normalutanindragellerluft"/>
      </w:pPr>
      <w:r w:rsidRPr="00976D86">
        <w:t xml:space="preserve">Skolinspektionen har genom åren gjort många granskningar av särskilt stöd och extra anpassningar till elever. </w:t>
      </w:r>
      <w:r w:rsidR="00F30F45">
        <w:t xml:space="preserve">År </w:t>
      </w:r>
      <w:r w:rsidRPr="00976D86" w:rsidR="005E2681">
        <w:t>2023 kom myndigheten med</w:t>
      </w:r>
      <w:r w:rsidRPr="00976D86">
        <w:t xml:space="preserve"> en djupare tematisk kvalitetsgranskning</w:t>
      </w:r>
      <w:r w:rsidR="00F30F45">
        <w:t>:</w:t>
      </w:r>
      <w:r w:rsidRPr="00976D86">
        <w:t xml:space="preserve"> </w:t>
      </w:r>
      <w:r w:rsidRPr="00976D86" w:rsidR="005E2681">
        <w:t>Skolors arbete för en tillgänglig lärmiljö för elever med neuro</w:t>
      </w:r>
      <w:r w:rsidR="008E5BA1">
        <w:softHyphen/>
      </w:r>
      <w:r w:rsidRPr="00976D86" w:rsidR="005E2681">
        <w:t xml:space="preserve">psykiatriska svårigheter. Rapporten och granskningen handlar </w:t>
      </w:r>
      <w:r w:rsidRPr="00976D86">
        <w:t xml:space="preserve">specifikt om hur hinder i lärmiljön identifieras och undanröjs för elever med neuropsykiatriska svårigheter utifrån elevernas behov. </w:t>
      </w:r>
    </w:p>
    <w:p w:rsidRPr="00976D86" w:rsidR="005E2681" w:rsidP="008E5BA1" w:rsidRDefault="005E2681" w14:paraId="085EF354" w14:textId="40E3BC2E">
      <w:r w:rsidRPr="00976D86">
        <w:t>Den r</w:t>
      </w:r>
      <w:r w:rsidRPr="00976D86" w:rsidR="002B77EF">
        <w:t xml:space="preserve">iskbild som </w:t>
      </w:r>
      <w:r w:rsidRPr="00976D86">
        <w:t>enligt Skolinspektion</w:t>
      </w:r>
      <w:r w:rsidR="00C216D1">
        <w:t>en</w:t>
      </w:r>
      <w:r w:rsidRPr="00976D86">
        <w:t xml:space="preserve"> </w:t>
      </w:r>
      <w:r w:rsidRPr="00976D86" w:rsidR="002B77EF">
        <w:t>l</w:t>
      </w:r>
      <w:r w:rsidRPr="00976D86">
        <w:t>åg</w:t>
      </w:r>
      <w:r w:rsidRPr="00976D86" w:rsidR="002B77EF">
        <w:t xml:space="preserve"> till grund för </w:t>
      </w:r>
      <w:r w:rsidRPr="00976D86">
        <w:t>deras</w:t>
      </w:r>
      <w:r w:rsidRPr="00976D86" w:rsidR="002B77EF">
        <w:t xml:space="preserve"> granskning tyd</w:t>
      </w:r>
      <w:r w:rsidRPr="00976D86">
        <w:t>de</w:t>
      </w:r>
      <w:r w:rsidRPr="00976D86" w:rsidR="002B77EF">
        <w:t xml:space="preserve"> på otillräcklig kunskap om hur undervisning kan utformas för att fungera bra för elever med neuropsykiatriska funktionsnedsättningar. Många elever som har en diagnos kan känna oförståelse i bemötandet. Det finns också risk att elevens kön kan påverka hur svårigheter uppmärksammas och bemöts i undervisningen. </w:t>
      </w:r>
    </w:p>
    <w:p w:rsidRPr="00976D86" w:rsidR="005E2681" w:rsidP="008E5BA1" w:rsidRDefault="004738F7" w14:paraId="5D1C4016" w14:textId="0A227CD0">
      <w:r w:rsidRPr="00976D86">
        <w:t xml:space="preserve">I den fördjupande kvalitetsgranskningen undersökte </w:t>
      </w:r>
      <w:r w:rsidRPr="00976D86" w:rsidR="00577BAE">
        <w:t>S</w:t>
      </w:r>
      <w:r w:rsidRPr="00976D86">
        <w:t xml:space="preserve">kolinspektionen hur 30 skolor arbetar utifrån två frågeställningar: Hur skolorna arbetar för att skapa en tillgänglig lärmiljö, utifrån de utmaningar som förknippas med neuropsykiatriska svårigheter, och </w:t>
      </w:r>
      <w:r w:rsidRPr="00DB36C3">
        <w:rPr>
          <w:spacing w:val="-1"/>
        </w:rPr>
        <w:t>hur rektorn arbetar med att skapa förutsättningar för att hinder i lärmiljön ska identifieras</w:t>
      </w:r>
      <w:r w:rsidRPr="00976D86">
        <w:t xml:space="preserve"> och undanröjas. Detta gällde både pedagogisk, social och fysisk lärmiljö. </w:t>
      </w:r>
    </w:p>
    <w:p w:rsidR="00845279" w:rsidP="008E5BA1" w:rsidRDefault="004738F7" w14:paraId="2B4AA846" w14:textId="6D69D631">
      <w:r w:rsidRPr="00976D86">
        <w:t xml:space="preserve">Myndigheten konstaterade att det fanns brister hos 22 av de granskade skolorna. Hälften av skolorna med brister hade omfattande utvecklingsbehov. Enligt </w:t>
      </w:r>
      <w:r w:rsidRPr="008E5BA1">
        <w:rPr>
          <w:spacing w:val="-1"/>
        </w:rPr>
        <w:t>Skolinspek</w:t>
      </w:r>
      <w:r w:rsidRPr="008E5BA1" w:rsidR="008E5BA1">
        <w:rPr>
          <w:spacing w:val="-1"/>
        </w:rPr>
        <w:softHyphen/>
      </w:r>
      <w:r w:rsidRPr="008E5BA1">
        <w:rPr>
          <w:spacing w:val="-1"/>
        </w:rPr>
        <w:t>tionen</w:t>
      </w:r>
      <w:r w:rsidRPr="008E5BA1" w:rsidR="00DE2F01">
        <w:rPr>
          <w:spacing w:val="-1"/>
        </w:rPr>
        <w:t xml:space="preserve"> </w:t>
      </w:r>
      <w:r w:rsidRPr="008E5BA1">
        <w:rPr>
          <w:spacing w:val="-1"/>
        </w:rPr>
        <w:t xml:space="preserve">identifierar personalen sällan </w:t>
      </w:r>
      <w:r w:rsidRPr="008E5BA1" w:rsidR="00DE2F01">
        <w:rPr>
          <w:spacing w:val="-1"/>
        </w:rPr>
        <w:t xml:space="preserve">på dessa skolor </w:t>
      </w:r>
      <w:r w:rsidRPr="008E5BA1">
        <w:rPr>
          <w:spacing w:val="-1"/>
        </w:rPr>
        <w:t>vilka hinder i lärmiljön som eleverna</w:t>
      </w:r>
      <w:r w:rsidRPr="00976D86">
        <w:t xml:space="preserve"> riskerar att möta och därmed arbetar inte heller skolans personal för att </w:t>
      </w:r>
      <w:r w:rsidRPr="00976D86">
        <w:lastRenderedPageBreak/>
        <w:t xml:space="preserve">undanröja dem. </w:t>
      </w:r>
      <w:r w:rsidRPr="00976D86" w:rsidR="00C607A2">
        <w:t>Bristande kompetens om vilka hinder elever med neuropsykiatriska svårigheter riskerar att möta i lärmiljön kan leda till att eleven ensam ses som bärare av problemen i</w:t>
      </w:r>
      <w:r w:rsidR="00F007CC">
        <w:t> </w:t>
      </w:r>
      <w:r w:rsidRPr="00976D86" w:rsidR="00C607A2">
        <w:t>stället för att kopp</w:t>
      </w:r>
      <w:r w:rsidR="00A511EC">
        <w:t>l</w:t>
      </w:r>
      <w:r w:rsidRPr="00976D86" w:rsidR="00C607A2">
        <w:t xml:space="preserve">a elevens agerande till de svårigheter eleven upplever och hur lärmiljön kan förbättras. </w:t>
      </w:r>
      <w:r w:rsidRPr="00976D86" w:rsidR="00F650C8">
        <w:t>Skolinspektionens rapport visar att det finns behov av omfattande åtgärder. Vänsterpartiet vill se en skola med fungerande stödfunktioner och som inte skapar hinder för elever med neuropsykiatriska funktionsnedsättningar.</w:t>
      </w:r>
    </w:p>
    <w:p w:rsidRPr="00976D86" w:rsidR="00A511EC" w:rsidP="008E5BA1" w:rsidRDefault="00650DD7" w14:paraId="3B8DF9A2" w14:textId="104B1735">
      <w:r w:rsidRPr="00976D86">
        <w:t>Regeringen bör tillsätta en utredning som utvärderar och föreslår utvecklings</w:t>
      </w:r>
      <w:r w:rsidR="008E5BA1">
        <w:softHyphen/>
      </w:r>
      <w:r w:rsidRPr="00976D86">
        <w:t>områden kring skolans kompetens kring neuropsykiatriska funktionsnedsättningar. Detta bör riksdagen ställa sig bakom och ge regeringen till känna.</w:t>
      </w:r>
    </w:p>
    <w:p w:rsidR="00845279" w:rsidP="008E5BA1" w:rsidRDefault="002B77EF" w14:paraId="1F0510B0" w14:textId="2BC5F40B">
      <w:r w:rsidRPr="00976D86">
        <w:t>Tillgängliga lärmiljöer i undervisningen är centralt för att elever med</w:t>
      </w:r>
      <w:r w:rsidRPr="00976D86" w:rsidR="005E2681">
        <w:t xml:space="preserve"> </w:t>
      </w:r>
      <w:r w:rsidRPr="00976D86">
        <w:t>funktions</w:t>
      </w:r>
      <w:r w:rsidR="008E5BA1">
        <w:softHyphen/>
      </w:r>
      <w:r w:rsidRPr="00976D86">
        <w:t>nedsättningar ska få möjlighet till likvärdig kunskapsutveckling som andra elever.</w:t>
      </w:r>
      <w:r w:rsidRPr="00976D86" w:rsidR="00252BE6">
        <w:t xml:space="preserve"> </w:t>
      </w:r>
    </w:p>
    <w:p w:rsidRPr="00976D86" w:rsidR="002B77EF" w:rsidP="008E5BA1" w:rsidRDefault="00845279" w14:paraId="4379E12F" w14:textId="471CA1A9">
      <w:r>
        <w:t>R</w:t>
      </w:r>
      <w:r w:rsidRPr="00976D86" w:rsidR="00252BE6">
        <w:t xml:space="preserve">egeringen </w:t>
      </w:r>
      <w:r>
        <w:t xml:space="preserve">bör </w:t>
      </w:r>
      <w:r w:rsidRPr="00976D86" w:rsidR="00252BE6">
        <w:t xml:space="preserve">återkomma med ett lagförslag som innebär att det garanteras att skollokaler </w:t>
      </w:r>
      <w:proofErr w:type="spellStart"/>
      <w:r w:rsidRPr="00976D86" w:rsidR="00252BE6">
        <w:t>tillgänglighetsanpassas</w:t>
      </w:r>
      <w:proofErr w:type="spellEnd"/>
      <w:r w:rsidRPr="00976D86" w:rsidR="00252BE6">
        <w:t xml:space="preserve"> utifrån elevers funktionsvariationer, oavsett om de är fysiska, psykiska och/eller kognitiva. Detta bör riksdagen ställa sig bakom och ge regeringen till känna.</w:t>
      </w:r>
    </w:p>
    <w:p w:rsidRPr="008E5BA1" w:rsidR="002B77EF" w:rsidP="008E5BA1" w:rsidRDefault="00624150" w14:paraId="1ECC0959" w14:textId="270158A8">
      <w:pPr>
        <w:pStyle w:val="Rubrik1numrerat"/>
      </w:pPr>
      <w:bookmarkStart w:name="_Toc180492472" w:id="7"/>
      <w:r w:rsidRPr="008E5BA1">
        <w:t>Bättre kunskapsinsamling om elever med funktionsnedsättningar</w:t>
      </w:r>
      <w:bookmarkEnd w:id="7"/>
    </w:p>
    <w:p w:rsidRPr="00976D86" w:rsidR="00624150" w:rsidP="008E5BA1" w:rsidRDefault="00CA26F5" w14:paraId="1D13BD46" w14:textId="66BA4440">
      <w:pPr>
        <w:pStyle w:val="Normalutanindragellerluft"/>
      </w:pPr>
      <w:r w:rsidRPr="00976D86">
        <w:t>För Vänsterpartiet är det viktigt att kunskapen om hur det går för elever med funktions</w:t>
      </w:r>
      <w:r w:rsidR="008E5BA1">
        <w:softHyphen/>
      </w:r>
      <w:r w:rsidRPr="00976D86">
        <w:t xml:space="preserve">nedsättningar ökar. Därför behövs det bättre strukturer för att samla in nationell statistik över hur det går för elever med funktionsnedsättning. </w:t>
      </w:r>
      <w:r w:rsidRPr="00976D86" w:rsidR="00624150">
        <w:t>Utredningen Uppföljning för utveckling – ett hållbart system för samlad kunskap om villkoren för barn och elever med funktionsnedsättning i förskola och skola</w:t>
      </w:r>
      <w:r w:rsidR="00845279">
        <w:t xml:space="preserve"> </w:t>
      </w:r>
      <w:r w:rsidRPr="00976D86" w:rsidR="00624150">
        <w:t xml:space="preserve">(SOU 2023:95) konstaterade att under lång tid har kunskapen om hur barn och elever med funktionsnedsättning har det socialt och kunskapsmässigt och om vilken tillgång till stöd de har i skolväsendet varit alltför bristfällig och fragmentarisk. Detta har inneburit att villkoren för denna grupp </w:t>
      </w:r>
      <w:r w:rsidRPr="00976D86" w:rsidR="00A0330D">
        <w:t xml:space="preserve">med </w:t>
      </w:r>
      <w:r w:rsidRPr="00976D86" w:rsidR="00624150">
        <w:t>barn och elever i praktiken osynliggjorts, vilket i sin tur inneburit att det inte funnits till</w:t>
      </w:r>
      <w:r w:rsidR="008E5BA1">
        <w:softHyphen/>
      </w:r>
      <w:r w:rsidRPr="00976D86" w:rsidR="00624150">
        <w:t xml:space="preserve">förlitligt underlag för effektiva reformer och insatser.  </w:t>
      </w:r>
    </w:p>
    <w:p w:rsidRPr="00976D86" w:rsidR="002B77EF" w:rsidP="004E3C66" w:rsidRDefault="00624150" w14:paraId="13070C36" w14:textId="12D9440A">
      <w:r w:rsidRPr="00976D86">
        <w:t xml:space="preserve">Utredningen presenterade </w:t>
      </w:r>
      <w:r w:rsidRPr="00976D86" w:rsidR="0045423A">
        <w:t xml:space="preserve">förslag </w:t>
      </w:r>
      <w:r w:rsidRPr="00976D86">
        <w:t>i sitt betänkande</w:t>
      </w:r>
      <w:r w:rsidR="00A511EC">
        <w:t xml:space="preserve"> </w:t>
      </w:r>
      <w:r w:rsidRPr="00976D86" w:rsidR="0045423A">
        <w:t>s</w:t>
      </w:r>
      <w:r w:rsidRPr="00976D86">
        <w:t xml:space="preserve">om skapar förutsättningar för mer och bättre kunskap om villkoren för barn och elever med funktionsnedsättning. Utredningens bedömning är att förslagen väl balanserar samhällets kunskapsintresse och </w:t>
      </w:r>
      <w:r w:rsidRPr="00976D86">
        <w:lastRenderedPageBreak/>
        <w:t xml:space="preserve">individers rätt till personlig integritet. Med en kontinuerlig uppföljning, som synliggör </w:t>
      </w:r>
      <w:r w:rsidRPr="008E5BA1">
        <w:rPr>
          <w:spacing w:val="-1"/>
        </w:rPr>
        <w:t>såväl kunskapsresultat och sociala villkor som stödinsatser, får samhället ett systematiskt</w:t>
      </w:r>
      <w:r w:rsidRPr="00976D86">
        <w:t xml:space="preserve">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w:t>
      </w:r>
      <w:r w:rsidRPr="00976D86" w:rsidR="00150A42">
        <w:t xml:space="preserve"> och förväntar sig att regeringen går vidare med lagförslag som bygger på utredningens förslag.</w:t>
      </w:r>
      <w:r w:rsidRPr="00976D86">
        <w:t xml:space="preserve"> </w:t>
      </w:r>
      <w:r w:rsidRPr="00976D86" w:rsidR="00150A42">
        <w:t>Men vi instämmer även i Jämställdhets</w:t>
      </w:r>
      <w:r w:rsidR="008E5BA1">
        <w:softHyphen/>
      </w:r>
      <w:r w:rsidRPr="00976D86" w:rsidR="00150A42">
        <w:t xml:space="preserve">myndigheten synpunkter kring förslaget om förstärkt uppföljning av kunskapsresultat och stödåtgärder att all statistik som inhämtas och används är könsuppdelad. </w:t>
      </w:r>
    </w:p>
    <w:p w:rsidRPr="00976D86" w:rsidR="00150A42" w:rsidP="004E3C66" w:rsidRDefault="00CA26F5" w14:paraId="66E0190C" w14:textId="3413DF9E">
      <w:r w:rsidRPr="008E5BA1">
        <w:rPr>
          <w:spacing w:val="-2"/>
        </w:rPr>
        <w:t>Regeringen bör återkomma med ett lagförslag som bygger på utredningen Uppfölj</w:t>
      </w:r>
      <w:r w:rsidRPr="008E5BA1" w:rsidR="008E5BA1">
        <w:rPr>
          <w:spacing w:val="-2"/>
        </w:rPr>
        <w:softHyphen/>
      </w:r>
      <w:r w:rsidRPr="008E5BA1">
        <w:rPr>
          <w:spacing w:val="-2"/>
        </w:rPr>
        <w:t>ning</w:t>
      </w:r>
      <w:r w:rsidRPr="00976D86">
        <w:t xml:space="preserve"> för utveckling – ett hållbart system för samlad kunskap om villkoren för barn och elever med funktionsnedsättning i förskola och skola</w:t>
      </w:r>
      <w:r w:rsidR="001E3BCB">
        <w:t xml:space="preserve"> </w:t>
      </w:r>
      <w:r w:rsidRPr="00976D86">
        <w:t xml:space="preserve">(SOU 2023:95). Detta bör riksdagen ställa sig bakom och ge regeringen till känna. </w:t>
      </w:r>
    </w:p>
    <w:p w:rsidRPr="008E5BA1" w:rsidR="00B32BDB" w:rsidP="008E5BA1" w:rsidRDefault="00B32BDB" w14:paraId="1D07AC12" w14:textId="67E4581B">
      <w:pPr>
        <w:pStyle w:val="Rubrik1numrerat"/>
      </w:pPr>
      <w:bookmarkStart w:name="_Toc180492473" w:id="8"/>
      <w:r w:rsidRPr="008E5BA1">
        <w:t>En lagstiftning</w:t>
      </w:r>
      <w:r w:rsidRPr="008E5BA1" w:rsidR="00AC3FC5">
        <w:t xml:space="preserve"> som skyddar eleverna</w:t>
      </w:r>
      <w:bookmarkEnd w:id="8"/>
    </w:p>
    <w:p w:rsidR="007858C3" w:rsidP="004E3C66" w:rsidRDefault="00AC3FC5" w14:paraId="071ACA69" w14:textId="74D41225">
      <w:pPr>
        <w:pStyle w:val="Normalutanindragellerluft"/>
      </w:pPr>
      <w:r w:rsidRPr="004E3C66">
        <w:t xml:space="preserve">Inom vården och socialtjänsten finns </w:t>
      </w:r>
      <w:r w:rsidR="00E6443A">
        <w:t>l</w:t>
      </w:r>
      <w:r w:rsidRPr="004E3C66">
        <w:t>ex Sarah som innebär att personalen i vissa verksamheter är skyldiga att rapportera missförhållanden. Det gäller bl</w:t>
      </w:r>
      <w:r w:rsidR="007858C3">
        <w:t>.a.</w:t>
      </w:r>
      <w:r w:rsidRPr="004E3C66">
        <w:t xml:space="preserve"> inom äldreomsorgen och omsorgen om personer med funktionsnedsättning. Även risk för missförhållanden måste rapporteras. Inom skolan finns inte motsvarande lagstiftning. Frågan har utretts för över tio år se</w:t>
      </w:r>
      <w:r w:rsidR="003B6E59">
        <w:t>da</w:t>
      </w:r>
      <w:r w:rsidRPr="004E3C66">
        <w:t xml:space="preserve">n men ledde aldrig till att något lagförslag lades fram. Vänsterpartiet konstaterar att mer behöver göras och att nuvarande lagstiftning inte räcker till för att garantera att elever får det stöd </w:t>
      </w:r>
      <w:r w:rsidRPr="004E3C66" w:rsidR="00D51A17">
        <w:t xml:space="preserve">och </w:t>
      </w:r>
      <w:r w:rsidR="000A1B38">
        <w:t xml:space="preserve">de </w:t>
      </w:r>
      <w:r w:rsidRPr="004E3C66" w:rsidR="00D51A17">
        <w:t xml:space="preserve">anpassningar </w:t>
      </w:r>
      <w:r w:rsidRPr="004E3C66">
        <w:t>de har rätt till.</w:t>
      </w:r>
    </w:p>
    <w:p w:rsidRPr="004E3C66" w:rsidR="00AC3FC5" w:rsidP="007858C3" w:rsidRDefault="00AC3FC5" w14:paraId="07CA32AF" w14:textId="65589C1E">
      <w:r w:rsidRPr="004E3C66">
        <w:t xml:space="preserve">Regeringen bör återkomma med ett lagförslag liknande vårdens </w:t>
      </w:r>
      <w:r w:rsidR="000A1B38">
        <w:t>l</w:t>
      </w:r>
      <w:r w:rsidRPr="004E3C66">
        <w:t xml:space="preserve">ex Sarah och </w:t>
      </w:r>
      <w:r w:rsidR="000A1B38">
        <w:t>l</w:t>
      </w:r>
      <w:r w:rsidRPr="004E3C66">
        <w:t xml:space="preserve">ex Maria som innebär en </w:t>
      </w:r>
      <w:r w:rsidRPr="004E3C66" w:rsidR="00B32BDB">
        <w:t xml:space="preserve">skyldighet för personal </w:t>
      </w:r>
      <w:r w:rsidRPr="004E3C66">
        <w:t xml:space="preserve">i skolan </w:t>
      </w:r>
      <w:r w:rsidRPr="004E3C66" w:rsidR="00B32BDB">
        <w:t xml:space="preserve">att </w:t>
      </w:r>
      <w:r w:rsidRPr="004E3C66">
        <w:t>anmäla missförhållanden i skolan eller risker för det. Detta bör riksdagen ställa sig bakom och ge regeringen till känna.</w:t>
      </w:r>
    </w:p>
    <w:p w:rsidRPr="008E5BA1" w:rsidR="00B32BDB" w:rsidP="008E5BA1" w:rsidRDefault="00B32BDB" w14:paraId="217097F7" w14:textId="35FFB5D0">
      <w:pPr>
        <w:pStyle w:val="Rubrik1numrerat"/>
      </w:pPr>
      <w:bookmarkStart w:name="_Toc180492474" w:id="9"/>
      <w:r w:rsidRPr="008E5BA1">
        <w:t>Ett bättre föräldrastöd</w:t>
      </w:r>
      <w:bookmarkEnd w:id="9"/>
    </w:p>
    <w:p w:rsidR="00F84DB7" w:rsidP="004E3C66" w:rsidRDefault="0038539C" w14:paraId="098CB358" w14:textId="40CD978E">
      <w:pPr>
        <w:pStyle w:val="Normalutanindragellerluft"/>
      </w:pPr>
      <w:r w:rsidRPr="004E3C66">
        <w:t xml:space="preserve">De allra flesta kommer någon gång i sitt liv vara anhörig till någon som behöver extra hjälp och stöd. Ibland bara under en kortare period, ibland kan behovet av stöd vara </w:t>
      </w:r>
      <w:r w:rsidRPr="004E3C66">
        <w:lastRenderedPageBreak/>
        <w:t>livslångt. Enligt Riksförbundet Attention, en intresseorganisation för personer med neuropsykiatriska funktionsnedsättningar (NPF) och deras familjer, har 7</w:t>
      </w:r>
      <w:r w:rsidR="00896D2E">
        <w:t>–</w:t>
      </w:r>
      <w:r w:rsidRPr="004E3C66">
        <w:t>9</w:t>
      </w:r>
      <w:r w:rsidR="00896D2E">
        <w:t xml:space="preserve"> procent</w:t>
      </w:r>
      <w:r w:rsidRPr="004E3C66">
        <w:t xml:space="preserve"> av alla unga en NPF-diagnos</w:t>
      </w:r>
      <w:r w:rsidR="000A1B38">
        <w:t>,</w:t>
      </w:r>
      <w:r w:rsidRPr="004E3C66">
        <w:t xml:space="preserve"> och de allra flesta av dessa individer har minst en anhörig och i regel flera som på olika sätt är involverade i den närståendes liv och välmående. Enligt en ny enkätundersökning från 2024 där Attention samlade in röster </w:t>
      </w:r>
      <w:r w:rsidRPr="004E3C66" w:rsidR="005E228D">
        <w:t>(4</w:t>
      </w:r>
      <w:r w:rsidR="00896D2E">
        <w:t> </w:t>
      </w:r>
      <w:r w:rsidRPr="004E3C66" w:rsidR="005E228D">
        <w:t>600 enkät</w:t>
      </w:r>
      <w:r w:rsidR="008E5BA1">
        <w:softHyphen/>
      </w:r>
      <w:r w:rsidRPr="004E3C66" w:rsidR="005E228D">
        <w:t xml:space="preserve">svar) </w:t>
      </w:r>
      <w:r w:rsidRPr="004E3C66">
        <w:t xml:space="preserve">från anhöriga till personer med NPF </w:t>
      </w:r>
      <w:r w:rsidRPr="004E3C66" w:rsidR="005E228D">
        <w:t xml:space="preserve">vittnar alla om ett </w:t>
      </w:r>
      <w:proofErr w:type="spellStart"/>
      <w:r w:rsidRPr="004E3C66" w:rsidR="005E228D">
        <w:t>anhörigskap</w:t>
      </w:r>
      <w:proofErr w:type="spellEnd"/>
      <w:r w:rsidRPr="004E3C66" w:rsidR="005E228D">
        <w:t xml:space="preserve"> som på olika sätt påverkar den egna hälsan och livet i stort. För även om </w:t>
      </w:r>
      <w:proofErr w:type="spellStart"/>
      <w:r w:rsidRPr="004E3C66" w:rsidR="005E228D">
        <w:t>anhörigskapet</w:t>
      </w:r>
      <w:proofErr w:type="spellEnd"/>
      <w:r w:rsidRPr="004E3C66" w:rsidR="005E228D">
        <w:t xml:space="preserve"> 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w:t>
      </w:r>
      <w:r w:rsidR="0023505F">
        <w:t xml:space="preserve">.ex. </w:t>
      </w:r>
      <w:r w:rsidRPr="004E3C66" w:rsidR="005E228D">
        <w:t xml:space="preserve">anhöriga med egen diagnos och anhöriga till personer som har en neuropsykiatrisk diagnos med psykiatrisk tilläggsproblematik. </w:t>
      </w:r>
      <w:r w:rsidRPr="004E3C66" w:rsidR="006214F6">
        <w:t>Av de svarande är 92</w:t>
      </w:r>
      <w:r w:rsidR="0023505F">
        <w:t xml:space="preserve"> procent</w:t>
      </w:r>
      <w:r w:rsidRPr="004E3C66" w:rsidR="006214F6">
        <w:t xml:space="preserve">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w:t>
      </w:r>
      <w:r w:rsidRPr="008E5BA1" w:rsidR="006214F6">
        <w:rPr>
          <w:spacing w:val="-2"/>
        </w:rPr>
        <w:t>grund av exempelvis utmattning och depression. I</w:t>
      </w:r>
      <w:r w:rsidRPr="008E5BA1" w:rsidR="0023505F">
        <w:rPr>
          <w:spacing w:val="-2"/>
        </w:rPr>
        <w:t> </w:t>
      </w:r>
      <w:r w:rsidRPr="008E5BA1" w:rsidR="006214F6">
        <w:rPr>
          <w:spacing w:val="-2"/>
        </w:rPr>
        <w:t>dag varierar stödet som erbjuds mellan</w:t>
      </w:r>
      <w:r w:rsidRPr="008E5BA1" w:rsidR="006214F6">
        <w:rPr>
          <w:spacing w:val="-1"/>
        </w:rPr>
        <w:t xml:space="preserve"> kommunerna och regionerna och få kommuner och regioner erbjuder individuellt</w:t>
      </w:r>
      <w:r w:rsidRPr="004E3C66" w:rsidR="006214F6">
        <w:t xml:space="preserve"> </w:t>
      </w:r>
      <w:r w:rsidRPr="008E5BA1" w:rsidR="006214F6">
        <w:t>anpas</w:t>
      </w:r>
      <w:r w:rsidR="008E5BA1">
        <w:softHyphen/>
      </w:r>
      <w:r w:rsidRPr="008E5BA1" w:rsidR="006214F6">
        <w:t>sat och riktat anhörigstöd från anhörigkonsulent och/eller vård-</w:t>
      </w:r>
      <w:r w:rsidRPr="008E5BA1" w:rsidR="000A1B38">
        <w:t xml:space="preserve"> </w:t>
      </w:r>
      <w:r w:rsidRPr="008E5BA1" w:rsidR="006214F6">
        <w:t xml:space="preserve">och stödkoordinator. Från och med 2009 är det visserligen genom en ändring i </w:t>
      </w:r>
      <w:r w:rsidRPr="008E5BA1" w:rsidR="000A1B38">
        <w:t>s</w:t>
      </w:r>
      <w:r w:rsidRPr="008E5BA1" w:rsidR="006214F6">
        <w:t>ocialtjänstlagen ett ska-krav att erbjuda stöd för anhöriga. Men</w:t>
      </w:r>
      <w:r w:rsidRPr="004E3C66" w:rsidR="006214F6">
        <w:t xml:space="preserve"> kommunerna har inte resurssatt insatsen så </w:t>
      </w:r>
      <w:r w:rsidR="000A1B38">
        <w:t xml:space="preserve">att </w:t>
      </w:r>
      <w:r w:rsidRPr="004E3C66" w:rsidR="006214F6">
        <w:t>det räcker till individuellt stöd, utan de flesta kan endast erbjuda informations-</w:t>
      </w:r>
      <w:r w:rsidR="00F84DB7">
        <w:t xml:space="preserve"> </w:t>
      </w:r>
      <w:r w:rsidRPr="004E3C66" w:rsidR="006214F6">
        <w:t>och grupp</w:t>
      </w:r>
      <w:r w:rsidR="008E5BA1">
        <w:softHyphen/>
      </w:r>
      <w:r w:rsidRPr="004E3C66" w:rsidR="006214F6">
        <w:t xml:space="preserve">aktiviteter. </w:t>
      </w:r>
    </w:p>
    <w:p w:rsidRPr="004E3C66" w:rsidR="006214F6" w:rsidP="00F84DB7" w:rsidRDefault="006214F6" w14:paraId="018AA2D4" w14:textId="2466BA3D">
      <w:r w:rsidRPr="004E3C66">
        <w:t xml:space="preserve">Regeringen bör tillsätta en utredning som utvärderar hur vården och stödet till anhöriga ser ut och hur kommunerna kan erbjuda ett </w:t>
      </w:r>
      <w:r w:rsidRPr="004E3C66" w:rsidR="00957313">
        <w:t>individualiserat och flexibelt stöd som anpassas till anhörigas skiftande behov</w:t>
      </w:r>
      <w:r w:rsidRPr="004E3C66">
        <w:t>. Detta bör riksdagen ställa sig bakom och ge regeringen till känna.</w:t>
      </w:r>
    </w:p>
    <w:p w:rsidRPr="008E5BA1" w:rsidR="00957313" w:rsidP="008E5BA1" w:rsidRDefault="00A0330D" w14:paraId="09034A3B" w14:textId="2C0BA747">
      <w:pPr>
        <w:pStyle w:val="Rubrik1numrerat"/>
      </w:pPr>
      <w:bookmarkStart w:name="_Toc180492475" w:id="10"/>
      <w:r w:rsidRPr="008E5BA1">
        <w:t>Rätt kompetens hos de som möter personer med neuropsykiatriska funktionsnedsättningar</w:t>
      </w:r>
      <w:bookmarkEnd w:id="10"/>
    </w:p>
    <w:p w:rsidRPr="004E3C66" w:rsidR="00B32BDB" w:rsidP="004E3C66" w:rsidRDefault="00957313" w14:paraId="71FB47B7" w14:textId="00CBDC00">
      <w:pPr>
        <w:pStyle w:val="Normalutanindragellerluft"/>
      </w:pPr>
      <w:r w:rsidRPr="004E3C66">
        <w:t>Personer med NPF är kraftigt överrepresenterade inom samhällsvård, psykiatri, missbruk, kriminalitet och i kontakt med socialtjänsten – men kunskapen kring ämnet är</w:t>
      </w:r>
      <w:r w:rsidR="008E5BA1">
        <w:t> </w:t>
      </w:r>
      <w:r w:rsidRPr="004E3C66">
        <w:t xml:space="preserve">långt ifrån </w:t>
      </w:r>
      <w:r w:rsidR="00F84DB7">
        <w:t>vad</w:t>
      </w:r>
      <w:r w:rsidRPr="004E3C66">
        <w:t xml:space="preserve"> den borde vara. </w:t>
      </w:r>
      <w:r w:rsidRPr="004E3C66" w:rsidR="000517A9">
        <w:t xml:space="preserve">I synnerhet är barn och vuxna med </w:t>
      </w:r>
      <w:proofErr w:type="spellStart"/>
      <w:r w:rsidRPr="004E3C66" w:rsidR="000517A9">
        <w:t>adhd</w:t>
      </w:r>
      <w:proofErr w:type="spellEnd"/>
      <w:r w:rsidRPr="004E3C66" w:rsidR="000517A9">
        <w:t xml:space="preserve"> och autism </w:t>
      </w:r>
      <w:r w:rsidRPr="004E3C66" w:rsidR="000517A9">
        <w:lastRenderedPageBreak/>
        <w:t xml:space="preserve">kraftigt överrepresenterade bland de som på olika sätt behöver stöd och hjälp från socialtjänsten. </w:t>
      </w:r>
      <w:r w:rsidRPr="004E3C66">
        <w:t>Trots överrepresentationen är inte NPF som kunskap en obligatorisk integrerad del i Sveriges socionomutbildningar.</w:t>
      </w:r>
      <w:r w:rsidRPr="004E3C66" w:rsidR="00645BE5">
        <w:t xml:space="preserve"> </w:t>
      </w:r>
      <w:r w:rsidRPr="004E3C66" w:rsidR="0092625B">
        <w:t>Kunskapen om NPF inom socialt arbete behöver höjas och därför bör alla högskolor och universitet i landet föra in kunskap om NPF</w:t>
      </w:r>
      <w:r w:rsidRPr="004E3C66" w:rsidR="000517A9">
        <w:t xml:space="preserve"> i socionomutbildningar.</w:t>
      </w:r>
      <w:r w:rsidRPr="004E3C66" w:rsidR="00A0330D">
        <w:t xml:space="preserve"> Vänsterpartiet välkomnar därför att regeringen tagit initiativ till en utredning som ska göra en helhetsöversyn av socionomutbildningen</w:t>
      </w:r>
      <w:r w:rsidR="000A1B38">
        <w:t>,</w:t>
      </w:r>
      <w:r w:rsidRPr="004E3C66" w:rsidR="00A0330D">
        <w:t xml:space="preserve"> och </w:t>
      </w:r>
      <w:r w:rsidRPr="008E5BA1" w:rsidR="00A0330D">
        <w:rPr>
          <w:spacing w:val="-1"/>
        </w:rPr>
        <w:t xml:space="preserve">vi </w:t>
      </w:r>
      <w:r w:rsidRPr="008E5BA1" w:rsidR="00976D86">
        <w:rPr>
          <w:spacing w:val="-1"/>
        </w:rPr>
        <w:t>kommer bevaka frågan om kompetens kring neuropsykiatriska funktions</w:t>
      </w:r>
      <w:r w:rsidRPr="008E5BA1" w:rsidR="008E5BA1">
        <w:rPr>
          <w:spacing w:val="-1"/>
        </w:rPr>
        <w:softHyphen/>
      </w:r>
      <w:r w:rsidRPr="008E5BA1" w:rsidR="00976D86">
        <w:rPr>
          <w:spacing w:val="-1"/>
        </w:rPr>
        <w:t>nedsättningar.</w:t>
      </w:r>
    </w:p>
    <w:sdt>
      <w:sdtPr>
        <w:alias w:val="CC_Underskrifter"/>
        <w:tag w:val="CC_Underskrifter"/>
        <w:id w:val="583496634"/>
        <w:lock w:val="sdtContentLocked"/>
        <w:placeholder>
          <w:docPart w:val="701B06100BC644139CFEA531D90AE79B"/>
        </w:placeholder>
      </w:sdtPr>
      <w:sdtEndPr/>
      <w:sdtContent>
        <w:p w:rsidR="001B46B3" w:rsidP="003262E5" w:rsidRDefault="001B46B3" w14:paraId="1E3EE549" w14:textId="77777777"/>
        <w:p w:rsidRPr="008E0FE2" w:rsidR="004801AC" w:rsidP="003262E5" w:rsidRDefault="00DB36C3" w14:paraId="4D083026" w14:textId="547FB326"/>
      </w:sdtContent>
    </w:sdt>
    <w:tbl>
      <w:tblPr>
        <w:tblW w:w="5000" w:type="pct"/>
        <w:tblLook w:val="04A0" w:firstRow="1" w:lastRow="0" w:firstColumn="1" w:lastColumn="0" w:noHBand="0" w:noVBand="1"/>
        <w:tblCaption w:val="underskrifter"/>
      </w:tblPr>
      <w:tblGrid>
        <w:gridCol w:w="4252"/>
        <w:gridCol w:w="4252"/>
      </w:tblGrid>
      <w:tr w:rsidR="008A7A26" w14:paraId="498DD84D" w14:textId="77777777">
        <w:trPr>
          <w:cantSplit/>
        </w:trPr>
        <w:tc>
          <w:tcPr>
            <w:tcW w:w="50" w:type="pct"/>
            <w:vAlign w:val="bottom"/>
          </w:tcPr>
          <w:p w:rsidR="008A7A26" w:rsidRDefault="000A1B38" w14:paraId="2E4A6ECC" w14:textId="77777777">
            <w:pPr>
              <w:pStyle w:val="Underskrifter"/>
              <w:spacing w:after="0"/>
            </w:pPr>
            <w:r>
              <w:t>Nadja Awad (V)</w:t>
            </w:r>
          </w:p>
        </w:tc>
        <w:tc>
          <w:tcPr>
            <w:tcW w:w="50" w:type="pct"/>
            <w:vAlign w:val="bottom"/>
          </w:tcPr>
          <w:p w:rsidR="008A7A26" w:rsidRDefault="008A7A26" w14:paraId="78896252" w14:textId="77777777">
            <w:pPr>
              <w:pStyle w:val="Underskrifter"/>
              <w:spacing w:after="0"/>
            </w:pPr>
          </w:p>
        </w:tc>
      </w:tr>
      <w:tr w:rsidR="008A7A26" w14:paraId="5E30A9D2" w14:textId="77777777">
        <w:trPr>
          <w:cantSplit/>
        </w:trPr>
        <w:tc>
          <w:tcPr>
            <w:tcW w:w="50" w:type="pct"/>
            <w:vAlign w:val="bottom"/>
          </w:tcPr>
          <w:p w:rsidR="008A7A26" w:rsidRDefault="000A1B38" w14:paraId="61AFED31" w14:textId="77777777">
            <w:pPr>
              <w:pStyle w:val="Underskrifter"/>
              <w:spacing w:after="0"/>
            </w:pPr>
            <w:r>
              <w:t>Maj Karlsson (V)</w:t>
            </w:r>
          </w:p>
        </w:tc>
        <w:tc>
          <w:tcPr>
            <w:tcW w:w="50" w:type="pct"/>
            <w:vAlign w:val="bottom"/>
          </w:tcPr>
          <w:p w:rsidR="008A7A26" w:rsidRDefault="000A1B38" w14:paraId="352B6E3B" w14:textId="77777777">
            <w:pPr>
              <w:pStyle w:val="Underskrifter"/>
              <w:spacing w:after="0"/>
            </w:pPr>
            <w:r>
              <w:t>Isabell Mixter (V)</w:t>
            </w:r>
          </w:p>
        </w:tc>
      </w:tr>
      <w:tr w:rsidR="008A7A26" w14:paraId="46A3D6DC" w14:textId="77777777">
        <w:trPr>
          <w:cantSplit/>
        </w:trPr>
        <w:tc>
          <w:tcPr>
            <w:tcW w:w="50" w:type="pct"/>
            <w:vAlign w:val="bottom"/>
          </w:tcPr>
          <w:p w:rsidR="008A7A26" w:rsidRDefault="000A1B38" w14:paraId="0BEFB5B5" w14:textId="77777777">
            <w:pPr>
              <w:pStyle w:val="Underskrifter"/>
              <w:spacing w:after="0"/>
            </w:pPr>
            <w:r>
              <w:t>Daniel Riazat (V)</w:t>
            </w:r>
          </w:p>
        </w:tc>
        <w:tc>
          <w:tcPr>
            <w:tcW w:w="50" w:type="pct"/>
            <w:vAlign w:val="bottom"/>
          </w:tcPr>
          <w:p w:rsidR="008A7A26" w:rsidRDefault="000A1B38" w14:paraId="061AA11F" w14:textId="77777777">
            <w:pPr>
              <w:pStyle w:val="Underskrifter"/>
              <w:spacing w:after="0"/>
            </w:pPr>
            <w:r>
              <w:t>Karin Rågsjö (V)</w:t>
            </w:r>
          </w:p>
        </w:tc>
      </w:tr>
      <w:tr w:rsidR="008A7A26" w14:paraId="6E9BC355" w14:textId="77777777">
        <w:trPr>
          <w:cantSplit/>
        </w:trPr>
        <w:tc>
          <w:tcPr>
            <w:tcW w:w="50" w:type="pct"/>
            <w:vAlign w:val="bottom"/>
          </w:tcPr>
          <w:p w:rsidR="008A7A26" w:rsidRDefault="000A1B38" w14:paraId="1676A365" w14:textId="77777777">
            <w:pPr>
              <w:pStyle w:val="Underskrifter"/>
              <w:spacing w:after="0"/>
            </w:pPr>
            <w:r>
              <w:t>Vasiliki Tsouplaki (V)</w:t>
            </w:r>
          </w:p>
        </w:tc>
        <w:tc>
          <w:tcPr>
            <w:tcW w:w="50" w:type="pct"/>
            <w:vAlign w:val="bottom"/>
          </w:tcPr>
          <w:p w:rsidR="008A7A26" w:rsidRDefault="008A7A26" w14:paraId="60671BA0" w14:textId="77777777">
            <w:pPr>
              <w:pStyle w:val="Underskrifter"/>
              <w:spacing w:after="0"/>
            </w:pPr>
          </w:p>
        </w:tc>
      </w:tr>
    </w:tbl>
    <w:p w:rsidR="00951481" w:rsidRDefault="00951481" w14:paraId="34234B1E" w14:textId="77777777"/>
    <w:sectPr w:rsidR="009514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8D74" w14:textId="77777777" w:rsidR="009E22A0" w:rsidRDefault="009E22A0" w:rsidP="000C1CAD">
      <w:pPr>
        <w:spacing w:line="240" w:lineRule="auto"/>
      </w:pPr>
      <w:r>
        <w:separator/>
      </w:r>
    </w:p>
  </w:endnote>
  <w:endnote w:type="continuationSeparator" w:id="0">
    <w:p w14:paraId="786B3489" w14:textId="77777777" w:rsidR="009E22A0" w:rsidRDefault="009E2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D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3E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D664" w14:textId="70A3129C" w:rsidR="00262EA3" w:rsidRPr="003262E5" w:rsidRDefault="00262EA3" w:rsidP="00326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3138" w14:textId="77777777" w:rsidR="009E22A0" w:rsidRDefault="009E22A0" w:rsidP="000C1CAD">
      <w:pPr>
        <w:spacing w:line="240" w:lineRule="auto"/>
      </w:pPr>
      <w:r>
        <w:separator/>
      </w:r>
    </w:p>
  </w:footnote>
  <w:footnote w:type="continuationSeparator" w:id="0">
    <w:p w14:paraId="0A5E2D8A" w14:textId="77777777" w:rsidR="009E22A0" w:rsidRDefault="009E22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D4941" wp14:editId="5FB00C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E4F3B" w14:textId="28371B66" w:rsidR="00262EA3" w:rsidRDefault="00DB36C3" w:rsidP="008103B5">
                          <w:pPr>
                            <w:jc w:val="right"/>
                          </w:pPr>
                          <w:sdt>
                            <w:sdtPr>
                              <w:alias w:val="CC_Noformat_Partikod"/>
                              <w:tag w:val="CC_Noformat_Partikod"/>
                              <w:id w:val="-53464382"/>
                              <w:text/>
                            </w:sdtPr>
                            <w:sdtEndPr/>
                            <w:sdtContent>
                              <w:r w:rsidR="00331AC4">
                                <w:t>V</w:t>
                              </w:r>
                            </w:sdtContent>
                          </w:sdt>
                          <w:sdt>
                            <w:sdtPr>
                              <w:alias w:val="CC_Noformat_Partinummer"/>
                              <w:tag w:val="CC_Noformat_Partinummer"/>
                              <w:id w:val="-1709555926"/>
                              <w:text/>
                            </w:sdtPr>
                            <w:sdtEndPr/>
                            <w:sdtContent>
                              <w:r w:rsidR="0028064B">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D49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E4F3B" w14:textId="28371B66" w:rsidR="00262EA3" w:rsidRDefault="00DB36C3" w:rsidP="008103B5">
                    <w:pPr>
                      <w:jc w:val="right"/>
                    </w:pPr>
                    <w:sdt>
                      <w:sdtPr>
                        <w:alias w:val="CC_Noformat_Partikod"/>
                        <w:tag w:val="CC_Noformat_Partikod"/>
                        <w:id w:val="-53464382"/>
                        <w:text/>
                      </w:sdtPr>
                      <w:sdtEndPr/>
                      <w:sdtContent>
                        <w:r w:rsidR="00331AC4">
                          <w:t>V</w:t>
                        </w:r>
                      </w:sdtContent>
                    </w:sdt>
                    <w:sdt>
                      <w:sdtPr>
                        <w:alias w:val="CC_Noformat_Partinummer"/>
                        <w:tag w:val="CC_Noformat_Partinummer"/>
                        <w:id w:val="-1709555926"/>
                        <w:text/>
                      </w:sdtPr>
                      <w:sdtEndPr/>
                      <w:sdtContent>
                        <w:r w:rsidR="0028064B">
                          <w:t>503</w:t>
                        </w:r>
                      </w:sdtContent>
                    </w:sdt>
                  </w:p>
                </w:txbxContent>
              </v:textbox>
              <w10:wrap anchorx="page"/>
            </v:shape>
          </w:pict>
        </mc:Fallback>
      </mc:AlternateContent>
    </w:r>
  </w:p>
  <w:p w14:paraId="58BDDB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A833" w14:textId="77777777" w:rsidR="00262EA3" w:rsidRDefault="00262EA3" w:rsidP="008563AC">
    <w:pPr>
      <w:jc w:val="right"/>
    </w:pPr>
  </w:p>
  <w:p w14:paraId="03D29A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FE5" w14:textId="77777777" w:rsidR="00262EA3" w:rsidRDefault="00DB36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1DB19" wp14:editId="169F4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72EF9" w14:textId="735348D0" w:rsidR="00262EA3" w:rsidRDefault="00DB36C3" w:rsidP="00A314CF">
    <w:pPr>
      <w:pStyle w:val="FSHNormal"/>
      <w:spacing w:before="40"/>
    </w:pPr>
    <w:sdt>
      <w:sdtPr>
        <w:alias w:val="CC_Noformat_Motionstyp"/>
        <w:tag w:val="CC_Noformat_Motionstyp"/>
        <w:id w:val="1162973129"/>
        <w:lock w:val="sdtContentLocked"/>
        <w15:appearance w15:val="hidden"/>
        <w:text/>
      </w:sdtPr>
      <w:sdtEndPr/>
      <w:sdtContent>
        <w:r w:rsidR="003262E5">
          <w:t>Kommittémotion</w:t>
        </w:r>
      </w:sdtContent>
    </w:sdt>
    <w:r w:rsidR="00821B36">
      <w:t xml:space="preserve"> </w:t>
    </w:r>
    <w:sdt>
      <w:sdtPr>
        <w:alias w:val="CC_Noformat_Partikod"/>
        <w:tag w:val="CC_Noformat_Partikod"/>
        <w:id w:val="1471015553"/>
        <w:text/>
      </w:sdtPr>
      <w:sdtEndPr/>
      <w:sdtContent>
        <w:r w:rsidR="00331AC4">
          <w:t>V</w:t>
        </w:r>
      </w:sdtContent>
    </w:sdt>
    <w:sdt>
      <w:sdtPr>
        <w:alias w:val="CC_Noformat_Partinummer"/>
        <w:tag w:val="CC_Noformat_Partinummer"/>
        <w:id w:val="-2014525982"/>
        <w:text/>
      </w:sdtPr>
      <w:sdtEndPr/>
      <w:sdtContent>
        <w:r w:rsidR="0028064B">
          <w:t>503</w:t>
        </w:r>
      </w:sdtContent>
    </w:sdt>
  </w:p>
  <w:p w14:paraId="7E91C492" w14:textId="77777777" w:rsidR="00262EA3" w:rsidRPr="008227B3" w:rsidRDefault="00DB36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F0522" w14:textId="76C26DD6" w:rsidR="00262EA3" w:rsidRPr="008227B3" w:rsidRDefault="00DB36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2E5">
          <w:t>2024/25</w:t>
        </w:r>
      </w:sdtContent>
    </w:sdt>
    <w:sdt>
      <w:sdtPr>
        <w:rPr>
          <w:rStyle w:val="BeteckningChar"/>
        </w:rPr>
        <w:alias w:val="CC_Noformat_Partibet"/>
        <w:tag w:val="CC_Noformat_Partibet"/>
        <w:id w:val="405810658"/>
        <w:lock w:val="sdtContentLocked"/>
        <w:placeholder>
          <w:docPart w:val="DA092421042949339ABD52D8A69E42DD"/>
        </w:placeholder>
        <w:showingPlcHdr/>
        <w15:appearance w15:val="hidden"/>
        <w:text/>
      </w:sdtPr>
      <w:sdtEndPr>
        <w:rPr>
          <w:rStyle w:val="Rubrik1Char"/>
          <w:rFonts w:asciiTheme="majorHAnsi" w:hAnsiTheme="majorHAnsi"/>
          <w:sz w:val="38"/>
        </w:rPr>
      </w:sdtEndPr>
      <w:sdtContent>
        <w:r w:rsidR="003262E5">
          <w:t>:467</w:t>
        </w:r>
      </w:sdtContent>
    </w:sdt>
  </w:p>
  <w:p w14:paraId="5BE4B900" w14:textId="2A4F34F7" w:rsidR="00262EA3" w:rsidRDefault="00DB36C3" w:rsidP="00E03A3D">
    <w:pPr>
      <w:pStyle w:val="Motionr"/>
    </w:pPr>
    <w:sdt>
      <w:sdtPr>
        <w:alias w:val="CC_Noformat_Avtext"/>
        <w:tag w:val="CC_Noformat_Avtext"/>
        <w:id w:val="-2020768203"/>
        <w:lock w:val="sdtContentLocked"/>
        <w15:appearance w15:val="hidden"/>
        <w:text/>
      </w:sdtPr>
      <w:sdtEndPr/>
      <w:sdtContent>
        <w:r w:rsidR="003262E5">
          <w:t>av Nadja Awad m.fl. (V)</w:t>
        </w:r>
      </w:sdtContent>
    </w:sdt>
  </w:p>
  <w:sdt>
    <w:sdtPr>
      <w:alias w:val="CC_Noformat_Rubtext"/>
      <w:tag w:val="CC_Noformat_Rubtext"/>
      <w:id w:val="-218060500"/>
      <w:lock w:val="sdtLocked"/>
      <w:text/>
    </w:sdtPr>
    <w:sdtEndPr/>
    <w:sdtContent>
      <w:p w14:paraId="709A120F" w14:textId="462C49D6" w:rsidR="00262EA3" w:rsidRDefault="00DF4171" w:rsidP="00283E0F">
        <w:pPr>
          <w:pStyle w:val="FSHRub2"/>
        </w:pPr>
        <w:r>
          <w:t>En skola som är till för elever med neuropsykiatriska funktionsnedsättningar (NPF)</w:t>
        </w:r>
      </w:p>
    </w:sdtContent>
  </w:sdt>
  <w:sdt>
    <w:sdtPr>
      <w:alias w:val="CC_Boilerplate_3"/>
      <w:tag w:val="CC_Boilerplate_3"/>
      <w:id w:val="1606463544"/>
      <w:lock w:val="sdtContentLocked"/>
      <w15:appearance w15:val="hidden"/>
      <w:text w:multiLine="1"/>
    </w:sdtPr>
    <w:sdtEndPr/>
    <w:sdtContent>
      <w:p w14:paraId="61B3B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4627F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A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66"/>
    <w:rsid w:val="00030C4D"/>
    <w:rsid w:val="000311F6"/>
    <w:rsid w:val="000314C1"/>
    <w:rsid w:val="00031AF1"/>
    <w:rsid w:val="00031D4B"/>
    <w:rsid w:val="0003208D"/>
    <w:rsid w:val="000320A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7A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38"/>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B9"/>
    <w:rsid w:val="00144BFE"/>
    <w:rsid w:val="00146B8E"/>
    <w:rsid w:val="00146DB1"/>
    <w:rsid w:val="00147063"/>
    <w:rsid w:val="0014776C"/>
    <w:rsid w:val="00147882"/>
    <w:rsid w:val="00147EBC"/>
    <w:rsid w:val="001500C1"/>
    <w:rsid w:val="00150A4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98"/>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B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58"/>
    <w:rsid w:val="001E1ECB"/>
    <w:rsid w:val="001E2120"/>
    <w:rsid w:val="001E2474"/>
    <w:rsid w:val="001E25EB"/>
    <w:rsid w:val="001E3788"/>
    <w:rsid w:val="001E37F3"/>
    <w:rsid w:val="001E3BCB"/>
    <w:rsid w:val="001E4A86"/>
    <w:rsid w:val="001E5F7F"/>
    <w:rsid w:val="001E68BF"/>
    <w:rsid w:val="001E6C8B"/>
    <w:rsid w:val="001E6F3A"/>
    <w:rsid w:val="001E723D"/>
    <w:rsid w:val="001F0615"/>
    <w:rsid w:val="001F1053"/>
    <w:rsid w:val="001F194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A9"/>
    <w:rsid w:val="00217FB0"/>
    <w:rsid w:val="002201E2"/>
    <w:rsid w:val="0022093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5F"/>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BE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4B"/>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1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E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2E5"/>
    <w:rsid w:val="00326AD4"/>
    <w:rsid w:val="00326E82"/>
    <w:rsid w:val="003270A5"/>
    <w:rsid w:val="003307CC"/>
    <w:rsid w:val="00331427"/>
    <w:rsid w:val="00331AC4"/>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39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10"/>
    <w:rsid w:val="003A7434"/>
    <w:rsid w:val="003A7543"/>
    <w:rsid w:val="003A7C19"/>
    <w:rsid w:val="003B0D95"/>
    <w:rsid w:val="003B0F9B"/>
    <w:rsid w:val="003B1AFC"/>
    <w:rsid w:val="003B2109"/>
    <w:rsid w:val="003B2154"/>
    <w:rsid w:val="003B2811"/>
    <w:rsid w:val="003B2CE4"/>
    <w:rsid w:val="003B38E9"/>
    <w:rsid w:val="003B51FD"/>
    <w:rsid w:val="003B6A76"/>
    <w:rsid w:val="003B6E59"/>
    <w:rsid w:val="003B7796"/>
    <w:rsid w:val="003C06ED"/>
    <w:rsid w:val="003C0D8C"/>
    <w:rsid w:val="003C0E35"/>
    <w:rsid w:val="003C0F20"/>
    <w:rsid w:val="003C0FA5"/>
    <w:rsid w:val="003C10FB"/>
    <w:rsid w:val="003C1239"/>
    <w:rsid w:val="003C1A2D"/>
    <w:rsid w:val="003C2383"/>
    <w:rsid w:val="003C267A"/>
    <w:rsid w:val="003C28AE"/>
    <w:rsid w:val="003C2BEC"/>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3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F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1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2B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D1"/>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13"/>
    <w:rsid w:val="004D6C6B"/>
    <w:rsid w:val="004D71B8"/>
    <w:rsid w:val="004D7FE2"/>
    <w:rsid w:val="004E00A1"/>
    <w:rsid w:val="004E05F8"/>
    <w:rsid w:val="004E0606"/>
    <w:rsid w:val="004E0BCE"/>
    <w:rsid w:val="004E1287"/>
    <w:rsid w:val="004E1445"/>
    <w:rsid w:val="004E1564"/>
    <w:rsid w:val="004E1B8C"/>
    <w:rsid w:val="004E3C6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7"/>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A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8D"/>
    <w:rsid w:val="005E268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F6"/>
    <w:rsid w:val="0062170E"/>
    <w:rsid w:val="006221F5"/>
    <w:rsid w:val="00622D24"/>
    <w:rsid w:val="00623190"/>
    <w:rsid w:val="00623B1C"/>
    <w:rsid w:val="00623DFF"/>
    <w:rsid w:val="0062415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E5"/>
    <w:rsid w:val="006461C5"/>
    <w:rsid w:val="00646379"/>
    <w:rsid w:val="0064721D"/>
    <w:rsid w:val="0064732E"/>
    <w:rsid w:val="00647938"/>
    <w:rsid w:val="00647E09"/>
    <w:rsid w:val="006502E6"/>
    <w:rsid w:val="00650BAD"/>
    <w:rsid w:val="00650DD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7C"/>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D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8C3"/>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7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2E"/>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2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A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5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481"/>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13"/>
    <w:rsid w:val="009573B3"/>
    <w:rsid w:val="00957742"/>
    <w:rsid w:val="009606E5"/>
    <w:rsid w:val="00961460"/>
    <w:rsid w:val="009616DC"/>
    <w:rsid w:val="009618CD"/>
    <w:rsid w:val="00961AD8"/>
    <w:rsid w:val="00961B93"/>
    <w:rsid w:val="00961DB8"/>
    <w:rsid w:val="00962D20"/>
    <w:rsid w:val="0096372B"/>
    <w:rsid w:val="009639BD"/>
    <w:rsid w:val="00964691"/>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8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A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0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EC"/>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44"/>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C5"/>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BDB"/>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B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D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BD"/>
    <w:rsid w:val="00C546B3"/>
    <w:rsid w:val="00C55FD0"/>
    <w:rsid w:val="00C56032"/>
    <w:rsid w:val="00C561D2"/>
    <w:rsid w:val="00C5678E"/>
    <w:rsid w:val="00C57621"/>
    <w:rsid w:val="00C5786A"/>
    <w:rsid w:val="00C57A48"/>
    <w:rsid w:val="00C57C2E"/>
    <w:rsid w:val="00C60742"/>
    <w:rsid w:val="00C607A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E5"/>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F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B4"/>
    <w:rsid w:val="00D27684"/>
    <w:rsid w:val="00D27FA7"/>
    <w:rsid w:val="00D3037D"/>
    <w:rsid w:val="00D30BB3"/>
    <w:rsid w:val="00D30F1B"/>
    <w:rsid w:val="00D3131A"/>
    <w:rsid w:val="00D3134F"/>
    <w:rsid w:val="00D31CB7"/>
    <w:rsid w:val="00D324FF"/>
    <w:rsid w:val="00D328D4"/>
    <w:rsid w:val="00D3290D"/>
    <w:rsid w:val="00D32A4F"/>
    <w:rsid w:val="00D3333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1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C3"/>
    <w:rsid w:val="00DB390F"/>
    <w:rsid w:val="00DB3E85"/>
    <w:rsid w:val="00DB4FA4"/>
    <w:rsid w:val="00DB56FB"/>
    <w:rsid w:val="00DB63D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0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71"/>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7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3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01"/>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A4"/>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CC"/>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45"/>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C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B7"/>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D4AAA"/>
  <w15:chartTrackingRefBased/>
  <w15:docId w15:val="{125B2E5B-7F8A-4153-A204-D718544C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CE90B45754FA5BB7C6B2D459CF541"/>
        <w:category>
          <w:name w:val="Allmänt"/>
          <w:gallery w:val="placeholder"/>
        </w:category>
        <w:types>
          <w:type w:val="bbPlcHdr"/>
        </w:types>
        <w:behaviors>
          <w:behavior w:val="content"/>
        </w:behaviors>
        <w:guid w:val="{6828F93C-F785-40A9-8C4C-38F927B32C4B}"/>
      </w:docPartPr>
      <w:docPartBody>
        <w:p w:rsidR="00F10E57" w:rsidRDefault="00511298">
          <w:pPr>
            <w:pStyle w:val="4F1CE90B45754FA5BB7C6B2D459CF541"/>
          </w:pPr>
          <w:r w:rsidRPr="005A0A93">
            <w:rPr>
              <w:rStyle w:val="Platshllartext"/>
            </w:rPr>
            <w:t>Förslag till riksdagsbeslut</w:t>
          </w:r>
        </w:p>
      </w:docPartBody>
    </w:docPart>
    <w:docPart>
      <w:docPartPr>
        <w:name w:val="6E076A4C30024A05A37D3435AE9A3004"/>
        <w:category>
          <w:name w:val="Allmänt"/>
          <w:gallery w:val="placeholder"/>
        </w:category>
        <w:types>
          <w:type w:val="bbPlcHdr"/>
        </w:types>
        <w:behaviors>
          <w:behavior w:val="content"/>
        </w:behaviors>
        <w:guid w:val="{0333B0F0-4BF3-4D6F-BB9F-51863DB8E32D}"/>
      </w:docPartPr>
      <w:docPartBody>
        <w:p w:rsidR="00F10E57" w:rsidRDefault="00511298">
          <w:pPr>
            <w:pStyle w:val="6E076A4C30024A05A37D3435AE9A3004"/>
          </w:pPr>
          <w:r w:rsidRPr="005A0A93">
            <w:rPr>
              <w:rStyle w:val="Platshllartext"/>
            </w:rPr>
            <w:t>Motivering</w:t>
          </w:r>
        </w:p>
      </w:docPartBody>
    </w:docPart>
    <w:docPart>
      <w:docPartPr>
        <w:name w:val="701B06100BC644139CFEA531D90AE79B"/>
        <w:category>
          <w:name w:val="Allmänt"/>
          <w:gallery w:val="placeholder"/>
        </w:category>
        <w:types>
          <w:type w:val="bbPlcHdr"/>
        </w:types>
        <w:behaviors>
          <w:behavior w:val="content"/>
        </w:behaviors>
        <w:guid w:val="{E5A3A945-E3C0-43A7-878A-E4A0B1BA2B27}"/>
      </w:docPartPr>
      <w:docPartBody>
        <w:p w:rsidR="005663AF" w:rsidRDefault="005663AF"/>
      </w:docPartBody>
    </w:docPart>
    <w:docPart>
      <w:docPartPr>
        <w:name w:val="DA092421042949339ABD52D8A69E42DD"/>
        <w:category>
          <w:name w:val="Allmänt"/>
          <w:gallery w:val="placeholder"/>
        </w:category>
        <w:types>
          <w:type w:val="bbPlcHdr"/>
        </w:types>
        <w:behaviors>
          <w:behavior w:val="content"/>
        </w:behaviors>
        <w:guid w:val="{F22EACC9-A39B-4267-8933-40298FC8AC7B}"/>
      </w:docPartPr>
      <w:docPartBody>
        <w:p w:rsidR="00000000" w:rsidRDefault="005663AF">
          <w:r>
            <w:t>:467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98"/>
    <w:rsid w:val="00252EB4"/>
    <w:rsid w:val="00300AB8"/>
    <w:rsid w:val="00511298"/>
    <w:rsid w:val="005663AF"/>
    <w:rsid w:val="006F7A64"/>
    <w:rsid w:val="00BB0FFF"/>
    <w:rsid w:val="00DE0556"/>
    <w:rsid w:val="00F10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63AF"/>
    <w:rPr>
      <w:color w:val="F4B083" w:themeColor="accent2" w:themeTint="99"/>
    </w:rPr>
  </w:style>
  <w:style w:type="paragraph" w:customStyle="1" w:styleId="4F1CE90B45754FA5BB7C6B2D459CF541">
    <w:name w:val="4F1CE90B45754FA5BB7C6B2D459CF541"/>
  </w:style>
  <w:style w:type="paragraph" w:customStyle="1" w:styleId="6E076A4C30024A05A37D3435AE9A3004">
    <w:name w:val="6E076A4C30024A05A37D3435AE9A3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8B855-07DF-4ABC-9CC2-D41D8C6F28CD}"/>
</file>

<file path=customXml/itemProps2.xml><?xml version="1.0" encoding="utf-8"?>
<ds:datastoreItem xmlns:ds="http://schemas.openxmlformats.org/officeDocument/2006/customXml" ds:itemID="{3F098C28-04FD-4836-99F6-4BB6C455A174}"/>
</file>

<file path=customXml/itemProps3.xml><?xml version="1.0" encoding="utf-8"?>
<ds:datastoreItem xmlns:ds="http://schemas.openxmlformats.org/officeDocument/2006/customXml" ds:itemID="{332600FA-2C77-4E0D-BA64-ED85BBC1CD80}"/>
</file>

<file path=docProps/app.xml><?xml version="1.0" encoding="utf-8"?>
<Properties xmlns="http://schemas.openxmlformats.org/officeDocument/2006/extended-properties" xmlns:vt="http://schemas.openxmlformats.org/officeDocument/2006/docPropsVTypes">
  <Template>Normal</Template>
  <TotalTime>123</TotalTime>
  <Pages>5</Pages>
  <Words>1788</Words>
  <Characters>11033</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V503 En skola som är till för elever med neuropsykiatriska funktionsnedsättningar  NPF</vt:lpstr>
      <vt:lpstr>
      </vt:lpstr>
    </vt:vector>
  </TitlesOfParts>
  <Company>Sveriges riksdag</Company>
  <LinksUpToDate>false</LinksUpToDate>
  <CharactersWithSpaces>12770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