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936" w:rsidRPr="00FD2A5A" w:rsidRDefault="008E0936">
      <w:pPr>
        <w:pStyle w:val="Frslagsrubrik"/>
      </w:pPr>
      <w:r w:rsidRPr="00FD2A5A">
        <w:t>Förslag till riksdagsbeslut</w:t>
      </w:r>
    </w:p>
    <w:p w:rsidR="008E0936" w:rsidRPr="00FD2A5A" w:rsidRDefault="008E0936">
      <w:pPr>
        <w:pStyle w:val="Hemstlatt"/>
        <w:ind w:left="0"/>
      </w:pPr>
      <w:r w:rsidRPr="00FD2A5A">
        <w:t>Riksdagen tillkännager för regeringen som sin mening vad som anförs i motionen om behovet av en allmän översyn av dagens momssatser för att kunna sänka tjänstemomsen.</w:t>
      </w:r>
    </w:p>
    <w:p w:rsidR="008E0936" w:rsidRPr="00FD2A5A" w:rsidRDefault="008E0936">
      <w:pPr>
        <w:pStyle w:val="Rubrik1"/>
      </w:pPr>
      <w:r w:rsidRPr="00FD2A5A">
        <w:t>Motivering</w:t>
      </w:r>
    </w:p>
    <w:p w:rsidR="008E0936" w:rsidRPr="00FD2A5A" w:rsidRDefault="008E0936">
      <w:r w:rsidRPr="00FD2A5A">
        <w:t>Sverige ska arbeta sig ur krisen. Det är viktigt att ekonomin då stimulerar åtgärder som främjar jobb, minskar svartekonomin och ger en rättvis konku</w:t>
      </w:r>
      <w:r w:rsidRPr="00FD2A5A">
        <w:t>r</w:t>
      </w:r>
      <w:r w:rsidRPr="00FD2A5A">
        <w:t>rens. Beslutet att halvera restaurangmomsen är ett tydligt sådant steg.</w:t>
      </w:r>
    </w:p>
    <w:p w:rsidR="008E0936" w:rsidRPr="00FD2A5A" w:rsidRDefault="008E0936">
      <w:pPr>
        <w:pStyle w:val="Normaltindrag"/>
      </w:pPr>
      <w:r w:rsidRPr="00FD2A5A">
        <w:t>Sverige har alla möjligheter att utveckla sin turism, och de satsningar som gjorts är bra. Turismen omsätter årligen 236 miljarder kronor och betyder mycket för jobben. Genom den satsning som nu också görs på matturismen och Sverige som Europas nya matland finns stora möjligheter för nya entr</w:t>
      </w:r>
      <w:r w:rsidRPr="00FD2A5A">
        <w:t>e</w:t>
      </w:r>
      <w:r w:rsidRPr="00FD2A5A">
        <w:t>prenörer att växa. Här finns en tydlig marknad för nya jobb. Beslutet att frä</w:t>
      </w:r>
      <w:r w:rsidRPr="00FD2A5A">
        <w:t>m</w:t>
      </w:r>
      <w:r w:rsidRPr="00FD2A5A">
        <w:t>ja denna satsning också genom att sänka skatten på restaurangmat till samma nivå som livsmedelsskatten är välkommet. Nu är det viktigt att gå vidare och strategiskt sänka momsen för att stimulera företag inom tjänstesektorn. Tjän</w:t>
      </w:r>
      <w:r w:rsidRPr="00FD2A5A">
        <w:t>s</w:t>
      </w:r>
      <w:r w:rsidRPr="00FD2A5A">
        <w:t>tesektorn är en sektor som både är arbetsintensiv och kan ge klimatsmartare  tillväxt.</w:t>
      </w:r>
    </w:p>
    <w:p w:rsidR="008E0936" w:rsidRPr="00FD2A5A" w:rsidRDefault="008E0936">
      <w:pPr>
        <w:pStyle w:val="Normaltindrag"/>
      </w:pPr>
      <w:r w:rsidRPr="00FD2A5A">
        <w:t>En motsvarande sänkning av frisörmomsen bör bli nästa steg på vägen mot en sänkt skatt på tjänstesektorn. Tjänstesek</w:t>
      </w:r>
      <w:r w:rsidRPr="00FD2A5A">
        <w:t>torns tillväxt är ett led i utvec</w:t>
      </w:r>
      <w:r w:rsidRPr="00FD2A5A">
        <w:t>k</w:t>
      </w:r>
      <w:r w:rsidRPr="00FD2A5A">
        <w:t>lingen av ett klimatsmartare samhälle. En sänkt skatt på tjänster ökar efterfr</w:t>
      </w:r>
      <w:r w:rsidRPr="00FD2A5A">
        <w:t>å</w:t>
      </w:r>
      <w:r w:rsidRPr="00FD2A5A">
        <w:t xml:space="preserve">gan och därmed tillväxten av nya företag och nya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A5A">
        <w:trPr>
          <w:cantSplit/>
        </w:trPr>
        <w:tc>
          <w:tcPr>
            <w:tcW w:w="3046" w:type="dxa"/>
          </w:tcPr>
          <w:p w:rsidR="008E0936" w:rsidRPr="00FD2A5A" w:rsidRDefault="008E0936">
            <w:pPr>
              <w:pStyle w:val="UnderskriftDatum"/>
              <w:spacing w:before="240"/>
            </w:pPr>
            <w:r w:rsidRPr="00FD2A5A">
              <w:t>Stockholm den 5 oktober 2011</w:t>
            </w:r>
          </w:p>
        </w:tc>
        <w:tc>
          <w:tcPr>
            <w:tcW w:w="3047" w:type="dxa"/>
          </w:tcPr>
          <w:p w:rsidR="008E0936" w:rsidRPr="00FD2A5A" w:rsidRDefault="008E0936">
            <w:pPr>
              <w:pStyle w:val="Underskrifter"/>
              <w:spacing w:before="240"/>
            </w:pPr>
          </w:p>
        </w:tc>
      </w:tr>
      <w:tr w:rsidR="00000000" w:rsidRPr="00FD2A5A">
        <w:trPr>
          <w:cantSplit/>
        </w:trPr>
        <w:tc>
          <w:tcPr>
            <w:tcW w:w="3046" w:type="dxa"/>
          </w:tcPr>
          <w:p w:rsidR="008E0936" w:rsidRPr="00FD2A5A" w:rsidRDefault="008E0936">
            <w:pPr>
              <w:pStyle w:val="Underskrifter"/>
            </w:pPr>
            <w:r w:rsidRPr="00FD2A5A">
              <w:t>Kerstin Lundgren (C)</w:t>
            </w:r>
          </w:p>
        </w:tc>
        <w:tc>
          <w:tcPr>
            <w:tcW w:w="3046" w:type="dxa"/>
          </w:tcPr>
          <w:p w:rsidR="008E0936" w:rsidRPr="00FD2A5A" w:rsidRDefault="008E0936">
            <w:pPr>
              <w:pStyle w:val="Underskrifter"/>
            </w:pPr>
          </w:p>
        </w:tc>
      </w:tr>
    </w:tbl>
    <w:p w:rsidR="008E0936" w:rsidRPr="00FD2A5A" w:rsidRDefault="008E0936">
      <w:pPr>
        <w:pStyle w:val="Normaltindrag"/>
      </w:pPr>
    </w:p>
    <w:sectPr w:rsidR="008E0936" w:rsidRPr="00FD2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936" w:rsidRPr="00FD2A5A" w:rsidRDefault="008E0936">
      <w:r w:rsidRPr="00FD2A5A">
        <w:separator/>
      </w:r>
    </w:p>
  </w:endnote>
  <w:endnote w:type="continuationSeparator" w:id="0">
    <w:p w:rsidR="008E0936" w:rsidRPr="00FD2A5A" w:rsidRDefault="008E0936">
      <w:r w:rsidRPr="00FD2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6" w:rsidRPr="00FD2A5A" w:rsidRDefault="00FD2A5A">
    <w:pPr>
      <w:pStyle w:val="Sidfot"/>
    </w:pPr>
    <w:r w:rsidRPr="00FD2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581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936" w:rsidRDefault="008E09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936" w:rsidRDefault="008E09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6" w:rsidRPr="00FD2A5A" w:rsidRDefault="00FD2A5A">
    <w:pPr>
      <w:pStyle w:val="Sidfot"/>
    </w:pPr>
    <w:r w:rsidRPr="00FD2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172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936" w:rsidRDefault="008E09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936" w:rsidRDefault="008E09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6" w:rsidRPr="00FD2A5A" w:rsidRDefault="00FD2A5A">
    <w:pPr>
      <w:pStyle w:val="Sidfot"/>
    </w:pPr>
    <w:r w:rsidRPr="00FD2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920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936" w:rsidRDefault="008E09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936" w:rsidRDefault="008E09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936" w:rsidRPr="00FD2A5A" w:rsidRDefault="008E0936">
      <w:r w:rsidRPr="00FD2A5A">
        <w:separator/>
      </w:r>
    </w:p>
  </w:footnote>
  <w:footnote w:type="continuationSeparator" w:id="0">
    <w:p w:rsidR="008E0936" w:rsidRPr="00FD2A5A" w:rsidRDefault="008E0936">
      <w:r w:rsidRPr="00FD2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6" w:rsidRPr="00FD2A5A" w:rsidRDefault="00FD2A5A">
    <w:pPr>
      <w:pStyle w:val="Sidhuvud"/>
    </w:pPr>
    <w:r w:rsidRPr="00FD2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957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936" w:rsidRDefault="008E09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936" w:rsidRDefault="008E09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6" w:rsidRPr="00FD2A5A" w:rsidRDefault="00FD2A5A">
    <w:pPr>
      <w:pStyle w:val="Sidhuvud"/>
    </w:pPr>
    <w:r w:rsidRPr="00FD2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097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936" w:rsidRDefault="008E09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936" w:rsidRDefault="008E09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6" w:rsidRPr="00FD2A5A" w:rsidRDefault="008E0936">
    <w:pPr>
      <w:pStyle w:val="FSHNormal"/>
      <w:tabs>
        <w:tab w:val="right" w:pos="5840"/>
      </w:tabs>
    </w:pPr>
    <w:r w:rsidRPr="00FD2A5A">
      <w:br/>
    </w:r>
    <w:r w:rsidRPr="00FD2A5A">
      <w:fldChar w:fldCharType="begin" w:fldLock="1"/>
    </w:r>
    <w:r w:rsidRPr="00FD2A5A">
      <w:instrText xml:space="preserve"> DOCPROPERTY</w:instrText>
    </w:r>
    <w:r w:rsidRPr="00FD2A5A">
      <w:rPr>
        <w:sz w:val="18"/>
      </w:rPr>
      <w:instrText xml:space="preserve"> "YearUser" *\charformat </w:instrText>
    </w:r>
    <w:r w:rsidRPr="00FD2A5A">
      <w:fldChar w:fldCharType="separate"/>
    </w:r>
    <w:r w:rsidRPr="00FD2A5A">
      <w:t>2011/12</w:t>
    </w:r>
    <w:r w:rsidRPr="00FD2A5A">
      <w:fldChar w:fldCharType="end"/>
    </w:r>
    <w:r w:rsidRPr="00FD2A5A">
      <w:t xml:space="preserve"> </w:t>
    </w:r>
    <w:r w:rsidRPr="00FD2A5A">
      <w:tab/>
      <w:t xml:space="preserve">mnr: </w:t>
    </w:r>
    <w:r w:rsidRPr="00FD2A5A">
      <w:fldChar w:fldCharType="begin" w:fldLock="1"/>
    </w:r>
    <w:r w:rsidRPr="00FD2A5A">
      <w:instrText xml:space="preserve"> DOCPROPERTY</w:instrText>
    </w:r>
    <w:r w:rsidRPr="00FD2A5A">
      <w:rPr>
        <w:sz w:val="18"/>
      </w:rPr>
      <w:instrText xml:space="preserve"> "Motionsnummer" *\charformat </w:instrText>
    </w:r>
    <w:r w:rsidRPr="00FD2A5A">
      <w:fldChar w:fldCharType="separate"/>
    </w:r>
    <w:r w:rsidRPr="00FD2A5A">
      <w:t>Sk367</w:t>
    </w:r>
    <w:r w:rsidRPr="00FD2A5A">
      <w:fldChar w:fldCharType="end"/>
    </w:r>
    <w:r w:rsidRPr="00FD2A5A">
      <w:br/>
    </w:r>
    <w:r w:rsidRPr="00FD2A5A">
      <w:fldChar w:fldCharType="begin" w:fldLock="1"/>
    </w:r>
    <w:r w:rsidRPr="00FD2A5A">
      <w:instrText xml:space="preserve"> DOCPROPERTY</w:instrText>
    </w:r>
    <w:r w:rsidRPr="00FD2A5A">
      <w:rPr>
        <w:sz w:val="18"/>
      </w:rPr>
      <w:instrText xml:space="preserve"> "Samling" *\charformat </w:instrText>
    </w:r>
    <w:r w:rsidRPr="00FD2A5A">
      <w:fldChar w:fldCharType="end"/>
    </w:r>
    <w:r w:rsidRPr="00FD2A5A">
      <w:tab/>
      <w:t xml:space="preserve">pnr: </w:t>
    </w:r>
    <w:r w:rsidRPr="00FD2A5A">
      <w:fldChar w:fldCharType="begin" w:fldLock="1"/>
    </w:r>
    <w:r w:rsidRPr="00FD2A5A">
      <w:instrText xml:space="preserve"> DOCPROPERTY</w:instrText>
    </w:r>
    <w:r w:rsidRPr="00FD2A5A">
      <w:rPr>
        <w:sz w:val="18"/>
      </w:rPr>
      <w:instrText xml:space="preserve"> "Partinummer" *\charformat </w:instrText>
    </w:r>
    <w:r w:rsidRPr="00FD2A5A">
      <w:fldChar w:fldCharType="separate"/>
    </w:r>
    <w:r w:rsidRPr="00FD2A5A">
      <w:t>C321</w:t>
    </w:r>
    <w:r w:rsidRPr="00FD2A5A">
      <w:fldChar w:fldCharType="end"/>
    </w:r>
  </w:p>
  <w:p w:rsidR="008E0936" w:rsidRPr="00FD2A5A" w:rsidRDefault="008E0936">
    <w:pPr>
      <w:pStyle w:val="FSHRub1"/>
    </w:pPr>
    <w:r w:rsidRPr="00FD2A5A">
      <w:t>Motion till riksdagen</w:t>
    </w:r>
    <w:r w:rsidRPr="00FD2A5A">
      <w:br/>
    </w:r>
    <w:r w:rsidRPr="00FD2A5A">
      <w:fldChar w:fldCharType="begin" w:fldLock="1"/>
    </w:r>
    <w:r w:rsidRPr="00FD2A5A">
      <w:instrText xml:space="preserve"> DOCPROPERTY "YearUser" *\charformat </w:instrText>
    </w:r>
    <w:r w:rsidRPr="00FD2A5A">
      <w:fldChar w:fldCharType="separate"/>
    </w:r>
    <w:r w:rsidRPr="00FD2A5A">
      <w:t>2011/12</w:t>
    </w:r>
    <w:r w:rsidRPr="00FD2A5A">
      <w:fldChar w:fldCharType="end"/>
    </w:r>
    <w:r w:rsidRPr="00FD2A5A">
      <w:t>:</w:t>
    </w:r>
    <w:r w:rsidRPr="00FD2A5A">
      <w:fldChar w:fldCharType="begin" w:fldLock="1"/>
    </w:r>
    <w:r w:rsidRPr="00FD2A5A">
      <w:instrText xml:space="preserve"> DOCPROPERTY "Motionsnummer" *\charformat </w:instrText>
    </w:r>
    <w:r w:rsidRPr="00FD2A5A">
      <w:fldChar w:fldCharType="separate"/>
    </w:r>
    <w:r w:rsidRPr="00FD2A5A">
      <w:t>Sk367</w:t>
    </w:r>
    <w:r w:rsidRPr="00FD2A5A">
      <w:fldChar w:fldCharType="end"/>
    </w:r>
  </w:p>
  <w:p w:rsidR="008E0936" w:rsidRPr="00FD2A5A" w:rsidRDefault="008E0936">
    <w:pPr>
      <w:pStyle w:val="FSHNormalS5"/>
    </w:pPr>
    <w:r w:rsidRPr="00FD2A5A">
      <w:fldChar w:fldCharType="begin" w:fldLock="1"/>
    </w:r>
    <w:r w:rsidRPr="00FD2A5A">
      <w:instrText xml:space="preserve"> DOCPROPERTY "MotionarText" *\charformat </w:instrText>
    </w:r>
    <w:r w:rsidRPr="00FD2A5A">
      <w:fldChar w:fldCharType="separate"/>
    </w:r>
    <w:r w:rsidRPr="00FD2A5A">
      <w:t>av Kerstin Lundgren (C)</w:t>
    </w:r>
    <w:r w:rsidRPr="00FD2A5A">
      <w:fldChar w:fldCharType="end"/>
    </w:r>
    <w:r w:rsidRPr="00FD2A5A">
      <w:br/>
    </w:r>
    <w:r w:rsidRPr="00FD2A5A">
      <w:fldChar w:fldCharType="begin" w:fldLock="1"/>
    </w:r>
    <w:r w:rsidRPr="00FD2A5A">
      <w:instrText xml:space="preserve"> DOCPROPERTY "SvarFrasKort" *\charformat </w:instrText>
    </w:r>
    <w:r w:rsidRPr="00FD2A5A">
      <w:fldChar w:fldCharType="end"/>
    </w:r>
  </w:p>
  <w:p w:rsidR="008E0936" w:rsidRPr="00FD2A5A" w:rsidRDefault="008E0936">
    <w:pPr>
      <w:pStyle w:val="FSHTitel"/>
    </w:pPr>
    <w:r w:rsidRPr="00FD2A5A">
      <w:fldChar w:fldCharType="begin" w:fldLock="1"/>
    </w:r>
    <w:r w:rsidRPr="00FD2A5A">
      <w:instrText xml:space="preserve"> DOCPROPERTY</w:instrText>
    </w:r>
    <w:r w:rsidRPr="00FD2A5A">
      <w:rPr>
        <w:sz w:val="18"/>
      </w:rPr>
      <w:instrText xml:space="preserve"> "RubrikSvar" *\charformat </w:instrText>
    </w:r>
    <w:r w:rsidRPr="00FD2A5A">
      <w:fldChar w:fldCharType="separate"/>
    </w:r>
    <w:r w:rsidRPr="00FD2A5A">
      <w:t>Sänkt tjänstemoms</w:t>
    </w:r>
    <w:r w:rsidRPr="00FD2A5A">
      <w:fldChar w:fldCharType="end"/>
    </w:r>
  </w:p>
  <w:p w:rsidR="008E0936" w:rsidRPr="00FD2A5A" w:rsidRDefault="008E0936">
    <w:pPr>
      <w:pStyle w:val="Normal00"/>
    </w:pPr>
  </w:p>
  <w:p w:rsidR="008E0936" w:rsidRPr="00FD2A5A" w:rsidRDefault="008E09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1082878">
    <w:abstractNumId w:val="3"/>
  </w:num>
  <w:num w:numId="2" w16cid:durableId="2030645994">
    <w:abstractNumId w:val="2"/>
  </w:num>
  <w:num w:numId="3" w16cid:durableId="156851917">
    <w:abstractNumId w:val="1"/>
  </w:num>
  <w:num w:numId="4" w16cid:durableId="841120960">
    <w:abstractNumId w:val="0"/>
  </w:num>
  <w:num w:numId="5" w16cid:durableId="854461219">
    <w:abstractNumId w:val="7"/>
  </w:num>
  <w:num w:numId="6" w16cid:durableId="34429845">
    <w:abstractNumId w:val="6"/>
  </w:num>
  <w:num w:numId="7" w16cid:durableId="807431536">
    <w:abstractNumId w:val="5"/>
  </w:num>
  <w:num w:numId="8" w16cid:durableId="896087909">
    <w:abstractNumId w:val="4"/>
  </w:num>
  <w:num w:numId="9" w16cid:durableId="1414863151">
    <w:abstractNumId w:val="8"/>
  </w:num>
  <w:num w:numId="10" w16cid:durableId="1331132686">
    <w:abstractNumId w:val="9"/>
  </w:num>
  <w:num w:numId="11" w16cid:durableId="1468400864">
    <w:abstractNumId w:val="10"/>
  </w:num>
  <w:num w:numId="12" w16cid:durableId="979963824">
    <w:abstractNumId w:val="13"/>
  </w:num>
  <w:num w:numId="13" w16cid:durableId="1964455946">
    <w:abstractNumId w:val="15"/>
  </w:num>
  <w:num w:numId="14" w16cid:durableId="584412033">
    <w:abstractNumId w:val="16"/>
  </w:num>
  <w:num w:numId="15" w16cid:durableId="139422553">
    <w:abstractNumId w:val="11"/>
  </w:num>
  <w:num w:numId="16" w16cid:durableId="180705963">
    <w:abstractNumId w:val="18"/>
  </w:num>
  <w:num w:numId="17" w16cid:durableId="297884428">
    <w:abstractNumId w:val="17"/>
  </w:num>
  <w:num w:numId="18" w16cid:durableId="831606426">
    <w:abstractNumId w:val="14"/>
  </w:num>
  <w:num w:numId="19" w16cid:durableId="1075322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8E6FF61-C893-4C05-A405-35F173143B6E}"/>
  </w:docVars>
  <w:rsids>
    <w:rsidRoot w:val="007A4800"/>
    <w:rsid w:val="007A4800"/>
    <w:rsid w:val="008E0936"/>
    <w:rsid w:val="00FD2A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1CBA3E-CADE-4B6C-942F-6BFD3F0E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C321</vt:lpstr>
    </vt:vector>
  </TitlesOfParts>
  <Company>Riksdagen</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C321</dc:title>
  <dc:subject>C321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2011-12-09T15:20:00Z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 tjänstemoms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tjänstemoms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20112012000000000067000003210069</vt:lpwstr>
  </property>
  <property fmtid="{D5CDD505-2E9C-101B-9397-08002B2CF9AE}" pid="47" name="datum">
    <vt:lpwstr>111005</vt:lpwstr>
  </property>
  <property fmtid="{D5CDD505-2E9C-101B-9397-08002B2CF9AE}" pid="48" name="avsändar-e-post">
    <vt:lpwstr>elisabeth.borelius@riksdagen.se</vt:lpwstr>
  </property>
  <property fmtid="{D5CDD505-2E9C-101B-9397-08002B2CF9AE}" pid="49" name="id">
    <vt:lpwstr>20112012000000000067000003210069</vt:lpwstr>
  </property>
  <property fmtid="{D5CDD505-2E9C-101B-9397-08002B2CF9AE}" pid="50" name="nummer">
    <vt:lpwstr>367</vt:lpwstr>
  </property>
  <property fmtid="{D5CDD505-2E9C-101B-9397-08002B2CF9AE}" pid="51" name="utskottsbeteckning">
    <vt:lpwstr>Sk</vt:lpwstr>
  </property>
  <property fmtid="{D5CDD505-2E9C-101B-9397-08002B2CF9AE}" pid="52" name="GlobalUID">
    <vt:lpwstr>{E36AE445-D4AB-4D2E-A2CE-3A93BF1BA377}</vt:lpwstr>
  </property>
  <property fmtid="{D5CDD505-2E9C-101B-9397-08002B2CF9AE}" pid="53" name="Överföringar">
    <vt:i4>0</vt:i4>
  </property>
  <property fmtid="{D5CDD505-2E9C-101B-9397-08002B2CF9AE}" pid="54" name="Checksum">
    <vt:lpwstr>*0005266579581*</vt:lpwstr>
  </property>
  <property fmtid="{D5CDD505-2E9C-101B-9397-08002B2CF9AE}" pid="55" name="skuggnummer">
    <vt:lpwstr>2225</vt:lpwstr>
  </property>
  <property fmtid="{D5CDD505-2E9C-101B-9397-08002B2CF9AE}" pid="56" name="urixVersion">
    <vt:lpwstr>4.5.0.25</vt:lpwstr>
  </property>
  <property fmtid="{D5CDD505-2E9C-101B-9397-08002B2CF9AE}" pid="57" name="urixOrigin">
    <vt:lpwstr>111209 16:20:06.193</vt:lpwstr>
  </property>
  <property fmtid="{D5CDD505-2E9C-101B-9397-08002B2CF9AE}" pid="58" name="urixGuid">
    <vt:lpwstr>{8FC7625F-506B-4547-9F9E-0E099BB82B91}</vt:lpwstr>
  </property>
</Properties>
</file>