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5BB7" w:rsidP="00DA0661">
      <w:pPr>
        <w:pStyle w:val="Title"/>
      </w:pPr>
      <w:bookmarkStart w:id="0" w:name="Start"/>
      <w:bookmarkEnd w:id="0"/>
      <w:r>
        <w:t xml:space="preserve">Svar på fråga 2021/22:47 av </w:t>
      </w:r>
      <w:sdt>
        <w:sdtPr>
          <w:alias w:val="Frågeställare"/>
          <w:tag w:val="delete"/>
          <w:id w:val="-211816850"/>
          <w:placeholder>
            <w:docPart w:val="1851021306B94C408C2AD8B715020E49"/>
          </w:placeholder>
          <w:dataBinding w:xpath="/ns0:DocumentInfo[1]/ns0:BaseInfo[1]/ns0:Extra3[1]" w:storeItemID="{BF48D005-EB6F-4860-95BB-C334FC71477D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326326032764CF0A8C14313AB40D36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Trafikverkets kommunikation med kommuner och näringsliv</w:t>
      </w:r>
    </w:p>
    <w:p w:rsidR="00D65BB7" w:rsidP="00D65BB7">
      <w:pPr>
        <w:pStyle w:val="BodyText"/>
      </w:pPr>
      <w:sdt>
        <w:sdtPr>
          <w:alias w:val="Frågeställare"/>
          <w:tag w:val="delete"/>
          <w:id w:val="-1635256365"/>
          <w:placeholder>
            <w:docPart w:val="F16A30702C7D41D98439DA516EAB9DCF"/>
          </w:placeholder>
          <w:dataBinding w:xpath="/ns0:DocumentInfo[1]/ns0:BaseInfo[1]/ns0:Extra3[1]" w:storeItemID="{BF48D005-EB6F-4860-95BB-C334FC71477D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 om jag anser att upparbetade rutiner och arbetssätt hos Trafikverket fungerar, och om inte, vad </w:t>
      </w:r>
      <w:r w:rsidR="007C6AE9">
        <w:t xml:space="preserve">jag </w:t>
      </w:r>
      <w:r>
        <w:t>avser att göra för att säkerställa att de fungerar.</w:t>
      </w:r>
    </w:p>
    <w:p w:rsidR="00D65BB7" w:rsidP="00D65BB7">
      <w:pPr>
        <w:pStyle w:val="BodyText"/>
      </w:pPr>
      <w:r>
        <w:t xml:space="preserve">Jag kan inte uttala mig om hur Trafikverket har kommunicerat i ett enskilt fall. Min uppfattning är fortsatt att </w:t>
      </w:r>
      <w:r w:rsidRPr="003C64B6">
        <w:t xml:space="preserve">Trafikverket </w:t>
      </w:r>
      <w:r w:rsidR="00EA6BAA">
        <w:t xml:space="preserve">ska </w:t>
      </w:r>
      <w:r w:rsidRPr="003C64B6">
        <w:t>ha rutiner och arbetssätt som säkerställ</w:t>
      </w:r>
      <w:r w:rsidR="00EA6BAA">
        <w:t>er</w:t>
      </w:r>
      <w:r w:rsidRPr="003C64B6">
        <w:t xml:space="preserve"> att erforderlig kommunikation sker såväl med kommuner, näringsliv, boende </w:t>
      </w:r>
      <w:r w:rsidR="00EA6BAA">
        <w:t>som</w:t>
      </w:r>
      <w:r w:rsidRPr="003C64B6" w:rsidR="00EA6BAA">
        <w:t xml:space="preserve"> </w:t>
      </w:r>
      <w:r w:rsidRPr="003C64B6">
        <w:t>berörda myndigheter.</w:t>
      </w:r>
    </w:p>
    <w:p w:rsidR="00D65BB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35BD708026148C38F5B27670E0B671C"/>
          </w:placeholder>
          <w:dataBinding w:xpath="/ns0:DocumentInfo[1]/ns0:BaseInfo[1]/ns0:HeaderDate[1]" w:storeItemID="{BF48D005-EB6F-4860-95BB-C334FC71477D}" w:prefixMappings="xmlns:ns0='http://lp/documentinfo/RK' "/>
          <w:date w:fullDate="2021-10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64B6">
            <w:t>5 oktober 2021</w:t>
          </w:r>
        </w:sdtContent>
      </w:sdt>
    </w:p>
    <w:p w:rsidR="00D65BB7" w:rsidP="004E7A8F">
      <w:pPr>
        <w:pStyle w:val="Brdtextutanavstnd"/>
      </w:pPr>
    </w:p>
    <w:p w:rsidR="00D65BB7" w:rsidP="004E7A8F">
      <w:pPr>
        <w:pStyle w:val="Brdtextutanavstnd"/>
      </w:pPr>
    </w:p>
    <w:p w:rsidR="00D65B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28DDC61E8DB41358D69F1CAC8549B2A"/>
        </w:placeholder>
        <w:dataBinding w:xpath="/ns0:DocumentInfo[1]/ns0:BaseInfo[1]/ns0:TopSender[1]" w:storeItemID="{BF48D005-EB6F-4860-95BB-C334FC71477D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D65BB7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D65BB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5B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5BB7" w:rsidRPr="007D73AB" w:rsidP="00340DE0">
          <w:pPr>
            <w:pStyle w:val="Header"/>
          </w:pPr>
        </w:p>
      </w:tc>
      <w:tc>
        <w:tcPr>
          <w:tcW w:w="1134" w:type="dxa"/>
        </w:tcPr>
        <w:p w:rsidR="00D65B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5B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5BB7" w:rsidRPr="00710A6C" w:rsidP="00EE3C0F">
          <w:pPr>
            <w:pStyle w:val="Header"/>
            <w:rPr>
              <w:b/>
            </w:rPr>
          </w:pPr>
        </w:p>
        <w:p w:rsidR="00D65BB7" w:rsidP="00EE3C0F">
          <w:pPr>
            <w:pStyle w:val="Header"/>
          </w:pPr>
        </w:p>
        <w:p w:rsidR="00D65BB7" w:rsidP="00EE3C0F">
          <w:pPr>
            <w:pStyle w:val="Header"/>
          </w:pPr>
        </w:p>
        <w:p w:rsidR="00D65B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41B516C0554988AA34F65C376A8FB8"/>
            </w:placeholder>
            <w:dataBinding w:xpath="/ns0:DocumentInfo[1]/ns0:BaseInfo[1]/ns0:Dnr[1]" w:storeItemID="{BF48D005-EB6F-4860-95BB-C334FC71477D}" w:prefixMappings="xmlns:ns0='http://lp/documentinfo/RK' "/>
            <w:text/>
          </w:sdtPr>
          <w:sdtContent>
            <w:p w:rsidR="00D65BB7" w:rsidP="00EE3C0F">
              <w:pPr>
                <w:pStyle w:val="Header"/>
              </w:pPr>
              <w:r>
                <w:t>I2021/02510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BEF5B63B434482919F751A5ED73247"/>
            </w:placeholder>
            <w:showingPlcHdr/>
            <w:dataBinding w:xpath="/ns0:DocumentInfo[1]/ns0:BaseInfo[1]/ns0:DocNumber[1]" w:storeItemID="{BF48D005-EB6F-4860-95BB-C334FC71477D}" w:prefixMappings="xmlns:ns0='http://lp/documentinfo/RK' "/>
            <w:text/>
          </w:sdtPr>
          <w:sdtContent>
            <w:p w:rsidR="00D65B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5BB7" w:rsidP="00EE3C0F">
          <w:pPr>
            <w:pStyle w:val="Header"/>
          </w:pPr>
        </w:p>
      </w:tc>
      <w:tc>
        <w:tcPr>
          <w:tcW w:w="1134" w:type="dxa"/>
        </w:tcPr>
        <w:p w:rsidR="00D65BB7" w:rsidP="0094502D">
          <w:pPr>
            <w:pStyle w:val="Header"/>
          </w:pPr>
        </w:p>
        <w:p w:rsidR="00D65B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A157E334D2441A87DBB96FE659167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65BB7" w:rsidRPr="00D65BB7" w:rsidP="00340DE0">
              <w:pPr>
                <w:pStyle w:val="Header"/>
                <w:rPr>
                  <w:b/>
                </w:rPr>
              </w:pPr>
              <w:r w:rsidRPr="00D65BB7">
                <w:rPr>
                  <w:b/>
                </w:rPr>
                <w:t>Infrastrukturdepartementet</w:t>
              </w:r>
            </w:p>
            <w:p w:rsidR="00D65BB7" w:rsidP="00340DE0">
              <w:pPr>
                <w:pStyle w:val="Header"/>
              </w:pPr>
              <w:r w:rsidRPr="00D65BB7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D650BF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D65BB7" w:rsidP="003D6C62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D650BF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D65BB7" w:rsidP="00D65BB7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D65BB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5CF108380B45C5A91CADB293F9AC25"/>
          </w:placeholder>
          <w:dataBinding w:xpath="/ns0:DocumentInfo[1]/ns0:BaseInfo[1]/ns0:Recipient[1]" w:storeItemID="{BF48D005-EB6F-4860-95BB-C334FC71477D}" w:prefixMappings="xmlns:ns0='http://lp/documentinfo/RK' "/>
          <w:text w:multiLine="1"/>
        </w:sdtPr>
        <w:sdtContent>
          <w:tc>
            <w:tcPr>
              <w:tcW w:w="3170" w:type="dxa"/>
            </w:tcPr>
            <w:p w:rsidR="00D65B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5B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D65BB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41B516C0554988AA34F65C376A8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FD662-F6EB-4318-A65C-FC13835C6439}"/>
      </w:docPartPr>
      <w:docPartBody>
        <w:p w:rsidR="00184527" w:rsidP="00FA4571">
          <w:pPr>
            <w:pStyle w:val="8141B516C0554988AA34F65C376A8F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BEF5B63B434482919F751A5ED73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F3D41-BC94-44F0-811B-D1D12E8176C8}"/>
      </w:docPartPr>
      <w:docPartBody>
        <w:p w:rsidR="00184527" w:rsidP="00FA4571">
          <w:pPr>
            <w:pStyle w:val="73BEF5B63B434482919F751A5ED732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A157E334D2441A87DBB96FE6591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D2AFB-3729-42A8-A278-CBD4FF284D7B}"/>
      </w:docPartPr>
      <w:docPartBody>
        <w:p w:rsidR="00184527" w:rsidP="00FA4571">
          <w:pPr>
            <w:pStyle w:val="61A157E334D2441A87DBB96FE65916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5CF108380B45C5A91CADB293F9A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77E1-A723-4CE7-8CF6-A914D074AA1E}"/>
      </w:docPartPr>
      <w:docPartBody>
        <w:p w:rsidR="00184527" w:rsidP="00FA4571">
          <w:pPr>
            <w:pStyle w:val="395CF108380B45C5A91CADB293F9AC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51021306B94C408C2AD8B715020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C016A-5D95-4EFB-8AFB-61D69AD7BF75}"/>
      </w:docPartPr>
      <w:docPartBody>
        <w:p w:rsidR="00184527" w:rsidP="00FA4571">
          <w:pPr>
            <w:pStyle w:val="1851021306B94C408C2AD8B715020E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326326032764CF0A8C14313AB40D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8B9BC-CAAC-4DC9-B632-22B5C438558A}"/>
      </w:docPartPr>
      <w:docPartBody>
        <w:p w:rsidR="00184527" w:rsidP="00FA4571">
          <w:pPr>
            <w:pStyle w:val="A326326032764CF0A8C14313AB40D36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16A30702C7D41D98439DA516EAB9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9B69F-88B4-435E-B6C9-1776114CE012}"/>
      </w:docPartPr>
      <w:docPartBody>
        <w:p w:rsidR="00184527" w:rsidP="00FA4571">
          <w:pPr>
            <w:pStyle w:val="F16A30702C7D41D98439DA516EAB9DC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35BD708026148C38F5B27670E0B6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5F61E-288D-4BA2-8586-5D1CA2A2FFE7}"/>
      </w:docPartPr>
      <w:docPartBody>
        <w:p w:rsidR="00184527" w:rsidP="00FA4571">
          <w:pPr>
            <w:pStyle w:val="635BD708026148C38F5B27670E0B671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28DDC61E8DB41358D69F1CAC8549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8E471-340C-4D62-94FB-B7D127DCC945}"/>
      </w:docPartPr>
      <w:docPartBody>
        <w:p w:rsidR="00184527" w:rsidP="00FA4571">
          <w:pPr>
            <w:pStyle w:val="F28DDC61E8DB41358D69F1CAC8549B2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FEC04B20F44D18A730637470A6C3B">
    <w:name w:val="5B5FEC04B20F44D18A730637470A6C3B"/>
    <w:rsid w:val="00FA4571"/>
  </w:style>
  <w:style w:type="character" w:styleId="PlaceholderText">
    <w:name w:val="Placeholder Text"/>
    <w:basedOn w:val="DefaultParagraphFont"/>
    <w:uiPriority w:val="99"/>
    <w:semiHidden/>
    <w:rsid w:val="00FA4571"/>
    <w:rPr>
      <w:noProof w:val="0"/>
      <w:color w:val="808080"/>
    </w:rPr>
  </w:style>
  <w:style w:type="paragraph" w:customStyle="1" w:styleId="B86BD0F5262E4D5687F062141AFFDC0B">
    <w:name w:val="B86BD0F5262E4D5687F062141AFFDC0B"/>
    <w:rsid w:val="00FA4571"/>
  </w:style>
  <w:style w:type="paragraph" w:customStyle="1" w:styleId="2E2F827B1A3B4FB383CC75FD6CC98C91">
    <w:name w:val="2E2F827B1A3B4FB383CC75FD6CC98C91"/>
    <w:rsid w:val="00FA4571"/>
  </w:style>
  <w:style w:type="paragraph" w:customStyle="1" w:styleId="633F7136B3FF447DB33037F81239F0ED">
    <w:name w:val="633F7136B3FF447DB33037F81239F0ED"/>
    <w:rsid w:val="00FA4571"/>
  </w:style>
  <w:style w:type="paragraph" w:customStyle="1" w:styleId="8141B516C0554988AA34F65C376A8FB8">
    <w:name w:val="8141B516C0554988AA34F65C376A8FB8"/>
    <w:rsid w:val="00FA4571"/>
  </w:style>
  <w:style w:type="paragraph" w:customStyle="1" w:styleId="73BEF5B63B434482919F751A5ED73247">
    <w:name w:val="73BEF5B63B434482919F751A5ED73247"/>
    <w:rsid w:val="00FA4571"/>
  </w:style>
  <w:style w:type="paragraph" w:customStyle="1" w:styleId="3E15F249AD2647A9825C5E6B3E2C2508">
    <w:name w:val="3E15F249AD2647A9825C5E6B3E2C2508"/>
    <w:rsid w:val="00FA4571"/>
  </w:style>
  <w:style w:type="paragraph" w:customStyle="1" w:styleId="6185E1ED958D4D2D8073F1D4D46FCA75">
    <w:name w:val="6185E1ED958D4D2D8073F1D4D46FCA75"/>
    <w:rsid w:val="00FA4571"/>
  </w:style>
  <w:style w:type="paragraph" w:customStyle="1" w:styleId="AF29918FDFC4403D84E14E53F6094BA8">
    <w:name w:val="AF29918FDFC4403D84E14E53F6094BA8"/>
    <w:rsid w:val="00FA4571"/>
  </w:style>
  <w:style w:type="paragraph" w:customStyle="1" w:styleId="61A157E334D2441A87DBB96FE6591670">
    <w:name w:val="61A157E334D2441A87DBB96FE6591670"/>
    <w:rsid w:val="00FA4571"/>
  </w:style>
  <w:style w:type="paragraph" w:customStyle="1" w:styleId="395CF108380B45C5A91CADB293F9AC25">
    <w:name w:val="395CF108380B45C5A91CADB293F9AC25"/>
    <w:rsid w:val="00FA4571"/>
  </w:style>
  <w:style w:type="paragraph" w:customStyle="1" w:styleId="73BEF5B63B434482919F751A5ED732471">
    <w:name w:val="73BEF5B63B434482919F751A5ED732471"/>
    <w:rsid w:val="00FA4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A157E334D2441A87DBB96FE65916701">
    <w:name w:val="61A157E334D2441A87DBB96FE65916701"/>
    <w:rsid w:val="00FA4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51021306B94C408C2AD8B715020E49">
    <w:name w:val="1851021306B94C408C2AD8B715020E49"/>
    <w:rsid w:val="00FA4571"/>
  </w:style>
  <w:style w:type="paragraph" w:customStyle="1" w:styleId="A326326032764CF0A8C14313AB40D361">
    <w:name w:val="A326326032764CF0A8C14313AB40D361"/>
    <w:rsid w:val="00FA4571"/>
  </w:style>
  <w:style w:type="paragraph" w:customStyle="1" w:styleId="0FD5CC94FD7741AAA48540FD17B38CFA">
    <w:name w:val="0FD5CC94FD7741AAA48540FD17B38CFA"/>
    <w:rsid w:val="00FA4571"/>
  </w:style>
  <w:style w:type="paragraph" w:customStyle="1" w:styleId="6AF59611695F4DB58F2DAD1D64978492">
    <w:name w:val="6AF59611695F4DB58F2DAD1D64978492"/>
    <w:rsid w:val="00FA4571"/>
  </w:style>
  <w:style w:type="paragraph" w:customStyle="1" w:styleId="F16A30702C7D41D98439DA516EAB9DCF">
    <w:name w:val="F16A30702C7D41D98439DA516EAB9DCF"/>
    <w:rsid w:val="00FA4571"/>
  </w:style>
  <w:style w:type="paragraph" w:customStyle="1" w:styleId="635BD708026148C38F5B27670E0B671C">
    <w:name w:val="635BD708026148C38F5B27670E0B671C"/>
    <w:rsid w:val="00FA4571"/>
  </w:style>
  <w:style w:type="paragraph" w:customStyle="1" w:styleId="F28DDC61E8DB41358D69F1CAC8549B2A">
    <w:name w:val="F28DDC61E8DB41358D69F1CAC8549B2A"/>
    <w:rsid w:val="00FA45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bccb0f5d-cdc0-431c-bf97-b023177d4793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2021-10-05T00:00:00</HeaderDate>
    <Office/>
    <Dnr>I2021/02510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A5605B-6D65-4362-A881-D346578BE360}"/>
</file>

<file path=customXml/itemProps2.xml><?xml version="1.0" encoding="utf-8"?>
<ds:datastoreItem xmlns:ds="http://schemas.openxmlformats.org/officeDocument/2006/customXml" ds:itemID="{8882AC5A-23A9-4CAB-9292-2548BECB108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FF4C14D-C6C8-40A7-93EA-77932315C2D8}"/>
</file>

<file path=customXml/itemProps5.xml><?xml version="1.0" encoding="utf-8"?>
<ds:datastoreItem xmlns:ds="http://schemas.openxmlformats.org/officeDocument/2006/customXml" ds:itemID="{BF48D005-EB6F-4860-95BB-C334FC7147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 av Mikael Larsson (C) Trafikverkets kommunikation med kommuner och näringsliv.docx</dc:title>
  <cp:revision>2</cp:revision>
  <dcterms:created xsi:type="dcterms:W3CDTF">2021-10-04T11:54:00Z</dcterms:created>
  <dcterms:modified xsi:type="dcterms:W3CDTF">2021-10-04T11:54:00Z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