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70FDC" w14:textId="64B4E111" w:rsidR="003C2B4F" w:rsidRDefault="003C2B4F" w:rsidP="00DA0661">
      <w:pPr>
        <w:pStyle w:val="Rubrik"/>
      </w:pPr>
      <w:bookmarkStart w:id="0" w:name="Start"/>
      <w:bookmarkEnd w:id="0"/>
      <w:r>
        <w:t xml:space="preserve">Svar på fråga 2020/21:1859 av </w:t>
      </w:r>
      <w:sdt>
        <w:sdtPr>
          <w:alias w:val="Frågeställare"/>
          <w:tag w:val="delete"/>
          <w:id w:val="-211816850"/>
          <w:placeholder>
            <w:docPart w:val="3DAD2A957FEC42CDB8FDE5BFDCD317F3"/>
          </w:placeholder>
          <w:dataBinding w:prefixMappings="xmlns:ns0='http://lp/documentinfo/RK' " w:xpath="/ns0:DocumentInfo[1]/ns0:BaseInfo[1]/ns0:Extra3[1]" w:storeItemID="{D8B4E5F2-D60E-4C60-B08E-B2513F818EB0}"/>
          <w:text/>
        </w:sdtPr>
        <w:sdtEndPr/>
        <w:sdtContent>
          <w:r w:rsidRPr="003C2B4F">
            <w:t xml:space="preserve">Markus </w:t>
          </w:r>
          <w:proofErr w:type="spellStart"/>
          <w:r w:rsidRPr="003C2B4F">
            <w:t>Wiechel</w:t>
          </w:r>
          <w:proofErr w:type="spellEnd"/>
        </w:sdtContent>
      </w:sdt>
      <w:r>
        <w:t xml:space="preserve"> (</w:t>
      </w:r>
      <w:sdt>
        <w:sdtPr>
          <w:alias w:val="Parti"/>
          <w:tag w:val="Parti_delete"/>
          <w:id w:val="1620417071"/>
          <w:placeholder>
            <w:docPart w:val="616801AA1D754748B1B462AE3118CF3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Pr="003C2B4F">
        <w:t>Kinas utbyggnad av kolkraft</w:t>
      </w:r>
    </w:p>
    <w:p w14:paraId="0C777A15" w14:textId="02FE6711" w:rsidR="003C2B4F" w:rsidRDefault="001A2833" w:rsidP="003C2B4F">
      <w:pPr>
        <w:pStyle w:val="Brdtext"/>
      </w:pPr>
      <w:r>
        <w:t xml:space="preserve">Markus </w:t>
      </w:r>
      <w:proofErr w:type="spellStart"/>
      <w:r>
        <w:t>Wiechel</w:t>
      </w:r>
      <w:proofErr w:type="spellEnd"/>
      <w:r>
        <w:t xml:space="preserve"> </w:t>
      </w:r>
      <w:r w:rsidR="00905DA5">
        <w:t>har frågat</w:t>
      </w:r>
      <w:r w:rsidR="003C2B4F">
        <w:t xml:space="preserve"> </w:t>
      </w:r>
      <w:r w:rsidR="00D77B4D">
        <w:t xml:space="preserve">statsrådet </w:t>
      </w:r>
      <w:r>
        <w:t>Anna Hallberg</w:t>
      </w:r>
      <w:r w:rsidR="003C2B4F">
        <w:t xml:space="preserve"> </w:t>
      </w:r>
      <w:r w:rsidR="00905DA5">
        <w:t xml:space="preserve">hur hon </w:t>
      </w:r>
      <w:r w:rsidR="003C2B4F">
        <w:t xml:space="preserve">ställer </w:t>
      </w:r>
      <w:r>
        <w:t>s</w:t>
      </w:r>
      <w:r w:rsidR="003C2B4F">
        <w:t>ig till införandet av koldioxidtullar riktat mot importerade varor. Vidare har han frågat om regeringen på annat sätt verkar för att värna produkter som producerats med hjälp av fossilfria källor, exempelvis kärnkraft.</w:t>
      </w:r>
      <w:r>
        <w:t xml:space="preserve"> Frågan har överlämnats till mig.</w:t>
      </w:r>
    </w:p>
    <w:p w14:paraId="206A01F6" w14:textId="08C02980" w:rsidR="003C2B4F" w:rsidRDefault="003C2B4F" w:rsidP="003C2B4F">
      <w:pPr>
        <w:pStyle w:val="Brdtext"/>
      </w:pPr>
      <w:r w:rsidRPr="003C2B4F">
        <w:t xml:space="preserve">Sverige ska vara ledande i det globala arbetet med att nå Parisavtalets mål om att hålla den globala uppvärmningen under 2 grader, och helst under 1,5 grader. I december 2019 presenterade </w:t>
      </w:r>
      <w:r w:rsidR="002D6661">
        <w:t>kommissionen</w:t>
      </w:r>
      <w:r w:rsidRPr="003C2B4F">
        <w:t xml:space="preserve"> ett meddelande om den europeiska gröna given, en färdplan som bland annat syftar till göra EU klimatneutralt till 2050. Höga klimatambitioner innebär en risk för koldioxidläckage om omvärlden inte har lika omfattande styrning för att minska utsläppen. </w:t>
      </w:r>
      <w:r>
        <w:t>D</w:t>
      </w:r>
      <w:r w:rsidRPr="003C2B4F">
        <w:t xml:space="preserve">ärför </w:t>
      </w:r>
      <w:r>
        <w:t xml:space="preserve">har kommissionen </w:t>
      </w:r>
      <w:r w:rsidRPr="003C2B4F">
        <w:t xml:space="preserve">som en del av den gröna given tagit initiativ till en </w:t>
      </w:r>
      <w:r w:rsidR="002D6661">
        <w:t>gränsjusteringsmekanism</w:t>
      </w:r>
      <w:r w:rsidRPr="003C2B4F">
        <w:t xml:space="preserve">. Genom en sådan mekanism ska importerade varor bära samma kostnad för växthusgasutsläpp som europeiskt producerade varor. </w:t>
      </w:r>
    </w:p>
    <w:p w14:paraId="7360B1DE" w14:textId="607F0C0A" w:rsidR="002D6661" w:rsidRDefault="002D6661" w:rsidP="003C2B4F">
      <w:pPr>
        <w:pStyle w:val="Brdtext"/>
      </w:pPr>
      <w:r w:rsidRPr="002D6661">
        <w:t>Sverige är försiktigt positivt till att Europeiska kommissionen tar fram ett förslag på en gränsjusteringsmekanism för koldioxid som ett alternativ till nuvarande åtgärder för att motverka koldioxidläckage. En förutsättning är att mekanismen som föreslås är förenlig med WTO-regelverket</w:t>
      </w:r>
      <w:r w:rsidR="00A521F7">
        <w:t xml:space="preserve"> </w:t>
      </w:r>
      <w:r w:rsidRPr="002D6661">
        <w:t xml:space="preserve">och praktiskt fungerar som ett effektivt klimatverktyg för att motverka koldioxidläckage. Det är också viktigt att kommissionen gör en genomgripande konsekvensanalys av förslaget. </w:t>
      </w:r>
      <w:r w:rsidR="00914956" w:rsidRPr="00914956">
        <w:t xml:space="preserve">En väl utformad mekanism bör också ge aktörer utanför EU incitament att införa motsvarande </w:t>
      </w:r>
      <w:proofErr w:type="spellStart"/>
      <w:r w:rsidR="00914956" w:rsidRPr="00914956">
        <w:t>klimatstyrning</w:t>
      </w:r>
      <w:proofErr w:type="spellEnd"/>
      <w:r w:rsidR="00914956" w:rsidRPr="00914956">
        <w:t xml:space="preserve"> som EU och minska sina utsläpp.</w:t>
      </w:r>
    </w:p>
    <w:p w14:paraId="0144A29E" w14:textId="25CEC820" w:rsidR="003C2B4F" w:rsidRDefault="00A605CD" w:rsidP="003C2B4F">
      <w:pPr>
        <w:pStyle w:val="Brdtext"/>
      </w:pPr>
      <w:r w:rsidRPr="00A605CD">
        <w:lastRenderedPageBreak/>
        <w:t xml:space="preserve">En verkningsfull prissättning av koldioxidutsläpp är en nödvändig förutsättning för att nå klimatmålen. </w:t>
      </w:r>
      <w:r w:rsidR="002D6661">
        <w:t xml:space="preserve">Fossil elproduktion inom EU omfattas av EU ETS och </w:t>
      </w:r>
      <w:r w:rsidR="002D6661" w:rsidRPr="002D6661">
        <w:t xml:space="preserve">Sverige driver på för att EU ETS ska skärpas ytterligare. </w:t>
      </w:r>
    </w:p>
    <w:p w14:paraId="08E03B43" w14:textId="0AB895A8" w:rsidR="002B6782" w:rsidRDefault="002B6782" w:rsidP="003C2B4F">
      <w:pPr>
        <w:pStyle w:val="Brdtext"/>
      </w:pPr>
    </w:p>
    <w:p w14:paraId="6651FF2F" w14:textId="1921DA1B" w:rsidR="002B6782" w:rsidRDefault="002B6782" w:rsidP="003C2B4F">
      <w:pPr>
        <w:pStyle w:val="Brdtext"/>
      </w:pPr>
      <w:r>
        <w:t>Stockholm den 24 februari 2021</w:t>
      </w:r>
    </w:p>
    <w:p w14:paraId="1D732473" w14:textId="77777777" w:rsidR="00D14D33" w:rsidRDefault="00D14D33" w:rsidP="003C2B4F">
      <w:pPr>
        <w:pStyle w:val="Brdtext"/>
      </w:pPr>
    </w:p>
    <w:p w14:paraId="049185F0" w14:textId="77777777" w:rsidR="00D14D33" w:rsidRDefault="00D14D33" w:rsidP="003C2B4F">
      <w:pPr>
        <w:pStyle w:val="Brdtext"/>
      </w:pPr>
    </w:p>
    <w:p w14:paraId="42B8EC0A" w14:textId="1CE7D2DF" w:rsidR="002B6782" w:rsidRDefault="002B6782" w:rsidP="003C2B4F">
      <w:pPr>
        <w:pStyle w:val="Brdtext"/>
      </w:pPr>
      <w:r>
        <w:t>Magdalena Andersson</w:t>
      </w:r>
    </w:p>
    <w:sectPr w:rsidR="002B678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ED7E6" w14:textId="77777777" w:rsidR="003C2B4F" w:rsidRDefault="003C2B4F" w:rsidP="00A87A54">
      <w:pPr>
        <w:spacing w:after="0" w:line="240" w:lineRule="auto"/>
      </w:pPr>
      <w:r>
        <w:separator/>
      </w:r>
    </w:p>
  </w:endnote>
  <w:endnote w:type="continuationSeparator" w:id="0">
    <w:p w14:paraId="00CF8EBE" w14:textId="77777777" w:rsidR="003C2B4F" w:rsidRDefault="003C2B4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EDDC7D" w14:textId="77777777" w:rsidTr="006A26EC">
      <w:trPr>
        <w:trHeight w:val="227"/>
        <w:jc w:val="right"/>
      </w:trPr>
      <w:tc>
        <w:tcPr>
          <w:tcW w:w="708" w:type="dxa"/>
          <w:vAlign w:val="bottom"/>
        </w:tcPr>
        <w:p w14:paraId="1A58E24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F75696" w14:textId="77777777" w:rsidTr="006A26EC">
      <w:trPr>
        <w:trHeight w:val="850"/>
        <w:jc w:val="right"/>
      </w:trPr>
      <w:tc>
        <w:tcPr>
          <w:tcW w:w="708" w:type="dxa"/>
          <w:vAlign w:val="bottom"/>
        </w:tcPr>
        <w:p w14:paraId="66309CAC" w14:textId="77777777" w:rsidR="005606BC" w:rsidRPr="00347E11" w:rsidRDefault="005606BC" w:rsidP="005606BC">
          <w:pPr>
            <w:pStyle w:val="Sidfot"/>
            <w:spacing w:line="276" w:lineRule="auto"/>
            <w:jc w:val="right"/>
          </w:pPr>
        </w:p>
      </w:tc>
    </w:tr>
  </w:tbl>
  <w:p w14:paraId="38C1AC1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8E79D2" w14:textId="77777777" w:rsidTr="001F4302">
      <w:trPr>
        <w:trHeight w:val="510"/>
      </w:trPr>
      <w:tc>
        <w:tcPr>
          <w:tcW w:w="8525" w:type="dxa"/>
          <w:gridSpan w:val="2"/>
          <w:vAlign w:val="bottom"/>
        </w:tcPr>
        <w:p w14:paraId="7FC7F853" w14:textId="77777777" w:rsidR="00347E11" w:rsidRPr="00347E11" w:rsidRDefault="00347E11" w:rsidP="00347E11">
          <w:pPr>
            <w:pStyle w:val="Sidfot"/>
            <w:rPr>
              <w:sz w:val="8"/>
            </w:rPr>
          </w:pPr>
        </w:p>
      </w:tc>
    </w:tr>
    <w:tr w:rsidR="00093408" w:rsidRPr="00EE3C0F" w14:paraId="51EF9FEE" w14:textId="77777777" w:rsidTr="00C26068">
      <w:trPr>
        <w:trHeight w:val="227"/>
      </w:trPr>
      <w:tc>
        <w:tcPr>
          <w:tcW w:w="4074" w:type="dxa"/>
        </w:tcPr>
        <w:p w14:paraId="35E435E5" w14:textId="77777777" w:rsidR="00347E11" w:rsidRPr="00F53AEA" w:rsidRDefault="00347E11" w:rsidP="00C26068">
          <w:pPr>
            <w:pStyle w:val="Sidfot"/>
            <w:spacing w:line="276" w:lineRule="auto"/>
          </w:pPr>
        </w:p>
      </w:tc>
      <w:tc>
        <w:tcPr>
          <w:tcW w:w="4451" w:type="dxa"/>
        </w:tcPr>
        <w:p w14:paraId="0EF46C69" w14:textId="77777777" w:rsidR="00093408" w:rsidRPr="00F53AEA" w:rsidRDefault="00093408" w:rsidP="00F53AEA">
          <w:pPr>
            <w:pStyle w:val="Sidfot"/>
            <w:spacing w:line="276" w:lineRule="auto"/>
          </w:pPr>
        </w:p>
      </w:tc>
    </w:tr>
  </w:tbl>
  <w:p w14:paraId="70D758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7C7D5" w14:textId="77777777" w:rsidR="003C2B4F" w:rsidRDefault="003C2B4F" w:rsidP="00A87A54">
      <w:pPr>
        <w:spacing w:after="0" w:line="240" w:lineRule="auto"/>
      </w:pPr>
      <w:r>
        <w:separator/>
      </w:r>
    </w:p>
  </w:footnote>
  <w:footnote w:type="continuationSeparator" w:id="0">
    <w:p w14:paraId="60E55081" w14:textId="77777777" w:rsidR="003C2B4F" w:rsidRDefault="003C2B4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C2B4F" w14:paraId="47646CA9" w14:textId="77777777" w:rsidTr="00C93EBA">
      <w:trPr>
        <w:trHeight w:val="227"/>
      </w:trPr>
      <w:tc>
        <w:tcPr>
          <w:tcW w:w="5534" w:type="dxa"/>
        </w:tcPr>
        <w:p w14:paraId="53E55CDF" w14:textId="77777777" w:rsidR="003C2B4F" w:rsidRPr="007D73AB" w:rsidRDefault="003C2B4F">
          <w:pPr>
            <w:pStyle w:val="Sidhuvud"/>
          </w:pPr>
        </w:p>
      </w:tc>
      <w:tc>
        <w:tcPr>
          <w:tcW w:w="3170" w:type="dxa"/>
          <w:vAlign w:val="bottom"/>
        </w:tcPr>
        <w:p w14:paraId="2128AF0E" w14:textId="77777777" w:rsidR="003C2B4F" w:rsidRPr="007D73AB" w:rsidRDefault="003C2B4F" w:rsidP="00340DE0">
          <w:pPr>
            <w:pStyle w:val="Sidhuvud"/>
          </w:pPr>
        </w:p>
      </w:tc>
      <w:tc>
        <w:tcPr>
          <w:tcW w:w="1134" w:type="dxa"/>
        </w:tcPr>
        <w:p w14:paraId="30D06FF9" w14:textId="77777777" w:rsidR="003C2B4F" w:rsidRDefault="003C2B4F" w:rsidP="005A703A">
          <w:pPr>
            <w:pStyle w:val="Sidhuvud"/>
          </w:pPr>
        </w:p>
      </w:tc>
    </w:tr>
    <w:tr w:rsidR="003C2B4F" w14:paraId="2EDFCB84" w14:textId="77777777" w:rsidTr="00C93EBA">
      <w:trPr>
        <w:trHeight w:val="1928"/>
      </w:trPr>
      <w:tc>
        <w:tcPr>
          <w:tcW w:w="5534" w:type="dxa"/>
        </w:tcPr>
        <w:p w14:paraId="72A97AFD" w14:textId="77777777" w:rsidR="003C2B4F" w:rsidRPr="00340DE0" w:rsidRDefault="003C2B4F" w:rsidP="00340DE0">
          <w:pPr>
            <w:pStyle w:val="Sidhuvud"/>
          </w:pPr>
          <w:r>
            <w:rPr>
              <w:noProof/>
            </w:rPr>
            <w:drawing>
              <wp:inline distT="0" distB="0" distL="0" distR="0" wp14:anchorId="146C06D1" wp14:editId="0F4E3FB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AE035D1" w14:textId="77777777" w:rsidR="003C2B4F" w:rsidRPr="00710A6C" w:rsidRDefault="003C2B4F" w:rsidP="00EE3C0F">
          <w:pPr>
            <w:pStyle w:val="Sidhuvud"/>
            <w:rPr>
              <w:b/>
            </w:rPr>
          </w:pPr>
        </w:p>
        <w:p w14:paraId="367D8125" w14:textId="77777777" w:rsidR="003C2B4F" w:rsidRDefault="003C2B4F" w:rsidP="00EE3C0F">
          <w:pPr>
            <w:pStyle w:val="Sidhuvud"/>
          </w:pPr>
        </w:p>
        <w:p w14:paraId="07D049C7" w14:textId="77777777" w:rsidR="003C2B4F" w:rsidRDefault="003C2B4F" w:rsidP="00EE3C0F">
          <w:pPr>
            <w:pStyle w:val="Sidhuvud"/>
          </w:pPr>
        </w:p>
        <w:p w14:paraId="5CAB08E5" w14:textId="77777777" w:rsidR="003C2B4F" w:rsidRDefault="003C2B4F" w:rsidP="00EE3C0F">
          <w:pPr>
            <w:pStyle w:val="Sidhuvud"/>
          </w:pPr>
        </w:p>
        <w:sdt>
          <w:sdtPr>
            <w:alias w:val="Dnr"/>
            <w:tag w:val="ccRKShow_Dnr"/>
            <w:id w:val="-829283628"/>
            <w:placeholder>
              <w:docPart w:val="ABEFC522744F4F9B96DE41388847F4A2"/>
            </w:placeholder>
            <w:dataBinding w:prefixMappings="xmlns:ns0='http://lp/documentinfo/RK' " w:xpath="/ns0:DocumentInfo[1]/ns0:BaseInfo[1]/ns0:Dnr[1]" w:storeItemID="{D8B4E5F2-D60E-4C60-B08E-B2513F818EB0}"/>
            <w:text/>
          </w:sdtPr>
          <w:sdtEndPr/>
          <w:sdtContent>
            <w:p w14:paraId="28811C79" w14:textId="73048CCF" w:rsidR="003C2B4F" w:rsidRDefault="003C2B4F" w:rsidP="00EE3C0F">
              <w:pPr>
                <w:pStyle w:val="Sidhuvud"/>
              </w:pPr>
              <w:r>
                <w:t>Fi2021/</w:t>
              </w:r>
              <w:r w:rsidR="00D14D33">
                <w:t>00791</w:t>
              </w:r>
            </w:p>
          </w:sdtContent>
        </w:sdt>
        <w:sdt>
          <w:sdtPr>
            <w:alias w:val="DocNumber"/>
            <w:tag w:val="DocNumber"/>
            <w:id w:val="1726028884"/>
            <w:placeholder>
              <w:docPart w:val="0A74F16BD6304901B6F8CDE485DC9524"/>
            </w:placeholder>
            <w:showingPlcHdr/>
            <w:dataBinding w:prefixMappings="xmlns:ns0='http://lp/documentinfo/RK' " w:xpath="/ns0:DocumentInfo[1]/ns0:BaseInfo[1]/ns0:DocNumber[1]" w:storeItemID="{D8B4E5F2-D60E-4C60-B08E-B2513F818EB0}"/>
            <w:text/>
          </w:sdtPr>
          <w:sdtEndPr/>
          <w:sdtContent>
            <w:p w14:paraId="7C2E1B48" w14:textId="77777777" w:rsidR="003C2B4F" w:rsidRDefault="003C2B4F" w:rsidP="00EE3C0F">
              <w:pPr>
                <w:pStyle w:val="Sidhuvud"/>
              </w:pPr>
              <w:r>
                <w:rPr>
                  <w:rStyle w:val="Platshllartext"/>
                </w:rPr>
                <w:t xml:space="preserve"> </w:t>
              </w:r>
            </w:p>
          </w:sdtContent>
        </w:sdt>
        <w:p w14:paraId="0FD98462" w14:textId="77777777" w:rsidR="003C2B4F" w:rsidRDefault="003C2B4F" w:rsidP="00EE3C0F">
          <w:pPr>
            <w:pStyle w:val="Sidhuvud"/>
          </w:pPr>
        </w:p>
      </w:tc>
      <w:tc>
        <w:tcPr>
          <w:tcW w:w="1134" w:type="dxa"/>
        </w:tcPr>
        <w:p w14:paraId="26B85462" w14:textId="77777777" w:rsidR="003C2B4F" w:rsidRDefault="003C2B4F" w:rsidP="0094502D">
          <w:pPr>
            <w:pStyle w:val="Sidhuvud"/>
          </w:pPr>
        </w:p>
        <w:p w14:paraId="0889F099" w14:textId="77777777" w:rsidR="003C2B4F" w:rsidRPr="0094502D" w:rsidRDefault="003C2B4F" w:rsidP="00EC71A6">
          <w:pPr>
            <w:pStyle w:val="Sidhuvud"/>
          </w:pPr>
        </w:p>
      </w:tc>
    </w:tr>
    <w:tr w:rsidR="003C2B4F" w14:paraId="190CC3A4" w14:textId="77777777" w:rsidTr="00C93EBA">
      <w:trPr>
        <w:trHeight w:val="2268"/>
      </w:trPr>
      <w:sdt>
        <w:sdtPr>
          <w:rPr>
            <w:rFonts w:asciiTheme="minorHAnsi" w:hAnsiTheme="minorHAnsi"/>
            <w:sz w:val="25"/>
          </w:rPr>
          <w:alias w:val="SenderText"/>
          <w:tag w:val="ccRKShow_SenderText"/>
          <w:id w:val="1374046025"/>
          <w:placeholder>
            <w:docPart w:val="F8C0028C3D2A426F95ABB5B9B46BDB38"/>
          </w:placeholder>
        </w:sdtPr>
        <w:sdtEndPr>
          <w:rPr>
            <w:rFonts w:asciiTheme="majorHAnsi" w:hAnsiTheme="majorHAnsi"/>
            <w:sz w:val="19"/>
          </w:rPr>
        </w:sdtEndPr>
        <w:sdtContent>
          <w:tc>
            <w:tcPr>
              <w:tcW w:w="5534" w:type="dxa"/>
              <w:tcMar>
                <w:right w:w="1134" w:type="dxa"/>
              </w:tcMar>
            </w:tcPr>
            <w:p w14:paraId="219E802A" w14:textId="77777777" w:rsidR="00CD5597" w:rsidRPr="00CD5597" w:rsidRDefault="00CD5597" w:rsidP="00CD5597">
              <w:pPr>
                <w:pStyle w:val="Sidhuvud"/>
                <w:rPr>
                  <w:rFonts w:asciiTheme="minorHAnsi" w:hAnsiTheme="minorHAnsi"/>
                  <w:b/>
                  <w:bCs/>
                  <w:sz w:val="25"/>
                </w:rPr>
              </w:pPr>
              <w:r w:rsidRPr="00CD5597">
                <w:rPr>
                  <w:rFonts w:asciiTheme="minorHAnsi" w:hAnsiTheme="minorHAnsi"/>
                  <w:b/>
                  <w:bCs/>
                  <w:sz w:val="25"/>
                </w:rPr>
                <w:t>Finansdepartementet</w:t>
              </w:r>
            </w:p>
            <w:p w14:paraId="58A78028" w14:textId="77777777" w:rsidR="00CD5597" w:rsidRPr="00CD5597" w:rsidRDefault="00CD5597" w:rsidP="00CD5597">
              <w:pPr>
                <w:pStyle w:val="Sidhuvud"/>
                <w:rPr>
                  <w:rFonts w:asciiTheme="minorHAnsi" w:hAnsiTheme="minorHAnsi"/>
                  <w:sz w:val="25"/>
                </w:rPr>
              </w:pPr>
              <w:r w:rsidRPr="00CD5597">
                <w:rPr>
                  <w:rFonts w:asciiTheme="minorHAnsi" w:hAnsiTheme="minorHAnsi"/>
                  <w:sz w:val="25"/>
                </w:rPr>
                <w:t>Finansministern</w:t>
              </w:r>
            </w:p>
            <w:p w14:paraId="5A8F47B1" w14:textId="1F97B1A1" w:rsidR="00A605CD" w:rsidRPr="00CD5597" w:rsidRDefault="00A605CD" w:rsidP="00CD5597">
              <w:pPr>
                <w:pStyle w:val="Sidhuvud"/>
                <w:rPr>
                  <w:rFonts w:asciiTheme="minorHAnsi" w:hAnsiTheme="minorHAnsi"/>
                  <w:sz w:val="25"/>
                </w:rPr>
              </w:pPr>
            </w:p>
          </w:tc>
          <w:bookmarkStart w:id="1" w:name="_Hlk64877495" w:displacedByCustomXml="next"/>
        </w:sdtContent>
      </w:sdt>
      <w:bookmarkEnd w:id="1" w:displacedByCustomXml="prev"/>
      <w:sdt>
        <w:sdtPr>
          <w:alias w:val="Recipient"/>
          <w:tag w:val="ccRKShow_Recipient"/>
          <w:id w:val="-28344517"/>
          <w:placeholder>
            <w:docPart w:val="6819193AD3754ED3A24BB9245E188925"/>
          </w:placeholder>
          <w:dataBinding w:prefixMappings="xmlns:ns0='http://lp/documentinfo/RK' " w:xpath="/ns0:DocumentInfo[1]/ns0:BaseInfo[1]/ns0:Recipient[1]" w:storeItemID="{D8B4E5F2-D60E-4C60-B08E-B2513F818EB0}"/>
          <w:text w:multiLine="1"/>
        </w:sdtPr>
        <w:sdtEndPr/>
        <w:sdtContent>
          <w:tc>
            <w:tcPr>
              <w:tcW w:w="3170" w:type="dxa"/>
            </w:tcPr>
            <w:p w14:paraId="45BE28BE" w14:textId="77777777" w:rsidR="003C2B4F" w:rsidRDefault="003C2B4F" w:rsidP="00547B89">
              <w:pPr>
                <w:pStyle w:val="Sidhuvud"/>
              </w:pPr>
              <w:r>
                <w:t>Till riksdagen</w:t>
              </w:r>
            </w:p>
          </w:tc>
        </w:sdtContent>
      </w:sdt>
      <w:tc>
        <w:tcPr>
          <w:tcW w:w="1134" w:type="dxa"/>
        </w:tcPr>
        <w:p w14:paraId="2B2DD9E4" w14:textId="77777777" w:rsidR="003C2B4F" w:rsidRDefault="003C2B4F" w:rsidP="003E6020">
          <w:pPr>
            <w:pStyle w:val="Sidhuvud"/>
          </w:pPr>
        </w:p>
      </w:tc>
    </w:tr>
  </w:tbl>
  <w:p w14:paraId="19BA2CD1" w14:textId="31176136" w:rsidR="008D4508" w:rsidRDefault="008D4508" w:rsidP="00304D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4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8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8D2"/>
    <w:rsid w:val="00296B7A"/>
    <w:rsid w:val="002974DC"/>
    <w:rsid w:val="002A0CB3"/>
    <w:rsid w:val="002A39EF"/>
    <w:rsid w:val="002A422F"/>
    <w:rsid w:val="002A6820"/>
    <w:rsid w:val="002B00E5"/>
    <w:rsid w:val="002B6782"/>
    <w:rsid w:val="002B6849"/>
    <w:rsid w:val="002C1D37"/>
    <w:rsid w:val="002C2A30"/>
    <w:rsid w:val="002C3F7E"/>
    <w:rsid w:val="002C4348"/>
    <w:rsid w:val="002C476F"/>
    <w:rsid w:val="002C5B48"/>
    <w:rsid w:val="002D014F"/>
    <w:rsid w:val="002D2647"/>
    <w:rsid w:val="002D4298"/>
    <w:rsid w:val="002D4829"/>
    <w:rsid w:val="002D6541"/>
    <w:rsid w:val="002D6661"/>
    <w:rsid w:val="002E150B"/>
    <w:rsid w:val="002E2C89"/>
    <w:rsid w:val="002E3609"/>
    <w:rsid w:val="002E4D3F"/>
    <w:rsid w:val="002E5668"/>
    <w:rsid w:val="002E61A5"/>
    <w:rsid w:val="002F3675"/>
    <w:rsid w:val="002F59E0"/>
    <w:rsid w:val="002F66A6"/>
    <w:rsid w:val="002F7FAD"/>
    <w:rsid w:val="00300342"/>
    <w:rsid w:val="00304401"/>
    <w:rsid w:val="00304DEC"/>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2A3"/>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2B4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1076"/>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5DA5"/>
    <w:rsid w:val="0090605F"/>
    <w:rsid w:val="0091053B"/>
    <w:rsid w:val="00912158"/>
    <w:rsid w:val="00912945"/>
    <w:rsid w:val="009144EE"/>
    <w:rsid w:val="00914956"/>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1F7"/>
    <w:rsid w:val="00A53E57"/>
    <w:rsid w:val="00A548EA"/>
    <w:rsid w:val="00A56667"/>
    <w:rsid w:val="00A56824"/>
    <w:rsid w:val="00A572DA"/>
    <w:rsid w:val="00A605CD"/>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2111"/>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597"/>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D48"/>
    <w:rsid w:val="00D13433"/>
    <w:rsid w:val="00D13D8A"/>
    <w:rsid w:val="00D14D33"/>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B4D"/>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3208"/>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4DF0"/>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22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EFC522744F4F9B96DE41388847F4A2"/>
        <w:category>
          <w:name w:val="Allmänt"/>
          <w:gallery w:val="placeholder"/>
        </w:category>
        <w:types>
          <w:type w:val="bbPlcHdr"/>
        </w:types>
        <w:behaviors>
          <w:behavior w:val="content"/>
        </w:behaviors>
        <w:guid w:val="{05FD70FA-24B0-470F-AEAE-85FB2847E9EE}"/>
      </w:docPartPr>
      <w:docPartBody>
        <w:p w:rsidR="00315C4C" w:rsidRDefault="00995378" w:rsidP="00995378">
          <w:pPr>
            <w:pStyle w:val="ABEFC522744F4F9B96DE41388847F4A2"/>
          </w:pPr>
          <w:r>
            <w:rPr>
              <w:rStyle w:val="Platshllartext"/>
            </w:rPr>
            <w:t xml:space="preserve"> </w:t>
          </w:r>
        </w:p>
      </w:docPartBody>
    </w:docPart>
    <w:docPart>
      <w:docPartPr>
        <w:name w:val="0A74F16BD6304901B6F8CDE485DC9524"/>
        <w:category>
          <w:name w:val="Allmänt"/>
          <w:gallery w:val="placeholder"/>
        </w:category>
        <w:types>
          <w:type w:val="bbPlcHdr"/>
        </w:types>
        <w:behaviors>
          <w:behavior w:val="content"/>
        </w:behaviors>
        <w:guid w:val="{2ED90BCB-9FB2-4A00-AEA0-D778F4858D98}"/>
      </w:docPartPr>
      <w:docPartBody>
        <w:p w:rsidR="00315C4C" w:rsidRDefault="00995378" w:rsidP="00995378">
          <w:pPr>
            <w:pStyle w:val="0A74F16BD6304901B6F8CDE485DC95241"/>
          </w:pPr>
          <w:r>
            <w:rPr>
              <w:rStyle w:val="Platshllartext"/>
            </w:rPr>
            <w:t xml:space="preserve"> </w:t>
          </w:r>
        </w:p>
      </w:docPartBody>
    </w:docPart>
    <w:docPart>
      <w:docPartPr>
        <w:name w:val="F8C0028C3D2A426F95ABB5B9B46BDB38"/>
        <w:category>
          <w:name w:val="Allmänt"/>
          <w:gallery w:val="placeholder"/>
        </w:category>
        <w:types>
          <w:type w:val="bbPlcHdr"/>
        </w:types>
        <w:behaviors>
          <w:behavior w:val="content"/>
        </w:behaviors>
        <w:guid w:val="{38F612B6-6355-4AC8-965E-3CF828D3E7CF}"/>
      </w:docPartPr>
      <w:docPartBody>
        <w:p w:rsidR="00315C4C" w:rsidRDefault="00995378" w:rsidP="00995378">
          <w:pPr>
            <w:pStyle w:val="F8C0028C3D2A426F95ABB5B9B46BDB381"/>
          </w:pPr>
          <w:r>
            <w:rPr>
              <w:rStyle w:val="Platshllartext"/>
            </w:rPr>
            <w:t xml:space="preserve"> </w:t>
          </w:r>
        </w:p>
      </w:docPartBody>
    </w:docPart>
    <w:docPart>
      <w:docPartPr>
        <w:name w:val="6819193AD3754ED3A24BB9245E188925"/>
        <w:category>
          <w:name w:val="Allmänt"/>
          <w:gallery w:val="placeholder"/>
        </w:category>
        <w:types>
          <w:type w:val="bbPlcHdr"/>
        </w:types>
        <w:behaviors>
          <w:behavior w:val="content"/>
        </w:behaviors>
        <w:guid w:val="{7A910B7F-285B-468C-AA2E-32846830FF26}"/>
      </w:docPartPr>
      <w:docPartBody>
        <w:p w:rsidR="00315C4C" w:rsidRDefault="00995378" w:rsidP="00995378">
          <w:pPr>
            <w:pStyle w:val="6819193AD3754ED3A24BB9245E188925"/>
          </w:pPr>
          <w:r>
            <w:rPr>
              <w:rStyle w:val="Platshllartext"/>
            </w:rPr>
            <w:t xml:space="preserve"> </w:t>
          </w:r>
        </w:p>
      </w:docPartBody>
    </w:docPart>
    <w:docPart>
      <w:docPartPr>
        <w:name w:val="3DAD2A957FEC42CDB8FDE5BFDCD317F3"/>
        <w:category>
          <w:name w:val="Allmänt"/>
          <w:gallery w:val="placeholder"/>
        </w:category>
        <w:types>
          <w:type w:val="bbPlcHdr"/>
        </w:types>
        <w:behaviors>
          <w:behavior w:val="content"/>
        </w:behaviors>
        <w:guid w:val="{F795E9F2-DE93-4063-85F3-683F9EA87D1C}"/>
      </w:docPartPr>
      <w:docPartBody>
        <w:p w:rsidR="00315C4C" w:rsidRDefault="00995378" w:rsidP="00995378">
          <w:pPr>
            <w:pStyle w:val="3DAD2A957FEC42CDB8FDE5BFDCD317F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16801AA1D754748B1B462AE3118CF3B"/>
        <w:category>
          <w:name w:val="Allmänt"/>
          <w:gallery w:val="placeholder"/>
        </w:category>
        <w:types>
          <w:type w:val="bbPlcHdr"/>
        </w:types>
        <w:behaviors>
          <w:behavior w:val="content"/>
        </w:behaviors>
        <w:guid w:val="{34E12872-24DA-46FF-872E-96EFBEDB8D4C}"/>
      </w:docPartPr>
      <w:docPartBody>
        <w:p w:rsidR="00315C4C" w:rsidRDefault="00995378" w:rsidP="00995378">
          <w:pPr>
            <w:pStyle w:val="616801AA1D754748B1B462AE3118CF3B"/>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78"/>
    <w:rsid w:val="00315C4C"/>
    <w:rsid w:val="00995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EFFA4F9CED34A8F890E3E3464DFC5CE">
    <w:name w:val="9EFFA4F9CED34A8F890E3E3464DFC5CE"/>
    <w:rsid w:val="00995378"/>
  </w:style>
  <w:style w:type="character" w:styleId="Platshllartext">
    <w:name w:val="Placeholder Text"/>
    <w:basedOn w:val="Standardstycketeckensnitt"/>
    <w:uiPriority w:val="99"/>
    <w:semiHidden/>
    <w:rsid w:val="00995378"/>
    <w:rPr>
      <w:noProof w:val="0"/>
      <w:color w:val="808080"/>
    </w:rPr>
  </w:style>
  <w:style w:type="paragraph" w:customStyle="1" w:styleId="1D57E96B406F402B8DECAFF4717EB5EA">
    <w:name w:val="1D57E96B406F402B8DECAFF4717EB5EA"/>
    <w:rsid w:val="00995378"/>
  </w:style>
  <w:style w:type="paragraph" w:customStyle="1" w:styleId="E6BE07DE981A41429CF4684651BDD2B7">
    <w:name w:val="E6BE07DE981A41429CF4684651BDD2B7"/>
    <w:rsid w:val="00995378"/>
  </w:style>
  <w:style w:type="paragraph" w:customStyle="1" w:styleId="114AB32CBAD84579A3C4DB8F03E0411A">
    <w:name w:val="114AB32CBAD84579A3C4DB8F03E0411A"/>
    <w:rsid w:val="00995378"/>
  </w:style>
  <w:style w:type="paragraph" w:customStyle="1" w:styleId="ABEFC522744F4F9B96DE41388847F4A2">
    <w:name w:val="ABEFC522744F4F9B96DE41388847F4A2"/>
    <w:rsid w:val="00995378"/>
  </w:style>
  <w:style w:type="paragraph" w:customStyle="1" w:styleId="0A74F16BD6304901B6F8CDE485DC9524">
    <w:name w:val="0A74F16BD6304901B6F8CDE485DC9524"/>
    <w:rsid w:val="00995378"/>
  </w:style>
  <w:style w:type="paragraph" w:customStyle="1" w:styleId="5BB9B4D41D88484FBE71C79D62243AC0">
    <w:name w:val="5BB9B4D41D88484FBE71C79D62243AC0"/>
    <w:rsid w:val="00995378"/>
  </w:style>
  <w:style w:type="paragraph" w:customStyle="1" w:styleId="3245BA53651C4785B149B4324432F81D">
    <w:name w:val="3245BA53651C4785B149B4324432F81D"/>
    <w:rsid w:val="00995378"/>
  </w:style>
  <w:style w:type="paragraph" w:customStyle="1" w:styleId="8C3A5DF6555C4B55B5A9C87A64DE5FC0">
    <w:name w:val="8C3A5DF6555C4B55B5A9C87A64DE5FC0"/>
    <w:rsid w:val="00995378"/>
  </w:style>
  <w:style w:type="paragraph" w:customStyle="1" w:styleId="F8C0028C3D2A426F95ABB5B9B46BDB38">
    <w:name w:val="F8C0028C3D2A426F95ABB5B9B46BDB38"/>
    <w:rsid w:val="00995378"/>
  </w:style>
  <w:style w:type="paragraph" w:customStyle="1" w:styleId="6819193AD3754ED3A24BB9245E188925">
    <w:name w:val="6819193AD3754ED3A24BB9245E188925"/>
    <w:rsid w:val="00995378"/>
  </w:style>
  <w:style w:type="paragraph" w:customStyle="1" w:styleId="0A74F16BD6304901B6F8CDE485DC95241">
    <w:name w:val="0A74F16BD6304901B6F8CDE485DC95241"/>
    <w:rsid w:val="009953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C0028C3D2A426F95ABB5B9B46BDB381">
    <w:name w:val="F8C0028C3D2A426F95ABB5B9B46BDB381"/>
    <w:rsid w:val="009953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AD2A957FEC42CDB8FDE5BFDCD317F3">
    <w:name w:val="3DAD2A957FEC42CDB8FDE5BFDCD317F3"/>
    <w:rsid w:val="00995378"/>
  </w:style>
  <w:style w:type="paragraph" w:customStyle="1" w:styleId="616801AA1D754748B1B462AE3118CF3B">
    <w:name w:val="616801AA1D754748B1B462AE3118CF3B"/>
    <w:rsid w:val="00995378"/>
  </w:style>
  <w:style w:type="paragraph" w:customStyle="1" w:styleId="EC9F24A44E2E49DDBE6B9A20C7D0338B">
    <w:name w:val="EC9F24A44E2E49DDBE6B9A20C7D0338B"/>
    <w:rsid w:val="00995378"/>
  </w:style>
  <w:style w:type="paragraph" w:customStyle="1" w:styleId="0CDAD1DD74884DA8AEA43BD616CF0D66">
    <w:name w:val="0CDAD1DD74884DA8AEA43BD616CF0D66"/>
    <w:rsid w:val="00995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2021-02-19</HeaderDate>
    <Office/>
    <Dnr>Fi2021/00791</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/yta/fi-ska/Frgesvar</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2c0463c8-8534-4455-97f6-1e34c282b8aa</RD_Svarsid>
  </documentManagement>
</p:properties>
</file>

<file path=customXml/itemProps1.xml><?xml version="1.0" encoding="utf-8"?>
<ds:datastoreItem xmlns:ds="http://schemas.openxmlformats.org/officeDocument/2006/customXml" ds:itemID="{28A621BF-760E-4D2E-94F2-B656B244209E}"/>
</file>

<file path=customXml/itemProps2.xml><?xml version="1.0" encoding="utf-8"?>
<ds:datastoreItem xmlns:ds="http://schemas.openxmlformats.org/officeDocument/2006/customXml" ds:itemID="{D8B4E5F2-D60E-4C60-B08E-B2513F818EB0}"/>
</file>

<file path=customXml/itemProps3.xml><?xml version="1.0" encoding="utf-8"?>
<ds:datastoreItem xmlns:ds="http://schemas.openxmlformats.org/officeDocument/2006/customXml" ds:itemID="{7935003C-690A-46C0-9BF1-597863C0B45B}"/>
</file>

<file path=customXml/itemProps4.xml><?xml version="1.0" encoding="utf-8"?>
<ds:datastoreItem xmlns:ds="http://schemas.openxmlformats.org/officeDocument/2006/customXml" ds:itemID="{2A1F2EBC-98B5-46D6-A13D-AAFC7D194E6A}">
  <ds:schemaRefs>
    <ds:schemaRef ds:uri="Microsoft.SharePoint.Taxonomy.ContentTypeSync"/>
  </ds:schemaRefs>
</ds:datastoreItem>
</file>

<file path=customXml/itemProps5.xml><?xml version="1.0" encoding="utf-8"?>
<ds:datastoreItem xmlns:ds="http://schemas.openxmlformats.org/officeDocument/2006/customXml" ds:itemID="{7A4508DF-5C0D-4F16-9DDA-B14706B5356B}">
  <ds:schemaRefs>
    <ds:schemaRef ds:uri="http://schemas.microsoft.com/sharepoint/events"/>
  </ds:schemaRefs>
</ds:datastoreItem>
</file>

<file path=customXml/itemProps6.xml><?xml version="1.0" encoding="utf-8"?>
<ds:datastoreItem xmlns:ds="http://schemas.openxmlformats.org/officeDocument/2006/customXml" ds:itemID="{8BDB6334-0EE8-40B5-8EDD-058AE4EFEB2F}">
  <ds:schemaRefs>
    <ds:schemaRef ds:uri="http://schemas.microsoft.com/office/2006/metadata/customXsn"/>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68659F44-7148-456F-B95A-132DA383E112}"/>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1643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1859 slutgiltig umd.docx</dc:title>
  <dc:subject/>
  <dc:creator/>
  <cp:keywords/>
  <dc:description/>
  <cp:lastModifiedBy/>
  <cp:revision>1</cp:revision>
  <dcterms:created xsi:type="dcterms:W3CDTF">2021-02-24T09:40:00Z</dcterms:created>
  <dcterms:modified xsi:type="dcterms:W3CDTF">2021-02-24T09:40:00Z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74eb9917-1c04-4d36-9fc8-e394bfbdcd23</vt:lpwstr>
  </property>
</Properties>
</file>