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7B3" w:rsidRPr="00D44BC2" w:rsidRDefault="00A567B3">
      <w:pPr>
        <w:pStyle w:val="Frslagsrubrik"/>
      </w:pPr>
      <w:r w:rsidRPr="00D44BC2">
        <w:t>Förslag till riksdagsbeslut</w:t>
      </w:r>
    </w:p>
    <w:p w:rsidR="00A567B3" w:rsidRPr="00D44BC2" w:rsidRDefault="00A567B3">
      <w:pPr>
        <w:pStyle w:val="Hemstlatt"/>
        <w:ind w:left="0"/>
      </w:pPr>
      <w:r w:rsidRPr="00D44BC2">
        <w:t>Riksdagen tillkännager för regeringen som sin mening vad som anförs i motionen om att säkerställa att personer med dubbla me</w:t>
      </w:r>
      <w:r w:rsidRPr="00D44BC2">
        <w:t>d</w:t>
      </w:r>
      <w:r w:rsidRPr="00D44BC2">
        <w:t>borgarskap endast kan rösta i ett EU-land.</w:t>
      </w:r>
    </w:p>
    <w:p w:rsidR="00A567B3" w:rsidRPr="00D44BC2" w:rsidRDefault="00A567B3">
      <w:pPr>
        <w:pStyle w:val="Rubrik1"/>
      </w:pPr>
      <w:r w:rsidRPr="00D44BC2">
        <w:t>Motivering</w:t>
      </w:r>
    </w:p>
    <w:p w:rsidR="00A567B3" w:rsidRPr="00D44BC2" w:rsidRDefault="00A567B3">
      <w:r w:rsidRPr="00D44BC2">
        <w:t>Den svenska vallagstiftningen tar fasta på att varje medborgare som fyllt 18 år senast på valdagen, ska ha rätt att rösta. I Europaparlamentsvalet ska samma regler gälla. De EU-medborgare som bor eller befinner sig i Sverige ska up</w:t>
      </w:r>
      <w:r w:rsidRPr="00D44BC2">
        <w:t>p</w:t>
      </w:r>
      <w:r w:rsidRPr="00D44BC2">
        <w:t xml:space="preserve">tas i svenska röstlängden även om de inte är svenska medborgare. </w:t>
      </w:r>
    </w:p>
    <w:p w:rsidR="00A567B3" w:rsidRPr="00D44BC2" w:rsidRDefault="00A567B3">
      <w:pPr>
        <w:pStyle w:val="Normaltindrag"/>
      </w:pPr>
      <w:r w:rsidRPr="00D44BC2">
        <w:t>För att inte någon ska ges dubbel rösträtt ska EU-medborgaren försäkra att rösträtten ej kommer att utnyttjas i en annan medlemsstat. Denna försäkran är inte rättssäker och det kan inte uteslutas att rösträtten kommer att användas mer än en gång. Underrättelse om att någon har tagits upp i röstlängd ska sändas till valmyndigheten i den stat där väljaren är medborgare. I en annan del av vallagen anges att om Valmyndigheten får kännedom om att</w:t>
      </w:r>
      <w:r w:rsidRPr="00D44BC2">
        <w:t xml:space="preserve"> någon är upptagen i röstlängd i annan medlemsstat ska denne strykas ur röstlängden. Utgångspunkten har varit att medborgare i ett medlemsland ska försäkras rösträtt oavsett var man bor. ”En person, en röst” är ju även i Europaparl</w:t>
      </w:r>
      <w:r w:rsidRPr="00D44BC2">
        <w:t>a</w:t>
      </w:r>
      <w:r w:rsidRPr="00D44BC2">
        <w:t>mentsvalet den legala grunden för röstningsförfarandet. För att upprätthålla ett säkert röstningsförfarande krävs det att kommunikationen fungerar i många led. I dag fungerar inte denna kommunikation tillfredsställande. För att systemet ska bli rättssäkert måste möjligheten för i</w:t>
      </w:r>
      <w:r w:rsidRPr="00D44BC2">
        <w:t>cke svenska medborgare att rösta i allmänna val tas bort i vallagen.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44BC2">
        <w:trPr>
          <w:cantSplit/>
        </w:trPr>
        <w:tc>
          <w:tcPr>
            <w:tcW w:w="3046" w:type="dxa"/>
          </w:tcPr>
          <w:p w:rsidR="00A567B3" w:rsidRPr="00D44BC2" w:rsidRDefault="00A567B3">
            <w:pPr>
              <w:pStyle w:val="UnderskriftDatum"/>
              <w:spacing w:before="240"/>
            </w:pPr>
            <w:r w:rsidRPr="00D44BC2">
              <w:t>Stockholm den 4 oktober 2012</w:t>
            </w:r>
          </w:p>
        </w:tc>
        <w:tc>
          <w:tcPr>
            <w:tcW w:w="3047" w:type="dxa"/>
          </w:tcPr>
          <w:p w:rsidR="00A567B3" w:rsidRPr="00D44BC2" w:rsidRDefault="00A567B3">
            <w:pPr>
              <w:pStyle w:val="Underskrifter"/>
              <w:spacing w:before="240"/>
            </w:pPr>
          </w:p>
        </w:tc>
      </w:tr>
      <w:tr w:rsidR="00000000" w:rsidRPr="00D44BC2">
        <w:trPr>
          <w:cantSplit/>
        </w:trPr>
        <w:tc>
          <w:tcPr>
            <w:tcW w:w="3046" w:type="dxa"/>
          </w:tcPr>
          <w:p w:rsidR="00A567B3" w:rsidRPr="00D44BC2" w:rsidRDefault="00A567B3">
            <w:pPr>
              <w:pStyle w:val="Underskrifter"/>
            </w:pPr>
            <w:r w:rsidRPr="00D44BC2">
              <w:t>Carina Herrstedt (SD)</w:t>
            </w:r>
          </w:p>
        </w:tc>
        <w:tc>
          <w:tcPr>
            <w:tcW w:w="3046" w:type="dxa"/>
          </w:tcPr>
          <w:p w:rsidR="00A567B3" w:rsidRPr="00D44BC2" w:rsidRDefault="00A567B3">
            <w:pPr>
              <w:pStyle w:val="Underskrifter"/>
            </w:pPr>
          </w:p>
        </w:tc>
      </w:tr>
    </w:tbl>
    <w:p w:rsidR="00A567B3" w:rsidRPr="00D44BC2" w:rsidRDefault="00A567B3">
      <w:pPr>
        <w:pStyle w:val="Normaltindrag"/>
      </w:pPr>
    </w:p>
    <w:sectPr w:rsidR="00A567B3" w:rsidRPr="00D44B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7B3" w:rsidRPr="00D44BC2" w:rsidRDefault="00A567B3">
      <w:r w:rsidRPr="00D44BC2">
        <w:separator/>
      </w:r>
    </w:p>
  </w:endnote>
  <w:endnote w:type="continuationSeparator" w:id="0">
    <w:p w:rsidR="00A567B3" w:rsidRPr="00D44BC2" w:rsidRDefault="00A567B3">
      <w:r w:rsidRPr="00D44B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7B3" w:rsidRPr="00D44BC2" w:rsidRDefault="00D44BC2">
    <w:pPr>
      <w:pStyle w:val="Sidfot"/>
    </w:pPr>
    <w:r w:rsidRPr="00D44BC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6892236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7B3" w:rsidRDefault="00A567B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67B3" w:rsidRDefault="00A567B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7B3" w:rsidRPr="00D44BC2" w:rsidRDefault="00D44BC2">
    <w:pPr>
      <w:pStyle w:val="Sidfot"/>
    </w:pPr>
    <w:r w:rsidRPr="00D44BC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913115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7B3" w:rsidRDefault="00A567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67B3" w:rsidRDefault="00A567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7B3" w:rsidRPr="00D44BC2" w:rsidRDefault="00D44BC2">
    <w:pPr>
      <w:pStyle w:val="Sidfot"/>
    </w:pPr>
    <w:r w:rsidRPr="00D44BC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821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7B3" w:rsidRDefault="00A567B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67B3" w:rsidRDefault="00A567B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7B3" w:rsidRPr="00D44BC2" w:rsidRDefault="00A567B3">
      <w:r w:rsidRPr="00D44BC2">
        <w:separator/>
      </w:r>
    </w:p>
  </w:footnote>
  <w:footnote w:type="continuationSeparator" w:id="0">
    <w:p w:rsidR="00A567B3" w:rsidRPr="00D44BC2" w:rsidRDefault="00A567B3">
      <w:r w:rsidRPr="00D44BC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7B3" w:rsidRPr="00D44BC2" w:rsidRDefault="00D44BC2">
    <w:pPr>
      <w:pStyle w:val="Sidhuvud"/>
    </w:pPr>
    <w:r w:rsidRPr="00D44BC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5815853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7B3" w:rsidRDefault="00A567B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67B3" w:rsidRDefault="00A567B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7B3" w:rsidRPr="00D44BC2" w:rsidRDefault="00D44BC2">
    <w:pPr>
      <w:pStyle w:val="Sidhuvud"/>
    </w:pPr>
    <w:r w:rsidRPr="00D44BC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72863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7B3" w:rsidRDefault="00A567B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67B3" w:rsidRDefault="00A567B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K369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7B3" w:rsidRPr="00D44BC2" w:rsidRDefault="00A567B3">
    <w:pPr>
      <w:pStyle w:val="FSHNormal"/>
      <w:tabs>
        <w:tab w:val="right" w:pos="5840"/>
      </w:tabs>
    </w:pPr>
    <w:r w:rsidRPr="00D44BC2">
      <w:br/>
    </w:r>
    <w:r w:rsidRPr="00D44BC2">
      <w:fldChar w:fldCharType="begin" w:fldLock="1"/>
    </w:r>
    <w:r w:rsidRPr="00D44BC2">
      <w:instrText xml:space="preserve"> DOCPROPERTY</w:instrText>
    </w:r>
    <w:r w:rsidRPr="00D44BC2">
      <w:rPr>
        <w:sz w:val="18"/>
      </w:rPr>
      <w:instrText xml:space="preserve"> "YearUser" *\charformat </w:instrText>
    </w:r>
    <w:r w:rsidRPr="00D44BC2">
      <w:fldChar w:fldCharType="separate"/>
    </w:r>
    <w:r w:rsidRPr="00D44BC2">
      <w:t>2012/13</w:t>
    </w:r>
    <w:r w:rsidRPr="00D44BC2">
      <w:fldChar w:fldCharType="end"/>
    </w:r>
    <w:r w:rsidRPr="00D44BC2">
      <w:t xml:space="preserve"> </w:t>
    </w:r>
    <w:r w:rsidRPr="00D44BC2">
      <w:tab/>
      <w:t xml:space="preserve">mnr: </w:t>
    </w:r>
    <w:r w:rsidRPr="00D44BC2">
      <w:fldChar w:fldCharType="begin" w:fldLock="1"/>
    </w:r>
    <w:r w:rsidRPr="00D44BC2">
      <w:instrText xml:space="preserve"> DOCPROPERTY</w:instrText>
    </w:r>
    <w:r w:rsidRPr="00D44BC2">
      <w:rPr>
        <w:sz w:val="18"/>
      </w:rPr>
      <w:instrText xml:space="preserve"> "Motionsnummer" *\charformat </w:instrText>
    </w:r>
    <w:r w:rsidRPr="00D44BC2">
      <w:fldChar w:fldCharType="separate"/>
    </w:r>
    <w:r w:rsidRPr="00D44BC2">
      <w:t>K369</w:t>
    </w:r>
    <w:r w:rsidRPr="00D44BC2">
      <w:fldChar w:fldCharType="end"/>
    </w:r>
    <w:r w:rsidRPr="00D44BC2">
      <w:br/>
    </w:r>
    <w:r w:rsidRPr="00D44BC2">
      <w:fldChar w:fldCharType="begin" w:fldLock="1"/>
    </w:r>
    <w:r w:rsidRPr="00D44BC2">
      <w:instrText xml:space="preserve"> DOCPROPERTY</w:instrText>
    </w:r>
    <w:r w:rsidRPr="00D44BC2">
      <w:rPr>
        <w:sz w:val="18"/>
      </w:rPr>
      <w:instrText xml:space="preserve"> "Samling" *\charformat </w:instrText>
    </w:r>
    <w:r w:rsidRPr="00D44BC2">
      <w:fldChar w:fldCharType="end"/>
    </w:r>
    <w:r w:rsidRPr="00D44BC2">
      <w:tab/>
      <w:t xml:space="preserve">pnr: </w:t>
    </w:r>
    <w:r w:rsidRPr="00D44BC2">
      <w:fldChar w:fldCharType="begin" w:fldLock="1"/>
    </w:r>
    <w:r w:rsidRPr="00D44BC2">
      <w:instrText xml:space="preserve"> DOCPROPERTY</w:instrText>
    </w:r>
    <w:r w:rsidRPr="00D44BC2">
      <w:rPr>
        <w:sz w:val="18"/>
      </w:rPr>
      <w:instrText xml:space="preserve"> "Partinummer" *\charformat </w:instrText>
    </w:r>
    <w:r w:rsidRPr="00D44BC2">
      <w:fldChar w:fldCharType="separate"/>
    </w:r>
    <w:r w:rsidRPr="00D44BC2">
      <w:t>SD315</w:t>
    </w:r>
    <w:r w:rsidRPr="00D44BC2">
      <w:fldChar w:fldCharType="end"/>
    </w:r>
  </w:p>
  <w:p w:rsidR="00A567B3" w:rsidRPr="00D44BC2" w:rsidRDefault="00A567B3">
    <w:pPr>
      <w:pStyle w:val="FSHRub1"/>
    </w:pPr>
    <w:r w:rsidRPr="00D44BC2">
      <w:t>Motion till riksdagen</w:t>
    </w:r>
    <w:r w:rsidRPr="00D44BC2">
      <w:br/>
    </w:r>
    <w:r w:rsidRPr="00D44BC2">
      <w:fldChar w:fldCharType="begin" w:fldLock="1"/>
    </w:r>
    <w:r w:rsidRPr="00D44BC2">
      <w:instrText xml:space="preserve"> DOCPROPERTY "YearUser" *\charformat </w:instrText>
    </w:r>
    <w:r w:rsidRPr="00D44BC2">
      <w:fldChar w:fldCharType="separate"/>
    </w:r>
    <w:r w:rsidRPr="00D44BC2">
      <w:t>2012/13</w:t>
    </w:r>
    <w:r w:rsidRPr="00D44BC2">
      <w:fldChar w:fldCharType="end"/>
    </w:r>
    <w:r w:rsidRPr="00D44BC2">
      <w:t>:</w:t>
    </w:r>
    <w:r w:rsidRPr="00D44BC2">
      <w:fldChar w:fldCharType="begin" w:fldLock="1"/>
    </w:r>
    <w:r w:rsidRPr="00D44BC2">
      <w:instrText xml:space="preserve"> DOCPROPERTY "Motionsnummer" *\charformat </w:instrText>
    </w:r>
    <w:r w:rsidRPr="00D44BC2">
      <w:fldChar w:fldCharType="separate"/>
    </w:r>
    <w:r w:rsidRPr="00D44BC2">
      <w:t>K369</w:t>
    </w:r>
    <w:r w:rsidRPr="00D44BC2">
      <w:fldChar w:fldCharType="end"/>
    </w:r>
  </w:p>
  <w:p w:rsidR="00A567B3" w:rsidRPr="00D44BC2" w:rsidRDefault="00A567B3">
    <w:pPr>
      <w:pStyle w:val="FSHNormalS5"/>
    </w:pPr>
    <w:r w:rsidRPr="00D44BC2">
      <w:fldChar w:fldCharType="begin" w:fldLock="1"/>
    </w:r>
    <w:r w:rsidRPr="00D44BC2">
      <w:instrText xml:space="preserve"> DOCPROPERTY "MotionarText" *\charformat </w:instrText>
    </w:r>
    <w:r w:rsidRPr="00D44BC2">
      <w:fldChar w:fldCharType="separate"/>
    </w:r>
    <w:r w:rsidRPr="00D44BC2">
      <w:t>av Carina Herrstedt (SD)</w:t>
    </w:r>
    <w:r w:rsidRPr="00D44BC2">
      <w:fldChar w:fldCharType="end"/>
    </w:r>
    <w:r w:rsidRPr="00D44BC2">
      <w:br/>
    </w:r>
    <w:r w:rsidRPr="00D44BC2">
      <w:fldChar w:fldCharType="begin" w:fldLock="1"/>
    </w:r>
    <w:r w:rsidRPr="00D44BC2">
      <w:instrText xml:space="preserve"> DOCPROPERTY "SvarFrasKort" *\charformat </w:instrText>
    </w:r>
    <w:r w:rsidRPr="00D44BC2">
      <w:fldChar w:fldCharType="end"/>
    </w:r>
  </w:p>
  <w:p w:rsidR="00A567B3" w:rsidRPr="00D44BC2" w:rsidRDefault="00A567B3">
    <w:pPr>
      <w:pStyle w:val="FSHTitel"/>
    </w:pPr>
    <w:r w:rsidRPr="00D44BC2">
      <w:fldChar w:fldCharType="begin" w:fldLock="1"/>
    </w:r>
    <w:r w:rsidRPr="00D44BC2">
      <w:instrText xml:space="preserve"> DOCPROPERTY</w:instrText>
    </w:r>
    <w:r w:rsidRPr="00D44BC2">
      <w:rPr>
        <w:sz w:val="18"/>
      </w:rPr>
      <w:instrText xml:space="preserve"> "RubrikSvar" *\charformat </w:instrText>
    </w:r>
    <w:r w:rsidRPr="00D44BC2">
      <w:fldChar w:fldCharType="separate"/>
    </w:r>
    <w:r w:rsidRPr="00D44BC2">
      <w:t>Dubbla medborgarskap</w:t>
    </w:r>
    <w:r w:rsidRPr="00D44BC2">
      <w:fldChar w:fldCharType="end"/>
    </w:r>
  </w:p>
  <w:p w:rsidR="00A567B3" w:rsidRPr="00D44BC2" w:rsidRDefault="00A567B3">
    <w:pPr>
      <w:pStyle w:val="Normal00"/>
    </w:pPr>
  </w:p>
  <w:p w:rsidR="00A567B3" w:rsidRPr="00D44BC2" w:rsidRDefault="00A567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11517030">
    <w:abstractNumId w:val="13"/>
  </w:num>
  <w:num w:numId="2" w16cid:durableId="507644817">
    <w:abstractNumId w:val="11"/>
  </w:num>
  <w:num w:numId="3" w16cid:durableId="1526669782">
    <w:abstractNumId w:val="14"/>
  </w:num>
  <w:num w:numId="4" w16cid:durableId="883906049">
    <w:abstractNumId w:val="8"/>
  </w:num>
  <w:num w:numId="5" w16cid:durableId="772748317">
    <w:abstractNumId w:val="3"/>
  </w:num>
  <w:num w:numId="6" w16cid:durableId="1888057311">
    <w:abstractNumId w:val="2"/>
  </w:num>
  <w:num w:numId="7" w16cid:durableId="2065710683">
    <w:abstractNumId w:val="1"/>
  </w:num>
  <w:num w:numId="8" w16cid:durableId="1521360117">
    <w:abstractNumId w:val="0"/>
  </w:num>
  <w:num w:numId="9" w16cid:durableId="663124888">
    <w:abstractNumId w:val="9"/>
  </w:num>
  <w:num w:numId="10" w16cid:durableId="1395276871">
    <w:abstractNumId w:val="7"/>
  </w:num>
  <w:num w:numId="11" w16cid:durableId="944463446">
    <w:abstractNumId w:val="6"/>
  </w:num>
  <w:num w:numId="12" w16cid:durableId="1388214432">
    <w:abstractNumId w:val="5"/>
  </w:num>
  <w:num w:numId="13" w16cid:durableId="1390492796">
    <w:abstractNumId w:val="4"/>
  </w:num>
  <w:num w:numId="14" w16cid:durableId="581648727">
    <w:abstractNumId w:val="16"/>
  </w:num>
  <w:num w:numId="15" w16cid:durableId="1598903821">
    <w:abstractNumId w:val="12"/>
  </w:num>
  <w:num w:numId="16" w16cid:durableId="21326265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4"/>
    <w:docVar w:name="PersonGUIDs" w:val="{7CD012E5-04AD-4983-9F47-32D057A48660}"/>
  </w:docVars>
  <w:rsids>
    <w:rsidRoot w:val="00F93759"/>
    <w:rsid w:val="00A567B3"/>
    <w:rsid w:val="00D44BC2"/>
    <w:rsid w:val="00F9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7BE2275-DF7B-498B-ACD3-4BE228066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1342</Characters>
  <Application>Microsoft Office Word</Application>
  <DocSecurity>4</DocSecurity>
  <Lines>27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SD315</vt:lpstr>
    </vt:vector>
  </TitlesOfParts>
  <Company>Riksdagen</Company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SD315</dc:title>
  <dc:subject>SD315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2013-01-09T14:10:00Z</cp:lastPrinted>
  <dcterms:created xsi:type="dcterms:W3CDTF">2025-12-17T22:44:00Z</dcterms:created>
  <dcterms:modified xsi:type="dcterms:W3CDTF">2025-12-17T22:44:00Z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mot2000_603_2012-10-04</vt:lpwstr>
  </property>
  <property fmtid="{D5CDD505-2E9C-101B-9397-08002B2CF9AE}" pid="3" name="version">
    <vt:lpwstr>mot2000_603_2012-10-04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Dubbla medborgarskap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Dubbla medborgarskap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SD315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K369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20122013000000830068000003150069</vt:lpwstr>
  </property>
  <property fmtid="{D5CDD505-2E9C-101B-9397-08002B2CF9AE}" pid="47" name="datum">
    <vt:lpwstr>121004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20122013000000830068000003150069</vt:lpwstr>
  </property>
  <property fmtid="{D5CDD505-2E9C-101B-9397-08002B2CF9AE}" pid="50" name="nummer">
    <vt:lpwstr>369</vt:lpwstr>
  </property>
  <property fmtid="{D5CDD505-2E9C-101B-9397-08002B2CF9AE}" pid="51" name="utskottsbeteckning">
    <vt:lpwstr>K</vt:lpwstr>
  </property>
  <property fmtid="{D5CDD505-2E9C-101B-9397-08002B2CF9AE}" pid="52" name="GlobalUID">
    <vt:lpwstr>{F9807449-31EA-41C2-81A2-CEEE9755C9B3}</vt:lpwstr>
  </property>
  <property fmtid="{D5CDD505-2E9C-101B-9397-08002B2CF9AE}" pid="53" name="Överföringar">
    <vt:i4>0</vt:i4>
  </property>
  <property fmtid="{D5CDD505-2E9C-101B-9397-08002B2CF9AE}" pid="54" name="Checksum">
    <vt:lpwstr>*1005497358756*</vt:lpwstr>
  </property>
  <property fmtid="{D5CDD505-2E9C-101B-9397-08002B2CF9AE}" pid="55" name="skuggnummer">
    <vt:lpwstr>2853</vt:lpwstr>
  </property>
  <property fmtid="{D5CDD505-2E9C-101B-9397-08002B2CF9AE}" pid="56" name="urixVersion">
    <vt:lpwstr>4.6.0.0</vt:lpwstr>
  </property>
  <property fmtid="{D5CDD505-2E9C-101B-9397-08002B2CF9AE}" pid="57" name="urixOrigin">
    <vt:lpwstr>130109 15:10:47.232</vt:lpwstr>
  </property>
  <property fmtid="{D5CDD505-2E9C-101B-9397-08002B2CF9AE}" pid="58" name="urixGuid">
    <vt:lpwstr>{2DAB4B58-B246-4F0A-B96F-78D4AB44947D}</vt:lpwstr>
  </property>
</Properties>
</file>