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B0CD7933EF464098B2A62696290AD2"/>
        </w:placeholder>
        <w:text/>
      </w:sdtPr>
      <w:sdtEndPr/>
      <w:sdtContent>
        <w:p w:rsidRPr="009B062B" w:rsidR="00AF30DD" w:rsidP="00AC2C9D" w:rsidRDefault="00AF30DD" w14:paraId="5C60E172" w14:textId="77777777">
          <w:pPr>
            <w:pStyle w:val="Rubrik1"/>
            <w:spacing w:after="300"/>
          </w:pPr>
          <w:r w:rsidRPr="009B062B">
            <w:t>Förslag till riksdagsbeslut</w:t>
          </w:r>
        </w:p>
      </w:sdtContent>
    </w:sdt>
    <w:sdt>
      <w:sdtPr>
        <w:alias w:val="Yrkande 1"/>
        <w:tag w:val="7ccc7996-2133-4d8b-b507-3b55fa734205"/>
        <w:id w:val="-2090454985"/>
        <w:lock w:val="sdtLocked"/>
      </w:sdtPr>
      <w:sdtEndPr/>
      <w:sdtContent>
        <w:p w:rsidR="00A718FD" w:rsidRDefault="00917326" w14:paraId="59D554C8" w14:textId="77777777">
          <w:pPr>
            <w:pStyle w:val="Frslagstext"/>
            <w:numPr>
              <w:ilvl w:val="0"/>
              <w:numId w:val="0"/>
            </w:numPr>
          </w:pPr>
          <w:r>
            <w:t>Riksdagen ställer sig bakom det som anförs i motionen om att göra det möjligt att ändra civilstånd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C585E147994D5B9F5BC933CCA9C4DD"/>
        </w:placeholder>
        <w:text/>
      </w:sdtPr>
      <w:sdtEndPr/>
      <w:sdtContent>
        <w:p w:rsidRPr="009B062B" w:rsidR="006D79C9" w:rsidP="00333E95" w:rsidRDefault="006D79C9" w14:paraId="5621EE51" w14:textId="77777777">
          <w:pPr>
            <w:pStyle w:val="Rubrik1"/>
          </w:pPr>
          <w:r>
            <w:t>Motivering</w:t>
          </w:r>
        </w:p>
      </w:sdtContent>
    </w:sdt>
    <w:bookmarkEnd w:displacedByCustomXml="prev" w:id="3"/>
    <w:bookmarkEnd w:displacedByCustomXml="prev" w:id="4"/>
    <w:p w:rsidR="008C3C6B" w:rsidP="008C3C6B" w:rsidRDefault="008C3C6B" w14:paraId="7B702501" w14:textId="62AD04D5">
      <w:pPr>
        <w:pStyle w:val="Normalutanindragellerluft"/>
      </w:pPr>
      <w:r>
        <w:t>Idag finns civilstånden</w:t>
      </w:r>
    </w:p>
    <w:p w:rsidR="008C3C6B" w:rsidP="00A33E7D" w:rsidRDefault="008C3C6B" w14:paraId="18488D87" w14:textId="77777777">
      <w:pPr>
        <w:pStyle w:val="ListaPunkt"/>
      </w:pPr>
      <w:r>
        <w:t>ogift (aldrig varit gift eller haft registrerad partner)</w:t>
      </w:r>
    </w:p>
    <w:p w:rsidR="008C3C6B" w:rsidP="00A33E7D" w:rsidRDefault="008C3C6B" w14:paraId="326A38C1" w14:textId="77777777">
      <w:pPr>
        <w:pStyle w:val="ListaPunkt"/>
      </w:pPr>
      <w:r>
        <w:t>gift eller registrerad partner</w:t>
      </w:r>
    </w:p>
    <w:p w:rsidR="008C3C6B" w:rsidP="00A33E7D" w:rsidRDefault="008C3C6B" w14:paraId="30100D3F" w14:textId="77777777">
      <w:pPr>
        <w:pStyle w:val="ListaPunkt"/>
      </w:pPr>
      <w:r>
        <w:t>änka, änkling eller efterlevande partner</w:t>
      </w:r>
    </w:p>
    <w:p w:rsidR="008C3C6B" w:rsidP="00A33E7D" w:rsidRDefault="008C3C6B" w14:paraId="72D8E826" w14:textId="38D5F082">
      <w:pPr>
        <w:pStyle w:val="ListaPunkt"/>
      </w:pPr>
      <w:r>
        <w:t>skild eller skild partner</w:t>
      </w:r>
      <w:r w:rsidR="00917326">
        <w:t>.</w:t>
      </w:r>
    </w:p>
    <w:p w:rsidR="008C3C6B" w:rsidP="00AC2C9D" w:rsidRDefault="008C3C6B" w14:paraId="064EF7D7" w14:textId="52D2F177">
      <w:pPr>
        <w:pStyle w:val="Normalutanindragellerluft"/>
      </w:pPr>
      <w:r>
        <w:t>Idag går det inte att själv ansöka om att ändra sitt civilstånd. Det innebär att om en person till exempel blir änka eller skiljer sig vid 20</w:t>
      </w:r>
      <w:r w:rsidR="00917326">
        <w:t> </w:t>
      </w:r>
      <w:r>
        <w:t>års ålder är civilståndet änka eller skild resten av livet, såvida personen inte gifter om sig. Det vore rimligt att få ändra till ogift om man inte kan identifiera sig som till exempel änka.</w:t>
      </w:r>
    </w:p>
    <w:p w:rsidR="008C3C6B" w:rsidP="008C3C6B" w:rsidRDefault="008C3C6B" w14:paraId="012C46C1" w14:textId="77777777">
      <w:r>
        <w:t>Systemet med civilstånd känns dessutom gammalt och förlegat och borde ses över. Det kanske även ska finnas andra civilstånd som till exempel ensamstående och sambo.</w:t>
      </w:r>
    </w:p>
    <w:sdt>
      <w:sdtPr>
        <w:rPr>
          <w:i/>
          <w:noProof/>
        </w:rPr>
        <w:alias w:val="CC_Underskrifter"/>
        <w:tag w:val="CC_Underskrifter"/>
        <w:id w:val="583496634"/>
        <w:lock w:val="sdtContentLocked"/>
        <w:placeholder>
          <w:docPart w:val="CB919571BEE8443E975D2AFBB855B6B7"/>
        </w:placeholder>
      </w:sdtPr>
      <w:sdtEndPr>
        <w:rPr>
          <w:i w:val="0"/>
          <w:noProof w:val="0"/>
        </w:rPr>
      </w:sdtEndPr>
      <w:sdtContent>
        <w:p w:rsidR="00AC2C9D" w:rsidP="00AC2C9D" w:rsidRDefault="00AC2C9D" w14:paraId="5A8BC041" w14:textId="77777777"/>
        <w:p w:rsidRPr="008E0FE2" w:rsidR="004801AC" w:rsidP="00AC2C9D" w:rsidRDefault="001B0E06" w14:paraId="0DB4B43A" w14:textId="30846399"/>
      </w:sdtContent>
    </w:sdt>
    <w:tbl>
      <w:tblPr>
        <w:tblW w:w="5000" w:type="pct"/>
        <w:tblLook w:val="04A0" w:firstRow="1" w:lastRow="0" w:firstColumn="1" w:lastColumn="0" w:noHBand="0" w:noVBand="1"/>
        <w:tblCaption w:val="underskrifter"/>
      </w:tblPr>
      <w:tblGrid>
        <w:gridCol w:w="4252"/>
        <w:gridCol w:w="4252"/>
      </w:tblGrid>
      <w:tr w:rsidR="00A718FD" w14:paraId="32490C75" w14:textId="77777777">
        <w:trPr>
          <w:cantSplit/>
        </w:trPr>
        <w:tc>
          <w:tcPr>
            <w:tcW w:w="50" w:type="pct"/>
            <w:vAlign w:val="bottom"/>
          </w:tcPr>
          <w:p w:rsidR="00A718FD" w:rsidRDefault="00917326" w14:paraId="054FB046" w14:textId="77777777">
            <w:pPr>
              <w:pStyle w:val="Underskrifter"/>
            </w:pPr>
            <w:r>
              <w:t>Monica Haider (S)</w:t>
            </w:r>
          </w:p>
        </w:tc>
        <w:tc>
          <w:tcPr>
            <w:tcW w:w="50" w:type="pct"/>
            <w:vAlign w:val="bottom"/>
          </w:tcPr>
          <w:p w:rsidR="00A718FD" w:rsidRDefault="00A718FD" w14:paraId="5D2A13DE" w14:textId="77777777">
            <w:pPr>
              <w:pStyle w:val="Underskrifter"/>
            </w:pPr>
          </w:p>
        </w:tc>
      </w:tr>
    </w:tbl>
    <w:p w:rsidR="00533FA3" w:rsidRDefault="00533FA3" w14:paraId="548E86D3" w14:textId="77777777"/>
    <w:sectPr w:rsidR="00533FA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A2D0" w14:textId="77777777" w:rsidR="008C3C6B" w:rsidRDefault="008C3C6B" w:rsidP="000C1CAD">
      <w:pPr>
        <w:spacing w:line="240" w:lineRule="auto"/>
      </w:pPr>
      <w:r>
        <w:separator/>
      </w:r>
    </w:p>
  </w:endnote>
  <w:endnote w:type="continuationSeparator" w:id="0">
    <w:p w14:paraId="3709B620" w14:textId="77777777" w:rsidR="008C3C6B" w:rsidRDefault="008C3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D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6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98EA" w14:textId="22BE5270" w:rsidR="00262EA3" w:rsidRPr="00AC2C9D" w:rsidRDefault="00262EA3" w:rsidP="00AC2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AC84" w14:textId="77777777" w:rsidR="008C3C6B" w:rsidRDefault="008C3C6B" w:rsidP="000C1CAD">
      <w:pPr>
        <w:spacing w:line="240" w:lineRule="auto"/>
      </w:pPr>
      <w:r>
        <w:separator/>
      </w:r>
    </w:p>
  </w:footnote>
  <w:footnote w:type="continuationSeparator" w:id="0">
    <w:p w14:paraId="34F7F2E8" w14:textId="77777777" w:rsidR="008C3C6B" w:rsidRDefault="008C3C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E6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5184A2" wp14:editId="585A0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51CD07" w14:textId="05818487" w:rsidR="00262EA3" w:rsidRDefault="001B0E06" w:rsidP="008103B5">
                          <w:pPr>
                            <w:jc w:val="right"/>
                          </w:pPr>
                          <w:sdt>
                            <w:sdtPr>
                              <w:alias w:val="CC_Noformat_Partikod"/>
                              <w:tag w:val="CC_Noformat_Partikod"/>
                              <w:id w:val="-53464382"/>
                              <w:text/>
                            </w:sdtPr>
                            <w:sdtEndPr/>
                            <w:sdtContent>
                              <w:r w:rsidR="008C3C6B">
                                <w:t>S</w:t>
                              </w:r>
                            </w:sdtContent>
                          </w:sdt>
                          <w:sdt>
                            <w:sdtPr>
                              <w:alias w:val="CC_Noformat_Partinummer"/>
                              <w:tag w:val="CC_Noformat_Partinummer"/>
                              <w:id w:val="-1709555926"/>
                              <w:text/>
                            </w:sdtPr>
                            <w:sdtEndPr/>
                            <w:sdtContent>
                              <w:r w:rsidR="008C3C6B">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184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51CD07" w14:textId="05818487" w:rsidR="00262EA3" w:rsidRDefault="001B0E06" w:rsidP="008103B5">
                    <w:pPr>
                      <w:jc w:val="right"/>
                    </w:pPr>
                    <w:sdt>
                      <w:sdtPr>
                        <w:alias w:val="CC_Noformat_Partikod"/>
                        <w:tag w:val="CC_Noformat_Partikod"/>
                        <w:id w:val="-53464382"/>
                        <w:text/>
                      </w:sdtPr>
                      <w:sdtEndPr/>
                      <w:sdtContent>
                        <w:r w:rsidR="008C3C6B">
                          <w:t>S</w:t>
                        </w:r>
                      </w:sdtContent>
                    </w:sdt>
                    <w:sdt>
                      <w:sdtPr>
                        <w:alias w:val="CC_Noformat_Partinummer"/>
                        <w:tag w:val="CC_Noformat_Partinummer"/>
                        <w:id w:val="-1709555926"/>
                        <w:text/>
                      </w:sdtPr>
                      <w:sdtEndPr/>
                      <w:sdtContent>
                        <w:r w:rsidR="008C3C6B">
                          <w:t>1057</w:t>
                        </w:r>
                      </w:sdtContent>
                    </w:sdt>
                  </w:p>
                </w:txbxContent>
              </v:textbox>
              <w10:wrap anchorx="page"/>
            </v:shape>
          </w:pict>
        </mc:Fallback>
      </mc:AlternateContent>
    </w:r>
  </w:p>
  <w:p w14:paraId="4DA3F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99FD" w14:textId="77777777" w:rsidR="00262EA3" w:rsidRDefault="00262EA3" w:rsidP="008563AC">
    <w:pPr>
      <w:jc w:val="right"/>
    </w:pPr>
  </w:p>
  <w:p w14:paraId="147C3D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DB68" w14:textId="77777777" w:rsidR="00262EA3" w:rsidRDefault="001B0E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4C1955" wp14:editId="52749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9110C1" w14:textId="45C6A30B" w:rsidR="00262EA3" w:rsidRDefault="001B0E06" w:rsidP="00A314CF">
    <w:pPr>
      <w:pStyle w:val="FSHNormal"/>
      <w:spacing w:before="40"/>
    </w:pPr>
    <w:sdt>
      <w:sdtPr>
        <w:alias w:val="CC_Noformat_Motionstyp"/>
        <w:tag w:val="CC_Noformat_Motionstyp"/>
        <w:id w:val="1162973129"/>
        <w:lock w:val="sdtContentLocked"/>
        <w15:appearance w15:val="hidden"/>
        <w:text/>
      </w:sdtPr>
      <w:sdtEndPr/>
      <w:sdtContent>
        <w:r w:rsidR="00AC2C9D">
          <w:t>Enskild motion</w:t>
        </w:r>
      </w:sdtContent>
    </w:sdt>
    <w:r w:rsidR="00821B36">
      <w:t xml:space="preserve"> </w:t>
    </w:r>
    <w:sdt>
      <w:sdtPr>
        <w:alias w:val="CC_Noformat_Partikod"/>
        <w:tag w:val="CC_Noformat_Partikod"/>
        <w:id w:val="1471015553"/>
        <w:text/>
      </w:sdtPr>
      <w:sdtEndPr/>
      <w:sdtContent>
        <w:r w:rsidR="008C3C6B">
          <w:t>S</w:t>
        </w:r>
      </w:sdtContent>
    </w:sdt>
    <w:sdt>
      <w:sdtPr>
        <w:alias w:val="CC_Noformat_Partinummer"/>
        <w:tag w:val="CC_Noformat_Partinummer"/>
        <w:id w:val="-2014525982"/>
        <w:text/>
      </w:sdtPr>
      <w:sdtEndPr/>
      <w:sdtContent>
        <w:r w:rsidR="008C3C6B">
          <w:t>1057</w:t>
        </w:r>
      </w:sdtContent>
    </w:sdt>
  </w:p>
  <w:p w14:paraId="493C8C23" w14:textId="77777777" w:rsidR="00262EA3" w:rsidRPr="008227B3" w:rsidRDefault="001B0E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8F441" w14:textId="65552E95" w:rsidR="00262EA3" w:rsidRPr="008227B3" w:rsidRDefault="001B0E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2C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2C9D">
          <w:t>:1436</w:t>
        </w:r>
      </w:sdtContent>
    </w:sdt>
  </w:p>
  <w:p w14:paraId="481F3DC6" w14:textId="6FA2547B" w:rsidR="00262EA3" w:rsidRDefault="001B0E06" w:rsidP="00E03A3D">
    <w:pPr>
      <w:pStyle w:val="Motionr"/>
    </w:pPr>
    <w:sdt>
      <w:sdtPr>
        <w:alias w:val="CC_Noformat_Avtext"/>
        <w:tag w:val="CC_Noformat_Avtext"/>
        <w:id w:val="-2020768203"/>
        <w:lock w:val="sdtContentLocked"/>
        <w15:appearance w15:val="hidden"/>
        <w:text/>
      </w:sdtPr>
      <w:sdtEndPr/>
      <w:sdtContent>
        <w:r w:rsidR="00AC2C9D">
          <w:t>av Monica Haider (S)</w:t>
        </w:r>
      </w:sdtContent>
    </w:sdt>
  </w:p>
  <w:sdt>
    <w:sdtPr>
      <w:alias w:val="CC_Noformat_Rubtext"/>
      <w:tag w:val="CC_Noformat_Rubtext"/>
      <w:id w:val="-218060500"/>
      <w:lock w:val="sdtLocked"/>
      <w:text/>
    </w:sdtPr>
    <w:sdtEndPr/>
    <w:sdtContent>
      <w:p w14:paraId="7191BECD" w14:textId="2AA1C060" w:rsidR="00262EA3" w:rsidRDefault="008C3C6B" w:rsidP="00283E0F">
        <w:pPr>
          <w:pStyle w:val="FSHRub2"/>
        </w:pPr>
        <w:r>
          <w:t>Ändra civilstånd</w:t>
        </w:r>
      </w:p>
    </w:sdtContent>
  </w:sdt>
  <w:sdt>
    <w:sdtPr>
      <w:alias w:val="CC_Boilerplate_3"/>
      <w:tag w:val="CC_Boilerplate_3"/>
      <w:id w:val="1606463544"/>
      <w:lock w:val="sdtContentLocked"/>
      <w15:appearance w15:val="hidden"/>
      <w:text w:multiLine="1"/>
    </w:sdtPr>
    <w:sdtEndPr/>
    <w:sdtContent>
      <w:p w14:paraId="7F51B1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C3C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06"/>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A3"/>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3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6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26"/>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E7D"/>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FD"/>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9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6E"/>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49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502962"/>
  <w15:chartTrackingRefBased/>
  <w15:docId w15:val="{A176BC16-1F09-4A63-B2CE-342EC699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0CD7933EF464098B2A62696290AD2"/>
        <w:category>
          <w:name w:val="Allmänt"/>
          <w:gallery w:val="placeholder"/>
        </w:category>
        <w:types>
          <w:type w:val="bbPlcHdr"/>
        </w:types>
        <w:behaviors>
          <w:behavior w:val="content"/>
        </w:behaviors>
        <w:guid w:val="{1DF4B193-1974-4751-91E1-759BE7AB0180}"/>
      </w:docPartPr>
      <w:docPartBody>
        <w:p w:rsidR="00583C06" w:rsidRDefault="00583C06">
          <w:pPr>
            <w:pStyle w:val="55B0CD7933EF464098B2A62696290AD2"/>
          </w:pPr>
          <w:r w:rsidRPr="005A0A93">
            <w:rPr>
              <w:rStyle w:val="Platshllartext"/>
            </w:rPr>
            <w:t>Förslag till riksdagsbeslut</w:t>
          </w:r>
        </w:p>
      </w:docPartBody>
    </w:docPart>
    <w:docPart>
      <w:docPartPr>
        <w:name w:val="5EC585E147994D5B9F5BC933CCA9C4DD"/>
        <w:category>
          <w:name w:val="Allmänt"/>
          <w:gallery w:val="placeholder"/>
        </w:category>
        <w:types>
          <w:type w:val="bbPlcHdr"/>
        </w:types>
        <w:behaviors>
          <w:behavior w:val="content"/>
        </w:behaviors>
        <w:guid w:val="{5622BD92-9FE2-4E5E-AC72-ADCE2B5A9F0A}"/>
      </w:docPartPr>
      <w:docPartBody>
        <w:p w:rsidR="00583C06" w:rsidRDefault="00583C06">
          <w:pPr>
            <w:pStyle w:val="5EC585E147994D5B9F5BC933CCA9C4DD"/>
          </w:pPr>
          <w:r w:rsidRPr="005A0A93">
            <w:rPr>
              <w:rStyle w:val="Platshllartext"/>
            </w:rPr>
            <w:t>Motivering</w:t>
          </w:r>
        </w:p>
      </w:docPartBody>
    </w:docPart>
    <w:docPart>
      <w:docPartPr>
        <w:name w:val="CB919571BEE8443E975D2AFBB855B6B7"/>
        <w:category>
          <w:name w:val="Allmänt"/>
          <w:gallery w:val="placeholder"/>
        </w:category>
        <w:types>
          <w:type w:val="bbPlcHdr"/>
        </w:types>
        <w:behaviors>
          <w:behavior w:val="content"/>
        </w:behaviors>
        <w:guid w:val="{A37B848C-E1C3-47B2-A5EE-8EE678518B4C}"/>
      </w:docPartPr>
      <w:docPartBody>
        <w:p w:rsidR="001A2298" w:rsidRDefault="001A2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06"/>
    <w:rsid w:val="001A2298"/>
    <w:rsid w:val="00583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B0CD7933EF464098B2A62696290AD2">
    <w:name w:val="55B0CD7933EF464098B2A62696290AD2"/>
  </w:style>
  <w:style w:type="paragraph" w:customStyle="1" w:styleId="5EC585E147994D5B9F5BC933CCA9C4DD">
    <w:name w:val="5EC585E147994D5B9F5BC933CCA9C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A41F9-390D-4C94-A854-8AFC965CF60E}"/>
</file>

<file path=customXml/itemProps2.xml><?xml version="1.0" encoding="utf-8"?>
<ds:datastoreItem xmlns:ds="http://schemas.openxmlformats.org/officeDocument/2006/customXml" ds:itemID="{4601FA28-F709-4394-80BF-89FBD8C94753}"/>
</file>

<file path=customXml/itemProps3.xml><?xml version="1.0" encoding="utf-8"?>
<ds:datastoreItem xmlns:ds="http://schemas.openxmlformats.org/officeDocument/2006/customXml" ds:itemID="{DA84A326-63C9-4B3D-8B78-96D455D64426}"/>
</file>

<file path=docProps/app.xml><?xml version="1.0" encoding="utf-8"?>
<Properties xmlns="http://schemas.openxmlformats.org/officeDocument/2006/extended-properties" xmlns:vt="http://schemas.openxmlformats.org/officeDocument/2006/docPropsVTypes">
  <Template>Normal</Template>
  <TotalTime>36</TotalTime>
  <Pages>1</Pages>
  <Words>151</Words>
  <Characters>736</Characters>
  <Application>Microsoft Office Word</Application>
  <DocSecurity>0</DocSecurity>
  <Lines>40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S1057 Ändra civilstånd</vt:lpstr>
      <vt:lpstr>
      </vt:lpstr>
    </vt:vector>
  </TitlesOfParts>
  <Company>Sveriges riksdag</Company>
  <LinksUpToDate>false</LinksUpToDate>
  <CharactersWithSpaces>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