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791D6F" w:rsidP="00DA0661">
      <w:pPr>
        <w:pStyle w:val="Title"/>
      </w:pPr>
      <w:bookmarkStart w:id="0" w:name="Start"/>
      <w:bookmarkEnd w:id="0"/>
      <w:r>
        <w:t xml:space="preserve">Svar på fråga 2022/23:458 av Johan </w:t>
      </w:r>
      <w:r>
        <w:t>Büser</w:t>
      </w:r>
      <w:r>
        <w:t xml:space="preserve"> (S)</w:t>
      </w:r>
      <w:r>
        <w:br/>
        <w:t>Stöd till freden mellan Israel och Palestina</w:t>
      </w:r>
    </w:p>
    <w:p w:rsidR="00791D6F" w:rsidP="002749F7">
      <w:pPr>
        <w:pStyle w:val="BodyText"/>
      </w:pPr>
      <w:r>
        <w:t xml:space="preserve">Johan </w:t>
      </w:r>
      <w:r>
        <w:t>Büser</w:t>
      </w:r>
      <w:r>
        <w:t xml:space="preserve"> har frågat mig om skälen för nedskärningarna i biståndet till Palestina. </w:t>
      </w:r>
    </w:p>
    <w:p w:rsidR="00641549" w:rsidP="00641549">
      <w:pPr>
        <w:pStyle w:val="BodyText"/>
      </w:pPr>
      <w:bookmarkStart w:id="1" w:name="_Hlk125014304"/>
      <w:r>
        <w:t>Det svenska biståndet till Palestina har varit, och är, omfattande. Det är inte bara genom bilaterala samarbeten som stöd kanaliseras till olika delar av världen. Stödet till specifikt Palestina har exempelvis riktats till såväl bilateralt som regionalt utvecklingssamarbete, å ena sidan</w:t>
      </w:r>
      <w:bookmarkStart w:id="2" w:name="_Hlk125014323"/>
      <w:bookmarkEnd w:id="1"/>
      <w:r>
        <w:t>, och humanitärt stöd, inklusive kärnstöd till UNRWA, å den andra.</w:t>
      </w:r>
      <w:bookmarkEnd w:id="2"/>
    </w:p>
    <w:p w:rsidR="00641549" w:rsidP="00641549">
      <w:pPr>
        <w:pStyle w:val="BodyText"/>
      </w:pPr>
      <w:r>
        <w:t xml:space="preserve">Mot bakgrund av att de säkerhetspolitiska utmaningarna i Sveriges närområde har lett till nya prioriteringar i biståndspolitiken har den tidigare mycket höga nivån för det bilaterala utvecklingssamarbetet med Palestina justerats ner. </w:t>
      </w:r>
    </w:p>
    <w:p w:rsidR="00641549" w:rsidP="00641549">
      <w:pPr>
        <w:pStyle w:val="BodyText"/>
      </w:pPr>
      <w:r>
        <w:t xml:space="preserve">Regeringen anser att det inom det för 2023 sänkta beloppet för strategin för utvecklingssamarbetet med Palestina finns utrymme för fortsatta insatser på prioriterade områden. </w:t>
      </w:r>
    </w:p>
    <w:p w:rsidR="00791D6F" w:rsidP="006A12F1">
      <w:pPr>
        <w:pStyle w:val="BodyText"/>
      </w:pPr>
      <w:r>
        <w:t xml:space="preserve">Det finns ett omfattande behov av reformer i Palestina för att förbättra förutsättningarna för en positiv utveckling. I synnerhet vad gäller demokrati, rättsstatens principer, mänskliga rättigheter, jämställdhet och kvinnors och flickors rättigheter och möjligheter. </w:t>
      </w:r>
      <w:r>
        <w:br/>
      </w:r>
      <w:r>
        <w:br/>
      </w:r>
      <w:r>
        <w:t xml:space="preserve">Stockholm den </w:t>
      </w:r>
      <w:sdt>
        <w:sdtPr>
          <w:id w:val="-1225218591"/>
          <w:placeholder>
            <w:docPart w:val="C6EECD523D7E4698AF34DDD7F9CC174C"/>
          </w:placeholder>
          <w:dataBinding w:xpath="/ns0:DocumentInfo[1]/ns0:BaseInfo[1]/ns0:HeaderDate[1]" w:storeItemID="{B1A492BC-1536-4F25-A7B8-02ECC10A4F54}" w:prefixMappings="xmlns:ns0='http://lp/documentinfo/RK' "/>
          <w:date w:fullDate="2023-03-22T00:00:00Z">
            <w:dateFormat w:val="d MMMM yyyy"/>
            <w:lid w:val="sv-SE"/>
            <w:storeMappedDataAs w:val="dateTime"/>
            <w:calendar w:val="gregorian"/>
          </w:date>
        </w:sdtPr>
        <w:sdtContent>
          <w:r w:rsidR="005F7BAB">
            <w:t>22 mars 2023</w:t>
          </w:r>
        </w:sdtContent>
      </w:sdt>
    </w:p>
    <w:p w:rsidR="000D0D68" w:rsidP="00641549">
      <w:pPr>
        <w:pStyle w:val="BodyText"/>
        <w:tabs>
          <w:tab w:val="clear" w:pos="1701"/>
          <w:tab w:val="clear" w:pos="3600"/>
          <w:tab w:val="left" w:pos="4700"/>
          <w:tab w:val="clear" w:pos="5387"/>
        </w:tabs>
      </w:pPr>
    </w:p>
    <w:p w:rsidR="00791D6F" w:rsidRPr="00DB48AB" w:rsidP="00641549">
      <w:pPr>
        <w:pStyle w:val="BodyText"/>
        <w:tabs>
          <w:tab w:val="clear" w:pos="1701"/>
          <w:tab w:val="clear" w:pos="3600"/>
          <w:tab w:val="left" w:pos="4700"/>
          <w:tab w:val="clear" w:pos="5387"/>
        </w:tabs>
      </w:pPr>
      <w:r>
        <w:t>Johan Forssell</w:t>
      </w:r>
      <w:r w:rsidR="00641549">
        <w:tab/>
      </w:r>
    </w:p>
    <w:sectPr w:rsidSect="00641549">
      <w:footerReference w:type="default" r:id="rId9"/>
      <w:headerReference w:type="first" r:id="rId10"/>
      <w:footerReference w:type="first" r:id="rId11"/>
      <w:pgSz w:w="11906" w:h="16838" w:code="9"/>
      <w:pgMar w:top="2041" w:right="1985" w:bottom="426"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791D6F" w:rsidRPr="007D73AB">
          <w:pPr>
            <w:pStyle w:val="Header"/>
          </w:pPr>
        </w:p>
      </w:tc>
      <w:tc>
        <w:tcPr>
          <w:tcW w:w="3170" w:type="dxa"/>
          <w:vAlign w:val="bottom"/>
        </w:tcPr>
        <w:p w:rsidR="00791D6F" w:rsidRPr="007D73AB" w:rsidP="00340DE0">
          <w:pPr>
            <w:pStyle w:val="Header"/>
          </w:pPr>
        </w:p>
      </w:tc>
      <w:tc>
        <w:tcPr>
          <w:tcW w:w="1134" w:type="dxa"/>
        </w:tcPr>
        <w:p w:rsidR="00791D6F"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791D6F" w:rsidRPr="00340DE0" w:rsidP="00340DE0">
          <w:pPr>
            <w:pStyle w:val="Header"/>
          </w:pPr>
          <w:r>
            <w:rPr>
              <w:noProof/>
            </w:rPr>
            <w:drawing>
              <wp:inline distT="0" distB="0" distL="0" distR="0">
                <wp:extent cx="1748028" cy="505968"/>
                <wp:effectExtent l="0" t="0" r="5080" b="8890"/>
                <wp:docPr id="16" name="Bildobjekt 16"/>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791D6F" w:rsidRPr="00710A6C" w:rsidP="00EE3C0F">
          <w:pPr>
            <w:pStyle w:val="Header"/>
            <w:rPr>
              <w:b/>
            </w:rPr>
          </w:pPr>
        </w:p>
        <w:p w:rsidR="00791D6F" w:rsidP="00EE3C0F">
          <w:pPr>
            <w:pStyle w:val="Header"/>
          </w:pPr>
        </w:p>
        <w:p w:rsidR="00791D6F" w:rsidP="00EE3C0F">
          <w:pPr>
            <w:pStyle w:val="Header"/>
          </w:pPr>
        </w:p>
        <w:p w:rsidR="00791D6F" w:rsidP="00EE3C0F">
          <w:pPr>
            <w:pStyle w:val="Header"/>
          </w:pPr>
        </w:p>
        <w:sdt>
          <w:sdtPr>
            <w:alias w:val="Dnr"/>
            <w:tag w:val="ccRKShow_Dnr"/>
            <w:id w:val="-829283628"/>
            <w:placeholder>
              <w:docPart w:val="2610AF8E60FF440EAC53D3055EA77540"/>
            </w:placeholder>
            <w:dataBinding w:xpath="/ns0:DocumentInfo[1]/ns0:BaseInfo[1]/ns0:Dnr[1]" w:storeItemID="{B1A492BC-1536-4F25-A7B8-02ECC10A4F54}" w:prefixMappings="xmlns:ns0='http://lp/documentinfo/RK' "/>
            <w:text/>
          </w:sdtPr>
          <w:sdtContent>
            <w:p w:rsidR="00791D6F" w:rsidP="00EE3C0F">
              <w:pPr>
                <w:pStyle w:val="Header"/>
              </w:pPr>
              <w:r>
                <w:t>UD2023/04280</w:t>
              </w:r>
            </w:p>
          </w:sdtContent>
        </w:sdt>
        <w:sdt>
          <w:sdtPr>
            <w:alias w:val="DocNumber"/>
            <w:tag w:val="DocNumber"/>
            <w:id w:val="1726028884"/>
            <w:placeholder>
              <w:docPart w:val="8A4A4B914B9140E68ED0F3DB8898E7E5"/>
            </w:placeholder>
            <w:showingPlcHdr/>
            <w:dataBinding w:xpath="/ns0:DocumentInfo[1]/ns0:BaseInfo[1]/ns0:DocNumber[1]" w:storeItemID="{B1A492BC-1536-4F25-A7B8-02ECC10A4F54}" w:prefixMappings="xmlns:ns0='http://lp/documentinfo/RK' "/>
            <w:text/>
          </w:sdtPr>
          <w:sdtContent>
            <w:p w:rsidR="00791D6F" w:rsidP="00EE3C0F">
              <w:pPr>
                <w:pStyle w:val="Header"/>
              </w:pPr>
              <w:r>
                <w:rPr>
                  <w:rStyle w:val="PlaceholderText"/>
                </w:rPr>
                <w:t xml:space="preserve"> </w:t>
              </w:r>
            </w:p>
          </w:sdtContent>
        </w:sdt>
        <w:p w:rsidR="00791D6F" w:rsidP="00EE3C0F">
          <w:pPr>
            <w:pStyle w:val="Header"/>
          </w:pPr>
        </w:p>
      </w:tc>
      <w:tc>
        <w:tcPr>
          <w:tcW w:w="1134" w:type="dxa"/>
        </w:tcPr>
        <w:p w:rsidR="00791D6F" w:rsidP="0094502D">
          <w:pPr>
            <w:pStyle w:val="Header"/>
          </w:pPr>
        </w:p>
        <w:p w:rsidR="00791D6F"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32D401E8B9A74CFFA8157680F77DBC3A"/>
          </w:placeholder>
          <w:richText/>
        </w:sdtPr>
        <w:sdtEndPr>
          <w:rPr>
            <w:b w:val="0"/>
          </w:rPr>
        </w:sdtEndPr>
        <w:sdtContent>
          <w:tc>
            <w:tcPr>
              <w:tcW w:w="5534" w:type="dxa"/>
              <w:tcMar>
                <w:right w:w="1134" w:type="dxa"/>
              </w:tcMar>
            </w:tcPr>
            <w:p w:rsidR="005F7BAB" w:rsidRPr="005F7BAB" w:rsidP="00340DE0">
              <w:pPr>
                <w:pStyle w:val="Header"/>
                <w:rPr>
                  <w:b/>
                </w:rPr>
              </w:pPr>
              <w:r w:rsidRPr="005F7BAB">
                <w:rPr>
                  <w:b/>
                </w:rPr>
                <w:t>Utrikesdepartementet</w:t>
              </w:r>
            </w:p>
            <w:p w:rsidR="005F7BAB" w:rsidP="00340DE0">
              <w:pPr>
                <w:pStyle w:val="Header"/>
              </w:pPr>
              <w:r w:rsidRPr="005F7BAB">
                <w:t>Bistånds- och utrikeshandelsministern</w:t>
              </w:r>
            </w:p>
            <w:p w:rsidR="005F7BAB" w:rsidP="00340DE0">
              <w:pPr>
                <w:pStyle w:val="Header"/>
              </w:pPr>
            </w:p>
            <w:p w:rsidR="00791D6F" w:rsidRPr="00340DE0" w:rsidP="00340DE0">
              <w:pPr>
                <w:pStyle w:val="Header"/>
              </w:pPr>
            </w:p>
          </w:tc>
        </w:sdtContent>
      </w:sdt>
      <w:sdt>
        <w:sdtPr>
          <w:alias w:val="Recipient"/>
          <w:tag w:val="ccRKShow_Recipient"/>
          <w:id w:val="-28344517"/>
          <w:placeholder>
            <w:docPart w:val="9409B1B76F43470486287A9EAFB941A4"/>
          </w:placeholder>
          <w:dataBinding w:xpath="/ns0:DocumentInfo[1]/ns0:BaseInfo[1]/ns0:Recipient[1]" w:storeItemID="{B1A492BC-1536-4F25-A7B8-02ECC10A4F54}" w:prefixMappings="xmlns:ns0='http://lp/documentinfo/RK' "/>
          <w:text w:multiLine="1"/>
        </w:sdtPr>
        <w:sdtContent>
          <w:tc>
            <w:tcPr>
              <w:tcW w:w="3170" w:type="dxa"/>
            </w:tcPr>
            <w:p w:rsidR="00791D6F" w:rsidP="00547B89">
              <w:pPr>
                <w:pStyle w:val="Header"/>
              </w:pPr>
              <w:r>
                <w:t>Till riksdagen</w:t>
              </w:r>
              <w:r>
                <w:br/>
              </w:r>
              <w:r>
                <w:br/>
              </w:r>
            </w:p>
          </w:tc>
        </w:sdtContent>
      </w:sdt>
      <w:tc>
        <w:tcPr>
          <w:tcW w:w="1134" w:type="dxa"/>
        </w:tcPr>
        <w:p w:rsidR="00791D6F"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610AF8E60FF440EAC53D3055EA77540"/>
        <w:category>
          <w:name w:val="Allmänt"/>
          <w:gallery w:val="placeholder"/>
        </w:category>
        <w:types>
          <w:type w:val="bbPlcHdr"/>
        </w:types>
        <w:behaviors>
          <w:behavior w:val="content"/>
        </w:behaviors>
        <w:guid w:val="{E8E233C4-98B0-4183-A80E-300669909D59}"/>
      </w:docPartPr>
      <w:docPartBody>
        <w:p w:rsidR="007F12BC" w:rsidP="00A70E4D">
          <w:pPr>
            <w:pStyle w:val="2610AF8E60FF440EAC53D3055EA77540"/>
          </w:pPr>
          <w:r>
            <w:rPr>
              <w:rStyle w:val="PlaceholderText"/>
            </w:rPr>
            <w:t xml:space="preserve"> </w:t>
          </w:r>
        </w:p>
      </w:docPartBody>
    </w:docPart>
    <w:docPart>
      <w:docPartPr>
        <w:name w:val="8A4A4B914B9140E68ED0F3DB8898E7E5"/>
        <w:category>
          <w:name w:val="Allmänt"/>
          <w:gallery w:val="placeholder"/>
        </w:category>
        <w:types>
          <w:type w:val="bbPlcHdr"/>
        </w:types>
        <w:behaviors>
          <w:behavior w:val="content"/>
        </w:behaviors>
        <w:guid w:val="{9574FBA1-2644-4E16-A650-DD0D00C32B48}"/>
      </w:docPartPr>
      <w:docPartBody>
        <w:p w:rsidR="007F12BC" w:rsidP="00A70E4D">
          <w:pPr>
            <w:pStyle w:val="8A4A4B914B9140E68ED0F3DB8898E7E51"/>
          </w:pPr>
          <w:r>
            <w:rPr>
              <w:rStyle w:val="PlaceholderText"/>
            </w:rPr>
            <w:t xml:space="preserve"> </w:t>
          </w:r>
        </w:p>
      </w:docPartBody>
    </w:docPart>
    <w:docPart>
      <w:docPartPr>
        <w:name w:val="32D401E8B9A74CFFA8157680F77DBC3A"/>
        <w:category>
          <w:name w:val="Allmänt"/>
          <w:gallery w:val="placeholder"/>
        </w:category>
        <w:types>
          <w:type w:val="bbPlcHdr"/>
        </w:types>
        <w:behaviors>
          <w:behavior w:val="content"/>
        </w:behaviors>
        <w:guid w:val="{5294C5F9-015B-47DF-A07C-C096777956EB}"/>
      </w:docPartPr>
      <w:docPartBody>
        <w:p w:rsidR="007F12BC" w:rsidP="00A70E4D">
          <w:pPr>
            <w:pStyle w:val="32D401E8B9A74CFFA8157680F77DBC3A1"/>
          </w:pPr>
          <w:r>
            <w:rPr>
              <w:rStyle w:val="PlaceholderText"/>
            </w:rPr>
            <w:t xml:space="preserve"> </w:t>
          </w:r>
        </w:p>
      </w:docPartBody>
    </w:docPart>
    <w:docPart>
      <w:docPartPr>
        <w:name w:val="9409B1B76F43470486287A9EAFB941A4"/>
        <w:category>
          <w:name w:val="Allmänt"/>
          <w:gallery w:val="placeholder"/>
        </w:category>
        <w:types>
          <w:type w:val="bbPlcHdr"/>
        </w:types>
        <w:behaviors>
          <w:behavior w:val="content"/>
        </w:behaviors>
        <w:guid w:val="{8CE92882-48E7-4B95-B280-BADCB19D9D14}"/>
      </w:docPartPr>
      <w:docPartBody>
        <w:p w:rsidR="007F12BC" w:rsidP="00A70E4D">
          <w:pPr>
            <w:pStyle w:val="9409B1B76F43470486287A9EAFB941A4"/>
          </w:pPr>
          <w:r>
            <w:rPr>
              <w:rStyle w:val="PlaceholderText"/>
            </w:rPr>
            <w:t xml:space="preserve"> </w:t>
          </w:r>
        </w:p>
      </w:docPartBody>
    </w:docPart>
    <w:docPart>
      <w:docPartPr>
        <w:name w:val="C6EECD523D7E4698AF34DDD7F9CC174C"/>
        <w:category>
          <w:name w:val="Allmänt"/>
          <w:gallery w:val="placeholder"/>
        </w:category>
        <w:types>
          <w:type w:val="bbPlcHdr"/>
        </w:types>
        <w:behaviors>
          <w:behavior w:val="content"/>
        </w:behaviors>
        <w:guid w:val="{04696135-675D-40A1-A36C-F1B720912522}"/>
      </w:docPartPr>
      <w:docPartBody>
        <w:p w:rsidR="007F12BC" w:rsidP="00A70E4D">
          <w:pPr>
            <w:pStyle w:val="C6EECD523D7E4698AF34DDD7F9CC174C"/>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0" w:inkAnnotations="1" w:insDel="0" w:markup="1"/>
  <w:doNotTrackMoves/>
  <w:defaultTabStop w:val="1304"/>
  <w:hyphenationZone w:val="425"/>
  <w:characterSpacingControl w:val="doNotCompress"/>
  <w:compat>
    <w:useFELayout/>
  </w:compat>
  <m:mathPr>
    <m:mathFont m:val="Cambria Math"/>
  </m:mathPr>
  <w:themeFontLang w:val="sv-SE" w:bidi="ar-SA"/>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70E4D"/>
    <w:rPr>
      <w:noProof w:val="0"/>
      <w:color w:val="808080"/>
    </w:rPr>
  </w:style>
  <w:style w:type="paragraph" w:customStyle="1" w:styleId="2610AF8E60FF440EAC53D3055EA77540">
    <w:name w:val="2610AF8E60FF440EAC53D3055EA77540"/>
    <w:rsid w:val="00A70E4D"/>
  </w:style>
  <w:style w:type="paragraph" w:customStyle="1" w:styleId="9409B1B76F43470486287A9EAFB941A4">
    <w:name w:val="9409B1B76F43470486287A9EAFB941A4"/>
    <w:rsid w:val="00A70E4D"/>
  </w:style>
  <w:style w:type="paragraph" w:customStyle="1" w:styleId="8A4A4B914B9140E68ED0F3DB8898E7E51">
    <w:name w:val="8A4A4B914B9140E68ED0F3DB8898E7E51"/>
    <w:rsid w:val="00A70E4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2D401E8B9A74CFFA8157680F77DBC3A1">
    <w:name w:val="32D401E8B9A74CFFA8157680F77DBC3A1"/>
    <w:rsid w:val="00A70E4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6EECD523D7E4698AF34DDD7F9CC174C">
    <w:name w:val="C6EECD523D7E4698AF34DDD7F9CC174C"/>
    <w:rsid w:val="00A70E4D"/>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Bistånds- och utrikeshandelsministern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2023-03-22T00:00:00</HeaderDate>
    <Office/>
    <Dnr>UD2023/04280</Dnr>
    <ParagrafNr/>
    <DocumentTitle/>
    <VisitingAddress/>
    <Extra1/>
    <Extra2/>
    <Extra3>Johan Büser</Extra3>
    <Number/>
    <Recipient>Till riksdagen
</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fb456cf8-0016-434d-bcd5-881d6fe3bacc</RD_Svarsid>
  </documentManagement>
</p:properties>
</file>

<file path=customXml/itemProps1.xml><?xml version="1.0" encoding="utf-8"?>
<ds:datastoreItem xmlns:ds="http://schemas.openxmlformats.org/officeDocument/2006/customXml" ds:itemID="{04AED0B9-4326-4FE9-B2F6-B23C6EA5B53B}"/>
</file>

<file path=customXml/itemProps2.xml><?xml version="1.0" encoding="utf-8"?>
<ds:datastoreItem xmlns:ds="http://schemas.openxmlformats.org/officeDocument/2006/customXml" ds:itemID="{5EBE8D66-8BC4-4570-9D6F-C4BEF7F2B3EC}"/>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B1A492BC-1536-4F25-A7B8-02ECC10A4F54}"/>
</file>

<file path=customXml/itemProps5.xml><?xml version="1.0" encoding="utf-8"?>
<ds:datastoreItem xmlns:ds="http://schemas.openxmlformats.org/officeDocument/2006/customXml" ds:itemID="{68646BB0-6085-4BC3-9112-D0863E6257A9}"/>
</file>

<file path=docProps/app.xml><?xml version="1.0" encoding="utf-8"?>
<Properties xmlns="http://schemas.openxmlformats.org/officeDocument/2006/extended-properties" xmlns:vt="http://schemas.openxmlformats.org/officeDocument/2006/docPropsVTypes">
  <Template>RK Basmall</Template>
  <TotalTime>0</TotalTime>
  <Pages>1</Pages>
  <Words>199</Words>
  <Characters>1057</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458 av Johan Büser (S) Stöd till freden mellan Israel och Palestina.docx</dc:title>
  <cp:revision>2</cp:revision>
  <dcterms:created xsi:type="dcterms:W3CDTF">2023-03-22T09:14:00Z</dcterms:created>
  <dcterms:modified xsi:type="dcterms:W3CDTF">2023-03-22T09:14:00Z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262c238b-79b9-4245-a3c1-8dea1894dd3b</vt:lpwstr>
  </property>
</Properties>
</file>