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451272EE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6CEDFD122504A5D86AB0C6E5EAF509F"/>
        </w:placeholder>
        <w15:appearance w15:val="hidden"/>
        <w:text/>
      </w:sdtPr>
      <w:sdtEndPr/>
      <w:sdtContent>
        <w:p w:rsidR="00AF30DD" w:rsidP="00CC4C93" w:rsidRDefault="00AF30DD" w14:paraId="451272EF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cdf992e6-66ae-45f0-b0bf-c08f5c2724d9"/>
        <w:id w:val="1045499560"/>
        <w:lock w:val="sdtLocked"/>
      </w:sdtPr>
      <w:sdtEndPr/>
      <w:sdtContent>
        <w:p w:rsidR="00D95604" w:rsidRDefault="006365AE" w14:paraId="451272F0" w14:textId="04620F05">
          <w:pPr>
            <w:pStyle w:val="Frslagstext"/>
          </w:pPr>
          <w:r>
            <w:t>Riksdagen tillkännager för regeringen som sin mening vad som anförs i motionen om att utreda möjligheten för personer som startar egna företag att få behålla sina förmåner inom socialförsäkringssystemet under en startperiod.</w:t>
          </w:r>
        </w:p>
      </w:sdtContent>
    </w:sdt>
    <w:p w:rsidR="00AF30DD" w:rsidP="00AF30DD" w:rsidRDefault="000156D9" w14:paraId="451272F1" w14:textId="77777777">
      <w:pPr>
        <w:pStyle w:val="Rubrik1"/>
      </w:pPr>
      <w:bookmarkStart w:name="MotionsStart" w:id="0"/>
      <w:bookmarkEnd w:id="0"/>
      <w:r>
        <w:t>Motivering</w:t>
      </w:r>
    </w:p>
    <w:p w:rsidR="005B49D4" w:rsidP="005B49D4" w:rsidRDefault="005B49D4" w14:paraId="451272F2" w14:textId="77777777">
      <w:pPr>
        <w:pStyle w:val="Normalutanindragellerluft"/>
      </w:pPr>
      <w:r>
        <w:t>Alla vill att det ska startas fler företag i Sverige. Men att ta det steget innebär för många ett steg ut i det okända på många plan, till exempel inom socialförsäkringsområdet.</w:t>
      </w:r>
    </w:p>
    <w:p w:rsidR="005B49D4" w:rsidP="005B49D4" w:rsidRDefault="005B49D4" w14:paraId="451272F3" w14:textId="77777777">
      <w:pPr>
        <w:pStyle w:val="Normalutanindragellerluft"/>
      </w:pPr>
      <w:r>
        <w:t>Som egen företagare, eller delägare i ett företag, råder andra regler för uttag av a-kassa om det skulle behövas, sjuklön eller föräldradagar. Det innebär också kostnader för det egna företaget, med inkomstbortfall vid uttag av sjukdagar till exempel.</w:t>
      </w:r>
    </w:p>
    <w:p w:rsidR="00AF30DD" w:rsidP="005B49D4" w:rsidRDefault="005B49D4" w14:paraId="451272F4" w14:textId="304563A0">
      <w:pPr>
        <w:pStyle w:val="Normalutanindragellerluft"/>
      </w:pPr>
      <w:r>
        <w:t>Det är fö</w:t>
      </w:r>
      <w:r w:rsidR="00124A7F">
        <w:t>rstås ett gränsdragningsproblem</w:t>
      </w:r>
      <w:bookmarkStart w:name="_GoBack" w:id="1"/>
      <w:bookmarkEnd w:id="1"/>
      <w:r>
        <w:t xml:space="preserve"> att avgöra hur länge och för vilka, som skulle kunna dra nytta av en startperiod med ”garanti” inom socialförsäkringarna. Troligen skulle dock fler våga sig på detta språng ut i företagande, om det fanns en startperiod med bibehållna ersättningar inom socialförsäkringssystemet som vid anställningen man haft innan. Det vore önskvärt att utredas för att få fram fler företag som ger fler jobb.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7B432A47F5441DEBCFAE3B71BB8BE52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8D3430" w:rsidRDefault="008D3430" w14:paraId="451272F5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Penilla Gunther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32460" w:rsidRDefault="00B32460" w14:paraId="451272F9" w14:textId="77777777"/>
    <w:sectPr w:rsidR="00B32460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1272FB" w14:textId="77777777" w:rsidR="005B49D4" w:rsidRDefault="005B49D4" w:rsidP="000C1CAD">
      <w:pPr>
        <w:spacing w:line="240" w:lineRule="auto"/>
      </w:pPr>
      <w:r>
        <w:separator/>
      </w:r>
    </w:p>
  </w:endnote>
  <w:endnote w:type="continuationSeparator" w:id="0">
    <w:p w14:paraId="451272FC" w14:textId="77777777" w:rsidR="005B49D4" w:rsidRDefault="005B49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27300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127307" w14:textId="77777777" w:rsidR="007B53E3" w:rsidRDefault="007B53E3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2014-11-10 11:16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272F9" w14:textId="77777777" w:rsidR="005B49D4" w:rsidRDefault="005B49D4" w:rsidP="000C1CAD">
      <w:pPr>
        <w:spacing w:line="240" w:lineRule="auto"/>
      </w:pPr>
      <w:r>
        <w:separator/>
      </w:r>
    </w:p>
  </w:footnote>
  <w:footnote w:type="continuationSeparator" w:id="0">
    <w:p w14:paraId="451272FA" w14:textId="77777777" w:rsidR="005B49D4" w:rsidRDefault="005B49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4512730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124A7F" w14:paraId="4512730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1861</w:t>
        </w:r>
      </w:sdtContent>
    </w:sdt>
  </w:p>
  <w:p w:rsidR="00467151" w:rsidP="00283E0F" w:rsidRDefault="00124A7F" w14:paraId="4512730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Penilla Gunther (KD)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6365AE" w14:paraId="45127305" w14:textId="40DE1938">
        <w:pPr>
          <w:pStyle w:val="FSHRub2"/>
        </w:pPr>
        <w:r>
          <w:t>Starta eget med bibehållna förmåner inom socialförsäkringen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4512730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1ECB16B9-CF7D-4D62-AC0A-1AE92EFB7881}"/>
  </w:docVars>
  <w:rsids>
    <w:rsidRoot w:val="005B49D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019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42F3"/>
    <w:rsid w:val="001152A4"/>
    <w:rsid w:val="00115783"/>
    <w:rsid w:val="00117500"/>
    <w:rsid w:val="001247ED"/>
    <w:rsid w:val="00124A7F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D35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9D4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365AE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3E3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03EE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430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460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25D1B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5816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24730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95604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1272EE"/>
  <w15:chartTrackingRefBased/>
  <w15:docId w15:val="{DC764F9B-1E43-4B48-B722-4ECD9D22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CEDFD122504A5D86AB0C6E5EAF50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A42E98-2EFE-4E61-9F12-74384D66E5D5}"/>
      </w:docPartPr>
      <w:docPartBody>
        <w:p w:rsidR="00F55CCE" w:rsidRDefault="00F55CCE">
          <w:pPr>
            <w:pStyle w:val="E6CEDFD122504A5D86AB0C6E5EAF509F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7B432A47F5441DEBCFAE3B71BB8BE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8030E3-0532-40BC-913C-4C1E2EDBFFED}"/>
      </w:docPartPr>
      <w:docPartBody>
        <w:p w:rsidR="00F55CCE" w:rsidRDefault="00F55CCE">
          <w:pPr>
            <w:pStyle w:val="E7B432A47F5441DEBCFAE3B71BB8BE52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CCE"/>
    <w:rsid w:val="00F5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6CEDFD122504A5D86AB0C6E5EAF509F">
    <w:name w:val="E6CEDFD122504A5D86AB0C6E5EAF509F"/>
  </w:style>
  <w:style w:type="paragraph" w:customStyle="1" w:styleId="CE58C3A260A74F1792482AF01DE8A2EB">
    <w:name w:val="CE58C3A260A74F1792482AF01DE8A2EB"/>
  </w:style>
  <w:style w:type="paragraph" w:customStyle="1" w:styleId="E7B432A47F5441DEBCFAE3B71BB8BE52">
    <w:name w:val="E7B432A47F5441DEBCFAE3B71BB8B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1884</RubrikLookup>
    <MotionGuid xmlns="00d11361-0b92-4bae-a181-288d6a55b763">78c2f796-3680-409f-ad42-e1e2014a167c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3A951-EB1D-4D0F-AC5B-8654FD356AA1}"/>
</file>

<file path=customXml/itemProps2.xml><?xml version="1.0" encoding="utf-8"?>
<ds:datastoreItem xmlns:ds="http://schemas.openxmlformats.org/officeDocument/2006/customXml" ds:itemID="{2263A5E6-4487-4ACA-A2AA-7BE47CD07583}"/>
</file>

<file path=customXml/itemProps3.xml><?xml version="1.0" encoding="utf-8"?>
<ds:datastoreItem xmlns:ds="http://schemas.openxmlformats.org/officeDocument/2006/customXml" ds:itemID="{53E6CFC9-E35C-4B64-A12C-D41567351A98}"/>
</file>

<file path=customXml/itemProps4.xml><?xml version="1.0" encoding="utf-8"?>
<ds:datastoreItem xmlns:ds="http://schemas.openxmlformats.org/officeDocument/2006/customXml" ds:itemID="{93137118-E603-430B-BC96-8CB01C8ED94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19</TotalTime>
  <Pages>1</Pages>
  <Words>177</Words>
  <Characters>985</Characters>
  <Application>Microsoft Office Word</Application>
  <DocSecurity>0</DocSecurity>
  <Lines>19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Riksdagen</Company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201415KD748 Starta eget med bibehållna förmåner inom socialförsärkingen</dc:title>
  <dc:subject/>
  <dc:creator>It-avdelningen</dc:creator>
  <cp:keywords/>
  <dc:description/>
  <cp:lastModifiedBy>Kerstin Carlqvist</cp:lastModifiedBy>
  <cp:revision>10</cp:revision>
  <cp:lastPrinted>2014-11-10T10:16:00Z</cp:lastPrinted>
  <dcterms:created xsi:type="dcterms:W3CDTF">2014-11-07T13:33:00Z</dcterms:created>
  <dcterms:modified xsi:type="dcterms:W3CDTF">2015-07-17T13:25:00Z</dcterms:modified>
  <cp:category>1.1.0 20141022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Mall:1.1.0. Panel:1.0.1.</vt:lpwstr>
  </property>
  <property fmtid="{D5CDD505-2E9C-101B-9397-08002B2CF9AE}" pid="4" name="DokFormat">
    <vt:lpwstr>A4</vt:lpwstr>
  </property>
  <property fmtid="{D5CDD505-2E9C-101B-9397-08002B2CF9AE}" pid="5" name="Checksum">
    <vt:lpwstr>*T8D24CDAEA906*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http://filur.riksdagen.se/drop/DropOffLibrary/T8D24CDAEA906.docx</vt:lpwstr>
  </property>
</Properties>
</file>