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E3A" w:rsidRPr="00157670" w:rsidRDefault="001B3E3A" w:rsidP="006947A7">
      <w:pPr>
        <w:pStyle w:val="Hemstlrubrik"/>
      </w:pPr>
      <w:r w:rsidRPr="00157670">
        <w:t>Förslag till riksdagsbeslut</w:t>
      </w:r>
    </w:p>
    <w:p w:rsidR="001B3E3A" w:rsidRPr="00157670" w:rsidRDefault="001B3E3A" w:rsidP="00E606D1">
      <w:pPr>
        <w:pStyle w:val="Hemstlatt"/>
      </w:pPr>
      <w:r w:rsidRPr="00157670">
        <w:t>Riksdagen tillkännager för regeringen som sin mening vad i motionen anförs om Jönköpings län som försöksregion för lägre skatt på hushåll</w:t>
      </w:r>
      <w:r w:rsidRPr="00157670">
        <w:t>s</w:t>
      </w:r>
      <w:r w:rsidRPr="00157670">
        <w:t>nära tjänster.</w:t>
      </w:r>
    </w:p>
    <w:p w:rsidR="00E84F25" w:rsidRPr="00157670" w:rsidRDefault="007C6092" w:rsidP="00E22893">
      <w:pPr>
        <w:pStyle w:val="Rubrik1"/>
      </w:pPr>
      <w:r w:rsidRPr="00157670">
        <w:t>Motivering</w:t>
      </w:r>
    </w:p>
    <w:p w:rsidR="001B3E3A" w:rsidRPr="00157670" w:rsidRDefault="001B3E3A" w:rsidP="001B3E3A">
      <w:r w:rsidRPr="00157670">
        <w:t>Den viktigaste åtgärden för att skapa fler jobb är att göra det billigare att a</w:t>
      </w:r>
      <w:r w:rsidRPr="00157670">
        <w:t>n</w:t>
      </w:r>
      <w:r w:rsidRPr="00157670">
        <w:t xml:space="preserve">ställa. Det kräver att skatter och avgifter på arbete sänks. Inte minst inom tjänstesektorn finns en stor tillväxtpotential. Till tjänstesektorn hör de </w:t>
      </w:r>
      <w:r w:rsidR="006947A7" w:rsidRPr="00157670">
        <w:t xml:space="preserve">s.k. </w:t>
      </w:r>
      <w:r w:rsidRPr="00157670">
        <w:t>hushållsnära tjänsterna,</w:t>
      </w:r>
      <w:r w:rsidR="0058635B" w:rsidRPr="00157670">
        <w:t xml:space="preserve"> </w:t>
      </w:r>
      <w:r w:rsidR="006947A7" w:rsidRPr="00157670">
        <w:t xml:space="preserve">t.ex. </w:t>
      </w:r>
      <w:r w:rsidRPr="00157670">
        <w:t>städning och tvättning, som i</w:t>
      </w:r>
      <w:r w:rsidR="006947A7" w:rsidRPr="00157670">
        <w:t xml:space="preserve"> </w:t>
      </w:r>
      <w:r w:rsidRPr="00157670">
        <w:t>dag är mycket hårt beskattade.</w:t>
      </w:r>
    </w:p>
    <w:p w:rsidR="001B3E3A" w:rsidRPr="00157670" w:rsidRDefault="001B3E3A" w:rsidP="006947A7">
      <w:pPr>
        <w:pStyle w:val="Normaltindrag"/>
      </w:pPr>
      <w:r w:rsidRPr="00157670">
        <w:t>Att reducera skattebelastningen på hushållsnära tjänster är en angelägen r</w:t>
      </w:r>
      <w:r w:rsidRPr="00157670">
        <w:t>e</w:t>
      </w:r>
      <w:r w:rsidRPr="00157670">
        <w:t>form. Det skulle göra svarta jobb vita och göra det lättare för många männ</w:t>
      </w:r>
      <w:r w:rsidRPr="00157670">
        <w:t>i</w:t>
      </w:r>
      <w:r w:rsidRPr="00157670">
        <w:t>skor, inte minst småbarnsföräldrar, att få sina liv att gå ihop. Finland har rel</w:t>
      </w:r>
      <w:r w:rsidRPr="00157670">
        <w:t>a</w:t>
      </w:r>
      <w:r w:rsidRPr="00157670">
        <w:t>tivt nyligen genomfört skattelättnader på området med goda resultat.</w:t>
      </w:r>
    </w:p>
    <w:p w:rsidR="001B3E3A" w:rsidRPr="00157670" w:rsidRDefault="001B3E3A" w:rsidP="006947A7">
      <w:pPr>
        <w:pStyle w:val="Normaltindrag"/>
      </w:pPr>
      <w:r w:rsidRPr="00157670">
        <w:t xml:space="preserve">Det finns starka skäl att följa det finländska exemplet och </w:t>
      </w:r>
      <w:r w:rsidR="006947A7" w:rsidRPr="00157670">
        <w:t xml:space="preserve">generellt </w:t>
      </w:r>
      <w:r w:rsidRPr="00157670">
        <w:t>sänka skatten på hushållsnära tjänster också i Sverige. I ett första steg skulle idén kunna prövas genom en försöksverksamhet i vissa delar av landet. Jönköpings län bör under en tid kunna få bli en försöksregion för lägre skatt på hushåll</w:t>
      </w:r>
      <w:r w:rsidRPr="00157670">
        <w:t>s</w:t>
      </w:r>
      <w:r w:rsidRPr="00157670">
        <w:t xml:space="preserve">nära tjänster.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947A7" w:rsidRPr="00157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947A7" w:rsidRPr="00157670" w:rsidRDefault="006947A7" w:rsidP="006947A7">
            <w:pPr>
              <w:pStyle w:val="UnderskriftDatum"/>
              <w:spacing w:before="240"/>
            </w:pPr>
            <w:r w:rsidRPr="00157670">
              <w:t>Stockholm den 22 september 2005</w:t>
            </w:r>
          </w:p>
        </w:tc>
        <w:tc>
          <w:tcPr>
            <w:tcW w:w="3047" w:type="dxa"/>
          </w:tcPr>
          <w:p w:rsidR="006947A7" w:rsidRPr="00157670" w:rsidRDefault="006947A7" w:rsidP="006947A7">
            <w:pPr>
              <w:pStyle w:val="Underskrifter"/>
              <w:spacing w:before="240"/>
            </w:pPr>
          </w:p>
        </w:tc>
      </w:tr>
      <w:tr w:rsidR="006947A7" w:rsidRPr="00157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947A7" w:rsidRPr="00157670" w:rsidRDefault="006947A7" w:rsidP="006947A7">
            <w:pPr>
              <w:pStyle w:val="Underskrifter"/>
            </w:pPr>
            <w:r w:rsidRPr="00157670">
              <w:t>Tobias Krantz (fp)</w:t>
            </w:r>
          </w:p>
        </w:tc>
        <w:tc>
          <w:tcPr>
            <w:tcW w:w="3047" w:type="dxa"/>
          </w:tcPr>
          <w:p w:rsidR="006947A7" w:rsidRPr="00157670" w:rsidRDefault="006947A7" w:rsidP="006947A7">
            <w:pPr>
              <w:pStyle w:val="Underskrifter"/>
            </w:pPr>
          </w:p>
        </w:tc>
      </w:tr>
    </w:tbl>
    <w:p w:rsidR="001B3E3A" w:rsidRPr="00157670" w:rsidRDefault="001B3E3A" w:rsidP="006947A7">
      <w:pPr>
        <w:pStyle w:val="Normaltindrag"/>
      </w:pPr>
    </w:p>
    <w:sectPr w:rsidR="001B3E3A" w:rsidRPr="00157670" w:rsidSect="0069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3C1" w:rsidRPr="00157670" w:rsidRDefault="00A923C1">
      <w:r w:rsidRPr="00157670">
        <w:separator/>
      </w:r>
    </w:p>
  </w:endnote>
  <w:endnote w:type="continuationSeparator" w:id="0">
    <w:p w:rsidR="00A923C1" w:rsidRPr="00157670" w:rsidRDefault="00A923C1">
      <w:r w:rsidRPr="001576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A7" w:rsidRPr="00157670" w:rsidRDefault="00157670" w:rsidP="006947A7">
    <w:pPr>
      <w:pStyle w:val="Sidfot"/>
    </w:pPr>
    <w:r w:rsidRPr="001576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7124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A7" w:rsidRDefault="006947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63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47A7" w:rsidRDefault="006947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63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6D1" w:rsidRPr="00157670" w:rsidRDefault="00157670" w:rsidP="006947A7">
    <w:pPr>
      <w:pStyle w:val="Sidfot"/>
    </w:pPr>
    <w:r w:rsidRPr="001576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591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A7" w:rsidRDefault="006947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63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7A7" w:rsidRDefault="006947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63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6D1" w:rsidRPr="00157670" w:rsidRDefault="00157670" w:rsidP="006947A7">
    <w:pPr>
      <w:pStyle w:val="Sidfot"/>
    </w:pPr>
    <w:r w:rsidRPr="001576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6922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A7" w:rsidRDefault="006947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63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7A7" w:rsidRDefault="006947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63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3C1" w:rsidRPr="00157670" w:rsidRDefault="00A923C1">
      <w:r w:rsidRPr="00157670">
        <w:separator/>
      </w:r>
    </w:p>
  </w:footnote>
  <w:footnote w:type="continuationSeparator" w:id="0">
    <w:p w:rsidR="00A923C1" w:rsidRPr="00157670" w:rsidRDefault="00A923C1">
      <w:r w:rsidRPr="001576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A7" w:rsidRPr="00157670" w:rsidRDefault="00157670" w:rsidP="006947A7">
    <w:pPr>
      <w:pStyle w:val="Sidhuvud"/>
    </w:pPr>
    <w:r w:rsidRPr="001576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71324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A7" w:rsidRDefault="006947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635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635B">
                            <w:t>Sk253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47A7" w:rsidRDefault="006947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635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635B">
                      <w:t>Sk253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6D1" w:rsidRPr="00157670" w:rsidRDefault="00157670" w:rsidP="006947A7">
    <w:pPr>
      <w:pStyle w:val="Sidhuvud"/>
    </w:pPr>
    <w:r w:rsidRPr="001576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45658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A7" w:rsidRDefault="006947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635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635B">
                            <w:t>Sk253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47A7" w:rsidRDefault="006947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635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635B">
                      <w:t>Sk253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A7" w:rsidRPr="00157670" w:rsidRDefault="006947A7">
    <w:pPr>
      <w:pStyle w:val="FSHNormal"/>
      <w:tabs>
        <w:tab w:val="right" w:pos="5840"/>
      </w:tabs>
    </w:pPr>
    <w:r w:rsidRPr="00157670">
      <w:br/>
    </w:r>
    <w:r w:rsidRPr="00157670">
      <w:fldChar w:fldCharType="begin" w:fldLock="1"/>
    </w:r>
    <w:r w:rsidRPr="00157670">
      <w:instrText xml:space="preserve"> DOCPROPERTY</w:instrText>
    </w:r>
    <w:r w:rsidRPr="00157670">
      <w:rPr>
        <w:sz w:val="18"/>
      </w:rPr>
      <w:instrText xml:space="preserve"> "YearUser" *\charformat </w:instrText>
    </w:r>
    <w:r w:rsidRPr="00157670">
      <w:fldChar w:fldCharType="separate"/>
    </w:r>
    <w:r w:rsidR="0058635B" w:rsidRPr="00157670">
      <w:t>2005/06</w:t>
    </w:r>
    <w:r w:rsidRPr="00157670">
      <w:fldChar w:fldCharType="end"/>
    </w:r>
    <w:r w:rsidRPr="00157670">
      <w:t xml:space="preserve"> </w:t>
    </w:r>
    <w:r w:rsidRPr="00157670">
      <w:tab/>
      <w:t xml:space="preserve">mnr: </w:t>
    </w:r>
    <w:r w:rsidRPr="00157670">
      <w:fldChar w:fldCharType="begin" w:fldLock="1"/>
    </w:r>
    <w:r w:rsidRPr="00157670">
      <w:instrText xml:space="preserve"> DOCPROPERTY</w:instrText>
    </w:r>
    <w:r w:rsidRPr="00157670">
      <w:rPr>
        <w:sz w:val="18"/>
      </w:rPr>
      <w:instrText xml:space="preserve"> "Motionsnummer" *\charformat </w:instrText>
    </w:r>
    <w:r w:rsidRPr="00157670">
      <w:fldChar w:fldCharType="separate"/>
    </w:r>
    <w:r w:rsidR="0058635B" w:rsidRPr="00157670">
      <w:t>Sk253</w:t>
    </w:r>
    <w:r w:rsidRPr="00157670">
      <w:fldChar w:fldCharType="end"/>
    </w:r>
    <w:r w:rsidRPr="00157670">
      <w:br/>
    </w:r>
    <w:r w:rsidRPr="00157670">
      <w:fldChar w:fldCharType="begin" w:fldLock="1"/>
    </w:r>
    <w:r w:rsidRPr="00157670">
      <w:instrText xml:space="preserve"> DOCPROPERTY</w:instrText>
    </w:r>
    <w:r w:rsidRPr="00157670">
      <w:rPr>
        <w:sz w:val="18"/>
      </w:rPr>
      <w:instrText xml:space="preserve"> "Samling" *\charformat </w:instrText>
    </w:r>
    <w:r w:rsidRPr="00157670">
      <w:fldChar w:fldCharType="end"/>
    </w:r>
    <w:r w:rsidRPr="00157670">
      <w:tab/>
      <w:t xml:space="preserve">pnr: </w:t>
    </w:r>
    <w:r w:rsidRPr="00157670">
      <w:fldChar w:fldCharType="begin" w:fldLock="1"/>
    </w:r>
    <w:r w:rsidRPr="00157670">
      <w:instrText xml:space="preserve"> DOCPROPERTY</w:instrText>
    </w:r>
    <w:r w:rsidRPr="00157670">
      <w:rPr>
        <w:sz w:val="18"/>
      </w:rPr>
      <w:instrText xml:space="preserve"> "Partinummer" *\charformat </w:instrText>
    </w:r>
    <w:r w:rsidRPr="00157670">
      <w:fldChar w:fldCharType="separate"/>
    </w:r>
    <w:r w:rsidR="0058635B" w:rsidRPr="00157670">
      <w:t>fp306</w:t>
    </w:r>
    <w:r w:rsidRPr="00157670">
      <w:fldChar w:fldCharType="end"/>
    </w:r>
  </w:p>
  <w:p w:rsidR="006947A7" w:rsidRPr="00157670" w:rsidRDefault="006947A7">
    <w:pPr>
      <w:pStyle w:val="FSHRub1"/>
    </w:pPr>
    <w:r w:rsidRPr="00157670">
      <w:t>Motion till riksdagen</w:t>
    </w:r>
    <w:r w:rsidRPr="00157670">
      <w:br/>
    </w:r>
    <w:r w:rsidRPr="00157670">
      <w:fldChar w:fldCharType="begin" w:fldLock="1"/>
    </w:r>
    <w:r w:rsidRPr="00157670">
      <w:instrText xml:space="preserve"> DOCPROPERTY "YearUser" *\charformat </w:instrText>
    </w:r>
    <w:r w:rsidRPr="00157670">
      <w:fldChar w:fldCharType="separate"/>
    </w:r>
    <w:r w:rsidR="0058635B" w:rsidRPr="00157670">
      <w:t>2005/06</w:t>
    </w:r>
    <w:r w:rsidRPr="00157670">
      <w:fldChar w:fldCharType="end"/>
    </w:r>
    <w:r w:rsidRPr="00157670">
      <w:t>:</w:t>
    </w:r>
    <w:r w:rsidRPr="00157670">
      <w:fldChar w:fldCharType="begin" w:fldLock="1"/>
    </w:r>
    <w:r w:rsidRPr="00157670">
      <w:instrText xml:space="preserve"> DOCPROPERTY "Motionsnummer" *\charformat </w:instrText>
    </w:r>
    <w:r w:rsidRPr="00157670">
      <w:fldChar w:fldCharType="separate"/>
    </w:r>
    <w:r w:rsidR="0058635B" w:rsidRPr="00157670">
      <w:t>Sk253</w:t>
    </w:r>
    <w:r w:rsidRPr="00157670">
      <w:fldChar w:fldCharType="end"/>
    </w:r>
  </w:p>
  <w:p w:rsidR="006947A7" w:rsidRPr="00157670" w:rsidRDefault="006947A7">
    <w:pPr>
      <w:pStyle w:val="FSHNormalS5"/>
    </w:pPr>
    <w:r w:rsidRPr="00157670">
      <w:fldChar w:fldCharType="begin" w:fldLock="1"/>
    </w:r>
    <w:r w:rsidRPr="00157670">
      <w:instrText xml:space="preserve"> DOCPROPERTY "MotionarText" *\charformat </w:instrText>
    </w:r>
    <w:r w:rsidRPr="00157670">
      <w:fldChar w:fldCharType="separate"/>
    </w:r>
    <w:r w:rsidR="0058635B" w:rsidRPr="00157670">
      <w:t>av Tobias Krantz (fp)</w:t>
    </w:r>
    <w:r w:rsidRPr="00157670">
      <w:fldChar w:fldCharType="end"/>
    </w:r>
    <w:r w:rsidRPr="00157670">
      <w:br/>
    </w:r>
    <w:r w:rsidRPr="00157670">
      <w:fldChar w:fldCharType="begin" w:fldLock="1"/>
    </w:r>
    <w:r w:rsidRPr="00157670">
      <w:instrText xml:space="preserve"> DOCPROPERTY "SvarFrasKort" *\charformat </w:instrText>
    </w:r>
    <w:r w:rsidRPr="00157670">
      <w:fldChar w:fldCharType="end"/>
    </w:r>
  </w:p>
  <w:p w:rsidR="006947A7" w:rsidRPr="00157670" w:rsidRDefault="006947A7">
    <w:pPr>
      <w:pStyle w:val="FSHTitel"/>
    </w:pPr>
    <w:r w:rsidRPr="00157670">
      <w:fldChar w:fldCharType="begin" w:fldLock="1"/>
    </w:r>
    <w:r w:rsidRPr="00157670">
      <w:instrText xml:space="preserve"> DOCPROPERTY</w:instrText>
    </w:r>
    <w:r w:rsidRPr="00157670">
      <w:rPr>
        <w:sz w:val="18"/>
      </w:rPr>
      <w:instrText xml:space="preserve"> "RubrikSvar" *\charformat </w:instrText>
    </w:r>
    <w:r w:rsidRPr="00157670">
      <w:fldChar w:fldCharType="separate"/>
    </w:r>
    <w:r w:rsidR="0058635B" w:rsidRPr="00157670">
      <w:t>Jönköpings län som försöksregion för lägre skatt på hushållsnära tjänster</w:t>
    </w:r>
    <w:r w:rsidRPr="00157670">
      <w:fldChar w:fldCharType="end"/>
    </w:r>
  </w:p>
  <w:p w:rsidR="006947A7" w:rsidRPr="00157670" w:rsidRDefault="006947A7" w:rsidP="006947A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338663">
    <w:abstractNumId w:val="13"/>
  </w:num>
  <w:num w:numId="2" w16cid:durableId="1269117535">
    <w:abstractNumId w:val="10"/>
  </w:num>
  <w:num w:numId="3" w16cid:durableId="878711373">
    <w:abstractNumId w:val="11"/>
  </w:num>
  <w:num w:numId="4" w16cid:durableId="991179596">
    <w:abstractNumId w:val="12"/>
  </w:num>
  <w:num w:numId="5" w16cid:durableId="530995232">
    <w:abstractNumId w:val="8"/>
  </w:num>
  <w:num w:numId="6" w16cid:durableId="426540817">
    <w:abstractNumId w:val="3"/>
  </w:num>
  <w:num w:numId="7" w16cid:durableId="265430120">
    <w:abstractNumId w:val="2"/>
  </w:num>
  <w:num w:numId="8" w16cid:durableId="1510753889">
    <w:abstractNumId w:val="1"/>
  </w:num>
  <w:num w:numId="9" w16cid:durableId="843590800">
    <w:abstractNumId w:val="0"/>
  </w:num>
  <w:num w:numId="10" w16cid:durableId="1541823998">
    <w:abstractNumId w:val="9"/>
  </w:num>
  <w:num w:numId="11" w16cid:durableId="466432724">
    <w:abstractNumId w:val="7"/>
  </w:num>
  <w:num w:numId="12" w16cid:durableId="1034840553">
    <w:abstractNumId w:val="6"/>
  </w:num>
  <w:num w:numId="13" w16cid:durableId="1567455754">
    <w:abstractNumId w:val="5"/>
  </w:num>
  <w:num w:numId="14" w16cid:durableId="37716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2C2503"/>
    <w:rsid w:val="00064BC3"/>
    <w:rsid w:val="00066775"/>
    <w:rsid w:val="00072FB9"/>
    <w:rsid w:val="00100531"/>
    <w:rsid w:val="00157670"/>
    <w:rsid w:val="001B3E3A"/>
    <w:rsid w:val="00201DFB"/>
    <w:rsid w:val="00212FF1"/>
    <w:rsid w:val="00230193"/>
    <w:rsid w:val="0025068A"/>
    <w:rsid w:val="002818D3"/>
    <w:rsid w:val="002C2503"/>
    <w:rsid w:val="002D11A8"/>
    <w:rsid w:val="00451430"/>
    <w:rsid w:val="004A0504"/>
    <w:rsid w:val="004E38D9"/>
    <w:rsid w:val="0058635B"/>
    <w:rsid w:val="006947A7"/>
    <w:rsid w:val="00740D6D"/>
    <w:rsid w:val="00794149"/>
    <w:rsid w:val="007B67A7"/>
    <w:rsid w:val="007C6092"/>
    <w:rsid w:val="00A053C6"/>
    <w:rsid w:val="00A923C1"/>
    <w:rsid w:val="00B13BF0"/>
    <w:rsid w:val="00B85BD4"/>
    <w:rsid w:val="00C1285C"/>
    <w:rsid w:val="00C27B7D"/>
    <w:rsid w:val="00DC6C70"/>
    <w:rsid w:val="00E0045E"/>
    <w:rsid w:val="00E22893"/>
    <w:rsid w:val="00E360DE"/>
    <w:rsid w:val="00E606D1"/>
    <w:rsid w:val="00E75D28"/>
    <w:rsid w:val="00E84F25"/>
    <w:rsid w:val="00F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9CBEF7-2B81-4103-89C0-2B52AC14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947A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47A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180</Words>
  <Characters>1023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Sk253</vt:lpstr>
    </vt:vector>
  </TitlesOfParts>
  <Company>Riksdagen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Sk253</dc:title>
  <dc:subject>Sk253</dc:subject>
  <dc:creator>Riksdagen</dc:creator>
  <cp:keywords>Riksdagen</cp:keywords>
  <dc:description/>
  <cp:lastModifiedBy>Lars Brink</cp:lastModifiedBy>
  <cp:revision>2</cp:revision>
  <cp:lastPrinted>2005-11-14T13:18:00Z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Jönköpings län som försöksregion för lägre skatt på hushållsnära 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Jönköpings län som försöksregion för lägre skatt på hushållsnära 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20052006000001020112000003060069</vt:lpwstr>
  </property>
  <property fmtid="{D5CDD505-2E9C-101B-9397-08002B2CF9AE}" pid="47" name="datum">
    <vt:lpwstr>050922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20052006000001020112000003060069</vt:lpwstr>
  </property>
  <property fmtid="{D5CDD505-2E9C-101B-9397-08002B2CF9AE}" pid="50" name="nummer">
    <vt:lpwstr>253</vt:lpwstr>
  </property>
  <property fmtid="{D5CDD505-2E9C-101B-9397-08002B2CF9AE}" pid="51" name="utskottsbeteckning">
    <vt:lpwstr>Sk</vt:lpwstr>
  </property>
</Properties>
</file>