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01521B5E954BD0A2F8AEC85E13E236"/>
        </w:placeholder>
        <w15:appearance w15:val="hidden"/>
        <w:text/>
      </w:sdtPr>
      <w:sdtEndPr/>
      <w:sdtContent>
        <w:p w:rsidRPr="009B062B" w:rsidR="00AF30DD" w:rsidP="00DF0BAE" w:rsidRDefault="00AF30DD" w14:paraId="038FB5C1" w14:textId="77777777">
          <w:pPr>
            <w:pStyle w:val="RubrikFrslagTIllRiksdagsbeslut"/>
          </w:pPr>
          <w:r w:rsidRPr="009B062B">
            <w:t>Förslag till riksdagsbeslut</w:t>
          </w:r>
        </w:p>
      </w:sdtContent>
    </w:sdt>
    <w:sdt>
      <w:sdtPr>
        <w:alias w:val="Yrkande 1"/>
        <w:tag w:val="539bdb9c-06ba-4984-af51-bfeb1125728b"/>
        <w:id w:val="-1377301363"/>
        <w:lock w:val="sdtLocked"/>
      </w:sdtPr>
      <w:sdtEndPr/>
      <w:sdtContent>
        <w:p w:rsidR="00194604" w:rsidRDefault="008F04E0" w14:paraId="038FB5C2" w14:textId="3FE016BA">
          <w:pPr>
            <w:pStyle w:val="Frslagstext"/>
            <w:numPr>
              <w:ilvl w:val="0"/>
              <w:numId w:val="0"/>
            </w:numPr>
          </w:pPr>
          <w:r>
            <w:t>Riksdagen ställer sig bakom det som anförs i motionen om att se över möjligheten att skärpa djurskyddsreglerna för vilda djur på cirkusar och tillkännager detta för regeringen.</w:t>
          </w:r>
        </w:p>
      </w:sdtContent>
    </w:sdt>
    <w:p w:rsidRPr="009B062B" w:rsidR="00AF30DD" w:rsidP="00DF0BAE" w:rsidRDefault="000156D9" w14:paraId="038FB5C3" w14:textId="77777777">
      <w:pPr>
        <w:pStyle w:val="Rubrik1"/>
      </w:pPr>
      <w:bookmarkStart w:name="MotionsStart" w:id="0"/>
      <w:bookmarkStart w:name="_GoBack" w:id="1"/>
      <w:bookmarkEnd w:id="0"/>
      <w:r w:rsidRPr="009B062B">
        <w:t>Motivering</w:t>
      </w:r>
    </w:p>
    <w:bookmarkEnd w:id="1"/>
    <w:p w:rsidRPr="00DF0BAE" w:rsidR="00C8359B" w:rsidP="00DF0BAE" w:rsidRDefault="00C8359B" w14:paraId="038FB5C5" w14:textId="033A70A4">
      <w:pPr>
        <w:pStyle w:val="Normalutanindragellerluft"/>
      </w:pPr>
      <w:r w:rsidRPr="00DF0BAE">
        <w:t>Cirkusar är ett populärt inslag i den kommersiella nöjesindustrin, i Sverige och i resten av världen.</w:t>
      </w:r>
      <w:r w:rsidRPr="00DF0BAE" w:rsidR="00DF0BAE">
        <w:t xml:space="preserve"> </w:t>
      </w:r>
      <w:r w:rsidRPr="00DF0BAE">
        <w:t>Det är förståeligt då cirkus bjuder på spännande underhållning, kanske särskilt för barn.</w:t>
      </w:r>
    </w:p>
    <w:p w:rsidR="00C8359B" w:rsidP="00DF0BAE" w:rsidRDefault="00C8359B" w14:paraId="038FB5C7" w14:textId="6C004485">
      <w:r w:rsidRPr="00DF0BAE">
        <w:t>Flera europeiska länder har förbjudit fenomenet att använda djur som underhållning på cirkusar. I Sverige är vi inte där ännu.</w:t>
      </w:r>
      <w:r w:rsidR="00DF0BAE">
        <w:t xml:space="preserve"> </w:t>
      </w:r>
      <w:r>
        <w:t>Flera djurarter är i dag förbjudna på cirkus men inte alla vilda djur.</w:t>
      </w:r>
    </w:p>
    <w:p w:rsidR="00C8359B" w:rsidP="00DF0BAE" w:rsidRDefault="00C8359B" w14:paraId="038FB5C9" w14:textId="12825F28">
      <w:r w:rsidRPr="00DF0BAE">
        <w:t xml:space="preserve">Det är hög tid att </w:t>
      </w:r>
      <w:r w:rsidRPr="00DF0BAE" w:rsidR="00C42027">
        <w:t xml:space="preserve">se över djurskyddsreglerna för </w:t>
      </w:r>
      <w:r w:rsidRPr="00DF0BAE">
        <w:t>exempelvis elefanter, sjölejon och reptiler för underhållning på cirkus.</w:t>
      </w:r>
      <w:r w:rsidR="00DF0BAE">
        <w:t xml:space="preserve"> </w:t>
      </w:r>
      <w:r>
        <w:t>Omsorgen om exotiska cirkusdjur är klent reglerad i djurskyddslag</w:t>
      </w:r>
      <w:r w:rsidR="00DF0BAE">
        <w:t>en. Dess två portalparagrafer, ”</w:t>
      </w:r>
      <w:r>
        <w:t>att djuren inte s</w:t>
      </w:r>
      <w:r w:rsidR="00DF0BAE">
        <w:t>ka utsättas för onödigt lidande” (2 §) och ”</w:t>
      </w:r>
      <w:r>
        <w:t>att djuren ska kunna leva ett arttypiskt beteende</w:t>
      </w:r>
      <w:r w:rsidR="00DF0BAE">
        <w:t>”</w:t>
      </w:r>
      <w:r>
        <w:t xml:space="preserve"> (4 §), tillgodoses inte inom cirkusverksamhet.</w:t>
      </w:r>
    </w:p>
    <w:p w:rsidR="00C8359B" w:rsidP="00DF0BAE" w:rsidRDefault="00C8359B" w14:paraId="038FB5CB" w14:textId="6342DD9B">
      <w:r w:rsidRPr="00DF0BAE">
        <w:t>Djur som används för att utföra onaturliga handlingar för människans nöje, kan ha ett bättre liv än så.</w:t>
      </w:r>
      <w:r w:rsidR="00DF0BAE">
        <w:t xml:space="preserve"> </w:t>
      </w:r>
      <w:r>
        <w:t>Det är näst intill omöjligt för kringresande cirkusar att tillgodose möjligheterna för djuren att ha ett liv där deras naturliga beteende främjas. Återkommande långa transporter, trånga utrymmen och mycket tid uppbundna hindrar djurens rörelsefrihet och möjlighet till socialt umgänge.</w:t>
      </w:r>
    </w:p>
    <w:p w:rsidRPr="00DF0BAE" w:rsidR="00C8359B" w:rsidP="00DF0BAE" w:rsidRDefault="00C8359B" w14:paraId="038FB5CC" w14:textId="77777777">
      <w:r w:rsidRPr="00DF0BAE">
        <w:t>Just det att cirkus i mångt och mycket vänder sig till barn är därför ett särskilt problem. Djur visas upp på ett sätt som är väldigt långt ifrån deras naturliga beteende, och det skickar då en signal till barnen att djuren finns till mer för att vara vår underhållning, än för sin egen skull.</w:t>
      </w:r>
    </w:p>
    <w:p w:rsidRPr="00DF0BAE" w:rsidR="00093F48" w:rsidP="00DF0BAE" w:rsidRDefault="00C8359B" w14:paraId="038FB5CD" w14:textId="77777777">
      <w:r w:rsidRPr="00DF0BAE">
        <w:t xml:space="preserve">I många länder i Europa, till exempel Belgien, Bulgarien och Österrike har vilda, exotiska djur på cirkus förbjudits och nu är det dags för Sverige att </w:t>
      </w:r>
      <w:r w:rsidRPr="00DF0BAE" w:rsidR="00C42027">
        <w:t>se över djurskyddsreglerna för dessa djur på cirkus</w:t>
      </w:r>
      <w:r w:rsidRPr="00DF0BAE">
        <w:t>.</w:t>
      </w:r>
    </w:p>
    <w:sdt>
      <w:sdtPr>
        <w:rPr>
          <w:i/>
          <w:noProof/>
        </w:rPr>
        <w:alias w:val="CC_Underskrifter"/>
        <w:tag w:val="CC_Underskrifter"/>
        <w:id w:val="583496634"/>
        <w:lock w:val="sdtContentLocked"/>
        <w:placeholder>
          <w:docPart w:val="63756E1D41B941479803C0DEEE2F4102"/>
        </w:placeholder>
        <w15:appearance w15:val="hidden"/>
      </w:sdtPr>
      <w:sdtEndPr>
        <w:rPr>
          <w:i w:val="0"/>
          <w:noProof w:val="0"/>
        </w:rPr>
      </w:sdtEndPr>
      <w:sdtContent>
        <w:p w:rsidR="004801AC" w:rsidP="00607D4D" w:rsidRDefault="00DF0BAE" w14:paraId="038FB5CE" w14:textId="0100C89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5877F1" w:rsidRDefault="005877F1" w14:paraId="038FB5D2" w14:textId="77777777"/>
    <w:sectPr w:rsidR="005877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FB5D4" w14:textId="77777777" w:rsidR="00CC38A4" w:rsidRDefault="00CC38A4" w:rsidP="000C1CAD">
      <w:pPr>
        <w:spacing w:line="240" w:lineRule="auto"/>
      </w:pPr>
      <w:r>
        <w:separator/>
      </w:r>
    </w:p>
  </w:endnote>
  <w:endnote w:type="continuationSeparator" w:id="0">
    <w:p w14:paraId="038FB5D5" w14:textId="77777777" w:rsidR="00CC38A4" w:rsidRDefault="00CC3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B5D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B5DB" w14:textId="1200A76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0B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FB5D2" w14:textId="77777777" w:rsidR="00CC38A4" w:rsidRDefault="00CC38A4" w:rsidP="000C1CAD">
      <w:pPr>
        <w:spacing w:line="240" w:lineRule="auto"/>
      </w:pPr>
      <w:r>
        <w:separator/>
      </w:r>
    </w:p>
  </w:footnote>
  <w:footnote w:type="continuationSeparator" w:id="0">
    <w:p w14:paraId="038FB5D3" w14:textId="77777777" w:rsidR="00CC38A4" w:rsidRDefault="00CC38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38FB5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8FB5E6" wp14:anchorId="038FB5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F0BAE" w14:paraId="038FB5E7" w14:textId="77777777">
                          <w:pPr>
                            <w:jc w:val="right"/>
                          </w:pPr>
                          <w:sdt>
                            <w:sdtPr>
                              <w:alias w:val="CC_Noformat_Partikod"/>
                              <w:tag w:val="CC_Noformat_Partikod"/>
                              <w:id w:val="-53464382"/>
                              <w:placeholder>
                                <w:docPart w:val="1A30137514624DF3BC4CBB07E08DE53D"/>
                              </w:placeholder>
                              <w:text/>
                            </w:sdtPr>
                            <w:sdtEndPr/>
                            <w:sdtContent>
                              <w:r w:rsidR="00C8359B">
                                <w:t>S</w:t>
                              </w:r>
                            </w:sdtContent>
                          </w:sdt>
                          <w:sdt>
                            <w:sdtPr>
                              <w:alias w:val="CC_Noformat_Partinummer"/>
                              <w:tag w:val="CC_Noformat_Partinummer"/>
                              <w:id w:val="-1709555926"/>
                              <w:placeholder>
                                <w:docPart w:val="83B200DB7BEE44219B5D64B390118EC0"/>
                              </w:placeholder>
                              <w:text/>
                            </w:sdtPr>
                            <w:sdtEndPr/>
                            <w:sdtContent>
                              <w:r w:rsidR="00C8359B">
                                <w:t>1028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8FB5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F0BAE" w14:paraId="038FB5E7" w14:textId="77777777">
                    <w:pPr>
                      <w:jc w:val="right"/>
                    </w:pPr>
                    <w:sdt>
                      <w:sdtPr>
                        <w:alias w:val="CC_Noformat_Partikod"/>
                        <w:tag w:val="CC_Noformat_Partikod"/>
                        <w:id w:val="-53464382"/>
                        <w:placeholder>
                          <w:docPart w:val="1A30137514624DF3BC4CBB07E08DE53D"/>
                        </w:placeholder>
                        <w:text/>
                      </w:sdtPr>
                      <w:sdtEndPr/>
                      <w:sdtContent>
                        <w:r w:rsidR="00C8359B">
                          <w:t>S</w:t>
                        </w:r>
                      </w:sdtContent>
                    </w:sdt>
                    <w:sdt>
                      <w:sdtPr>
                        <w:alias w:val="CC_Noformat_Partinummer"/>
                        <w:tag w:val="CC_Noformat_Partinummer"/>
                        <w:id w:val="-1709555926"/>
                        <w:placeholder>
                          <w:docPart w:val="83B200DB7BEE44219B5D64B390118EC0"/>
                        </w:placeholder>
                        <w:text/>
                      </w:sdtPr>
                      <w:sdtEndPr/>
                      <w:sdtContent>
                        <w:r w:rsidR="00C8359B">
                          <w:t>1028</w:t>
                        </w:r>
                      </w:sdtContent>
                    </w:sdt>
                  </w:p>
                </w:txbxContent>
              </v:textbox>
              <w10:wrap anchorx="page"/>
            </v:shape>
          </w:pict>
        </mc:Fallback>
      </mc:AlternateContent>
    </w:r>
  </w:p>
  <w:p w:rsidRPr="00293C4F" w:rsidR="007A5507" w:rsidP="00776B74" w:rsidRDefault="007A5507" w14:paraId="038FB5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F0BAE" w14:paraId="038FB5D8" w14:textId="77777777">
    <w:pPr>
      <w:jc w:val="right"/>
    </w:pPr>
    <w:sdt>
      <w:sdtPr>
        <w:alias w:val="CC_Noformat_Partikod"/>
        <w:tag w:val="CC_Noformat_Partikod"/>
        <w:id w:val="559911109"/>
        <w:text/>
      </w:sdtPr>
      <w:sdtEndPr/>
      <w:sdtContent>
        <w:r w:rsidR="00C8359B">
          <w:t>S</w:t>
        </w:r>
      </w:sdtContent>
    </w:sdt>
    <w:sdt>
      <w:sdtPr>
        <w:alias w:val="CC_Noformat_Partinummer"/>
        <w:tag w:val="CC_Noformat_Partinummer"/>
        <w:id w:val="1197820850"/>
        <w:text/>
      </w:sdtPr>
      <w:sdtEndPr/>
      <w:sdtContent>
        <w:r w:rsidR="00C8359B">
          <w:t>1028</w:t>
        </w:r>
      </w:sdtContent>
    </w:sdt>
  </w:p>
  <w:p w:rsidR="007A5507" w:rsidP="00776B74" w:rsidRDefault="007A5507" w14:paraId="038FB5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F0BAE" w14:paraId="038FB5DC" w14:textId="77777777">
    <w:pPr>
      <w:jc w:val="right"/>
    </w:pPr>
    <w:sdt>
      <w:sdtPr>
        <w:alias w:val="CC_Noformat_Partikod"/>
        <w:tag w:val="CC_Noformat_Partikod"/>
        <w:id w:val="1471015553"/>
        <w:text/>
      </w:sdtPr>
      <w:sdtEndPr/>
      <w:sdtContent>
        <w:r w:rsidR="00C8359B">
          <w:t>S</w:t>
        </w:r>
      </w:sdtContent>
    </w:sdt>
    <w:sdt>
      <w:sdtPr>
        <w:alias w:val="CC_Noformat_Partinummer"/>
        <w:tag w:val="CC_Noformat_Partinummer"/>
        <w:id w:val="-2014525982"/>
        <w:text/>
      </w:sdtPr>
      <w:sdtEndPr/>
      <w:sdtContent>
        <w:r w:rsidR="00C8359B">
          <w:t>1028</w:t>
        </w:r>
      </w:sdtContent>
    </w:sdt>
  </w:p>
  <w:p w:rsidR="007A5507" w:rsidP="00A314CF" w:rsidRDefault="00DF0BAE" w14:paraId="450302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F0BAE" w14:paraId="038FB5D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F0BAE" w14:paraId="038FB5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:635</w:t>
        </w:r>
      </w:sdtContent>
    </w:sdt>
  </w:p>
  <w:p w:rsidR="007A5507" w:rsidP="00E03A3D" w:rsidRDefault="00DF0BAE" w14:paraId="038FB5E1"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15:appearance w15:val="hidden"/>
      <w:text/>
    </w:sdtPr>
    <w:sdtEndPr/>
    <w:sdtContent>
      <w:p w:rsidR="007A5507" w:rsidP="00283E0F" w:rsidRDefault="00C1535F" w14:paraId="038FB5E2" w14:textId="77777777">
        <w:pPr>
          <w:pStyle w:val="FSHRub2"/>
        </w:pPr>
        <w:r>
          <w:t>Vilda djur på cirkus</w:t>
        </w:r>
      </w:p>
    </w:sdtContent>
  </w:sdt>
  <w:sdt>
    <w:sdtPr>
      <w:alias w:val="CC_Boilerplate_3"/>
      <w:tag w:val="CC_Boilerplate_3"/>
      <w:id w:val="1606463544"/>
      <w:lock w:val="sdtContentLocked"/>
      <w15:appearance w15:val="hidden"/>
      <w:text w:multiLine="1"/>
    </w:sdtPr>
    <w:sdtEndPr/>
    <w:sdtContent>
      <w:p w:rsidR="007A5507" w:rsidP="00283E0F" w:rsidRDefault="007A5507" w14:paraId="038FB5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359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9D2"/>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704"/>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604"/>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E78"/>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7F1"/>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D4D"/>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EBC"/>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76F"/>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4E0"/>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05E"/>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35F"/>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02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59B"/>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8A4"/>
    <w:rsid w:val="00CC4C93"/>
    <w:rsid w:val="00CC521F"/>
    <w:rsid w:val="00CC6B50"/>
    <w:rsid w:val="00CC6B91"/>
    <w:rsid w:val="00CC7380"/>
    <w:rsid w:val="00CC79AD"/>
    <w:rsid w:val="00CD0CB6"/>
    <w:rsid w:val="00CD0DCB"/>
    <w:rsid w:val="00CD1585"/>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BAE"/>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590"/>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8FB5C0"/>
  <w15:chartTrackingRefBased/>
  <w15:docId w15:val="{F6CB499F-AC14-4F6E-8A8B-DA40B0FE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1521B5E954BD0A2F8AEC85E13E236"/>
        <w:category>
          <w:name w:val="Allmänt"/>
          <w:gallery w:val="placeholder"/>
        </w:category>
        <w:types>
          <w:type w:val="bbPlcHdr"/>
        </w:types>
        <w:behaviors>
          <w:behavior w:val="content"/>
        </w:behaviors>
        <w:guid w:val="{E1145EC9-08DC-42A2-9100-96FAB7CD689F}"/>
      </w:docPartPr>
      <w:docPartBody>
        <w:p w:rsidR="004A4D54" w:rsidRDefault="009F7F05">
          <w:pPr>
            <w:pStyle w:val="2201521B5E954BD0A2F8AEC85E13E236"/>
          </w:pPr>
          <w:r w:rsidRPr="009A726D">
            <w:rPr>
              <w:rStyle w:val="Platshllartext"/>
            </w:rPr>
            <w:t>Klicka här för att ange text.</w:t>
          </w:r>
        </w:p>
      </w:docPartBody>
    </w:docPart>
    <w:docPart>
      <w:docPartPr>
        <w:name w:val="63756E1D41B941479803C0DEEE2F4102"/>
        <w:category>
          <w:name w:val="Allmänt"/>
          <w:gallery w:val="placeholder"/>
        </w:category>
        <w:types>
          <w:type w:val="bbPlcHdr"/>
        </w:types>
        <w:behaviors>
          <w:behavior w:val="content"/>
        </w:behaviors>
        <w:guid w:val="{2DEB116A-8C09-4C69-9307-EF2BE77AD529}"/>
      </w:docPartPr>
      <w:docPartBody>
        <w:p w:rsidR="004A4D54" w:rsidRDefault="009F7F05">
          <w:pPr>
            <w:pStyle w:val="63756E1D41B941479803C0DEEE2F4102"/>
          </w:pPr>
          <w:r w:rsidRPr="002551EA">
            <w:rPr>
              <w:rStyle w:val="Platshllartext"/>
              <w:color w:val="808080" w:themeColor="background1" w:themeShade="80"/>
            </w:rPr>
            <w:t>[Motionärernas namn]</w:t>
          </w:r>
        </w:p>
      </w:docPartBody>
    </w:docPart>
    <w:docPart>
      <w:docPartPr>
        <w:name w:val="1A30137514624DF3BC4CBB07E08DE53D"/>
        <w:category>
          <w:name w:val="Allmänt"/>
          <w:gallery w:val="placeholder"/>
        </w:category>
        <w:types>
          <w:type w:val="bbPlcHdr"/>
        </w:types>
        <w:behaviors>
          <w:behavior w:val="content"/>
        </w:behaviors>
        <w:guid w:val="{EE6EB54F-2A59-4121-AADB-9F7D31990E53}"/>
      </w:docPartPr>
      <w:docPartBody>
        <w:p w:rsidR="004A4D54" w:rsidRDefault="009F7F05">
          <w:pPr>
            <w:pStyle w:val="1A30137514624DF3BC4CBB07E08DE53D"/>
          </w:pPr>
          <w:r>
            <w:rPr>
              <w:rStyle w:val="Platshllartext"/>
            </w:rPr>
            <w:t xml:space="preserve"> </w:t>
          </w:r>
        </w:p>
      </w:docPartBody>
    </w:docPart>
    <w:docPart>
      <w:docPartPr>
        <w:name w:val="83B200DB7BEE44219B5D64B390118EC0"/>
        <w:category>
          <w:name w:val="Allmänt"/>
          <w:gallery w:val="placeholder"/>
        </w:category>
        <w:types>
          <w:type w:val="bbPlcHdr"/>
        </w:types>
        <w:behaviors>
          <w:behavior w:val="content"/>
        </w:behaviors>
        <w:guid w:val="{0A7133D3-D9AF-4F8D-8510-BEEF5D52F7D2}"/>
      </w:docPartPr>
      <w:docPartBody>
        <w:p w:rsidR="004A4D54" w:rsidRDefault="009F7F05">
          <w:pPr>
            <w:pStyle w:val="83B200DB7BEE44219B5D64B390118E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05"/>
    <w:rsid w:val="004A4D54"/>
    <w:rsid w:val="006C49CD"/>
    <w:rsid w:val="009F7F05"/>
    <w:rsid w:val="00C44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01521B5E954BD0A2F8AEC85E13E236">
    <w:name w:val="2201521B5E954BD0A2F8AEC85E13E236"/>
  </w:style>
  <w:style w:type="paragraph" w:customStyle="1" w:styleId="D29E2FE0499A49DC908E1007AB75788C">
    <w:name w:val="D29E2FE0499A49DC908E1007AB75788C"/>
  </w:style>
  <w:style w:type="paragraph" w:customStyle="1" w:styleId="0455B8D8028D45A8952D63E0AD8A63B9">
    <w:name w:val="0455B8D8028D45A8952D63E0AD8A63B9"/>
  </w:style>
  <w:style w:type="paragraph" w:customStyle="1" w:styleId="63756E1D41B941479803C0DEEE2F4102">
    <w:name w:val="63756E1D41B941479803C0DEEE2F4102"/>
  </w:style>
  <w:style w:type="paragraph" w:customStyle="1" w:styleId="1A30137514624DF3BC4CBB07E08DE53D">
    <w:name w:val="1A30137514624DF3BC4CBB07E08DE53D"/>
  </w:style>
  <w:style w:type="paragraph" w:customStyle="1" w:styleId="83B200DB7BEE44219B5D64B390118EC0">
    <w:name w:val="83B200DB7BEE44219B5D64B390118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E0282-6CD6-40AC-AF94-5E53DE9ACFD3}"/>
</file>

<file path=customXml/itemProps2.xml><?xml version="1.0" encoding="utf-8"?>
<ds:datastoreItem xmlns:ds="http://schemas.openxmlformats.org/officeDocument/2006/customXml" ds:itemID="{5A99FCA1-EB2D-4EDC-A454-74445959C877}"/>
</file>

<file path=customXml/itemProps3.xml><?xml version="1.0" encoding="utf-8"?>
<ds:datastoreItem xmlns:ds="http://schemas.openxmlformats.org/officeDocument/2006/customXml" ds:itemID="{5EE73EFF-2039-4660-BB1C-13EC88A7261A}"/>
</file>

<file path=docProps/app.xml><?xml version="1.0" encoding="utf-8"?>
<Properties xmlns="http://schemas.openxmlformats.org/officeDocument/2006/extended-properties" xmlns:vt="http://schemas.openxmlformats.org/officeDocument/2006/docPropsVTypes">
  <Template>Normal</Template>
  <TotalTime>14</TotalTime>
  <Pages>2</Pages>
  <Words>298</Words>
  <Characters>1612</Characters>
  <Application>Microsoft Office Word</Application>
  <DocSecurity>0</DocSecurity>
  <Lines>33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201617S1028 Vilda djur på cirkus</vt:lpstr>
      <vt:lpstr>
      </vt:lpstr>
    </vt:vector>
  </TitlesOfParts>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