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C5BBB3DC0684301BDC3C44ED9A727B7"/>
        </w:placeholder>
        <w:text/>
      </w:sdtPr>
      <w:sdtEndPr/>
      <w:sdtContent>
        <w:p w:rsidRPr="009B062B" w:rsidR="00AF30DD" w:rsidP="00DA28CE" w:rsidRDefault="00AF30DD" w14:paraId="7F91CC2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5ceb63c-2321-44b1-a59c-79de69097ded"/>
        <w:id w:val="717709002"/>
        <w:lock w:val="sdtLocked"/>
      </w:sdtPr>
      <w:sdtEndPr/>
      <w:sdtContent>
        <w:p w:rsidR="00D97755" w:rsidRDefault="00A16DE1" w14:paraId="7F91CC2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ändra lagen om svenskt medborgarskap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A66BD096667438895E7C8C8C8F032B0"/>
        </w:placeholder>
        <w:text/>
      </w:sdtPr>
      <w:sdtEndPr/>
      <w:sdtContent>
        <w:p w:rsidRPr="009B062B" w:rsidR="006D79C9" w:rsidP="00333E95" w:rsidRDefault="006D79C9" w14:paraId="7F91CC30" w14:textId="77777777">
          <w:pPr>
            <w:pStyle w:val="Rubrik1"/>
          </w:pPr>
          <w:r>
            <w:t>Motivering</w:t>
          </w:r>
        </w:p>
      </w:sdtContent>
    </w:sdt>
    <w:p w:rsidRPr="00A95186" w:rsidR="00890931" w:rsidP="00A95186" w:rsidRDefault="00890931" w14:paraId="7F91CC31" w14:textId="209483FC">
      <w:pPr>
        <w:pStyle w:val="Normalutanindragellerluft"/>
      </w:pPr>
      <w:r w:rsidRPr="00A95186">
        <w:t>Till skillnad från</w:t>
      </w:r>
      <w:bookmarkStart w:name="_GoBack" w:id="1"/>
      <w:bookmarkEnd w:id="1"/>
      <w:r w:rsidRPr="00A95186">
        <w:t xml:space="preserve"> </w:t>
      </w:r>
      <w:r w:rsidRPr="00A95186" w:rsidR="00777175">
        <w:t xml:space="preserve">i </w:t>
      </w:r>
      <w:r w:rsidRPr="00A95186">
        <w:t xml:space="preserve">andra länder är det väldigt lätt att få svenskt medborgarskap. Det enda kravet som ställs är att man har bott i landet i fem år (två år vid giftermål med en redan svensk medborgare). Det nästan automatiska förfarandet vid beviljandet av medborgarskap har resulterat i att många svenska medborgare inte känner någon samhörighet med landet Sverige. </w:t>
      </w:r>
    </w:p>
    <w:p w:rsidRPr="00890931" w:rsidR="00422B9E" w:rsidP="00890931" w:rsidRDefault="00890931" w14:paraId="7F91CC32" w14:textId="7C980FAB">
      <w:r w:rsidRPr="00890931">
        <w:t>För att ändra på det och tydliggöra sambandet mellan medborgerliga rättigheter och medborgerliga plikter bör det införas fler krav. Kunskap i det svenska språket är grundläggande för att kunna delta i de demokratiska processerna. Därför bör ett språktest införas som krav för medborgarskap. För att främja integrationen bör det även krävas egen försörjning</w:t>
      </w:r>
      <w:r w:rsidR="00777175">
        <w:t>,</w:t>
      </w:r>
      <w:r w:rsidRPr="00890931">
        <w:t xml:space="preserve"> och har man försörjts av samhället borde man även ha återbetalat skulden innan ansökan om svenskt medborgarskap beviljas.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EF98FF5342F48CF9493F3275E285C57"/>
        </w:placeholder>
      </w:sdtPr>
      <w:sdtEndPr>
        <w:rPr>
          <w:i w:val="0"/>
          <w:noProof w:val="0"/>
        </w:rPr>
      </w:sdtEndPr>
      <w:sdtContent>
        <w:p w:rsidR="00E46622" w:rsidP="00E46622" w:rsidRDefault="00E46622" w14:paraId="7F91CC34" w14:textId="77777777"/>
        <w:p w:rsidRPr="008E0FE2" w:rsidR="004801AC" w:rsidP="00E46622" w:rsidRDefault="00A95186" w14:paraId="7F91CC3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Boriana Åberg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F3A06" w:rsidRDefault="006F3A06" w14:paraId="7F91CC39" w14:textId="77777777"/>
    <w:sectPr w:rsidR="006F3A0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1CC3B" w14:textId="77777777" w:rsidR="00AD7556" w:rsidRDefault="00AD7556" w:rsidP="000C1CAD">
      <w:pPr>
        <w:spacing w:line="240" w:lineRule="auto"/>
      </w:pPr>
      <w:r>
        <w:separator/>
      </w:r>
    </w:p>
  </w:endnote>
  <w:endnote w:type="continuationSeparator" w:id="0">
    <w:p w14:paraId="7F91CC3C" w14:textId="77777777" w:rsidR="00AD7556" w:rsidRDefault="00AD755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1CC4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1CC4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4662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1CC4A" w14:textId="77777777" w:rsidR="00262EA3" w:rsidRPr="00E46622" w:rsidRDefault="00262EA3" w:rsidP="00E4662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1CC39" w14:textId="77777777" w:rsidR="00AD7556" w:rsidRDefault="00AD7556" w:rsidP="000C1CAD">
      <w:pPr>
        <w:spacing w:line="240" w:lineRule="auto"/>
      </w:pPr>
      <w:r>
        <w:separator/>
      </w:r>
    </w:p>
  </w:footnote>
  <w:footnote w:type="continuationSeparator" w:id="0">
    <w:p w14:paraId="7F91CC3A" w14:textId="77777777" w:rsidR="00AD7556" w:rsidRDefault="00AD755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F91CC3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F91CC4C" wp14:anchorId="7F91CC4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95186" w14:paraId="7F91CC4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8EF0069D2FE4D6EBB1B34D915F55A1E"/>
                              </w:placeholder>
                              <w:text/>
                            </w:sdtPr>
                            <w:sdtEndPr/>
                            <w:sdtContent>
                              <w:r w:rsidR="0089093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63507FCAA3643CC8C1555CAEF530385"/>
                              </w:placeholder>
                              <w:text/>
                            </w:sdtPr>
                            <w:sdtEndPr/>
                            <w:sdtContent>
                              <w:r w:rsidR="00890931">
                                <w:t>2113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F91CC4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95186" w14:paraId="7F91CC4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8EF0069D2FE4D6EBB1B34D915F55A1E"/>
                        </w:placeholder>
                        <w:text/>
                      </w:sdtPr>
                      <w:sdtEndPr/>
                      <w:sdtContent>
                        <w:r w:rsidR="0089093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63507FCAA3643CC8C1555CAEF530385"/>
                        </w:placeholder>
                        <w:text/>
                      </w:sdtPr>
                      <w:sdtEndPr/>
                      <w:sdtContent>
                        <w:r w:rsidR="00890931">
                          <w:t>2113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F91CC3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F91CC3F" w14:textId="77777777">
    <w:pPr>
      <w:jc w:val="right"/>
    </w:pPr>
  </w:p>
  <w:p w:rsidR="00262EA3" w:rsidP="00776B74" w:rsidRDefault="00262EA3" w14:paraId="7F91CC4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95186" w14:paraId="7F91CC4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F91CC4E" wp14:anchorId="7F91CC4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95186" w14:paraId="7F91CC4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9093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90931">
          <w:t>2113</w:t>
        </w:r>
      </w:sdtContent>
    </w:sdt>
  </w:p>
  <w:p w:rsidRPr="008227B3" w:rsidR="00262EA3" w:rsidP="008227B3" w:rsidRDefault="00A95186" w14:paraId="7F91CC4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95186" w14:paraId="7F91CC4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:2877</w:t>
        </w:r>
      </w:sdtContent>
    </w:sdt>
  </w:p>
  <w:p w:rsidR="00262EA3" w:rsidP="00E03A3D" w:rsidRDefault="00A95186" w14:paraId="7F91CC4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Boriana Åberg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90931" w14:paraId="7F91CC48" w14:textId="77777777">
        <w:pPr>
          <w:pStyle w:val="FSHRub2"/>
        </w:pPr>
        <w:r>
          <w:t>Uppgradera det svenska medborgarskapet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F91CC4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89093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2D38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A06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175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931"/>
    <w:rsid w:val="00891A8C"/>
    <w:rsid w:val="00891C99"/>
    <w:rsid w:val="008929B2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6DE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86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5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E77F5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97755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6622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F91CC2D"/>
  <w15:chartTrackingRefBased/>
  <w15:docId w15:val="{2E6A6FF9-D371-433C-B4D8-208781B0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9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C5BBB3DC0684301BDC3C44ED9A727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C4EA64-4DE2-4550-A09A-67A83E1F7AED}"/>
      </w:docPartPr>
      <w:docPartBody>
        <w:p w:rsidR="006C63C3" w:rsidRDefault="00E62751">
          <w:pPr>
            <w:pStyle w:val="AC5BBB3DC0684301BDC3C44ED9A727B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A66BD096667438895E7C8C8C8F032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FE98A1-6C20-49B4-BBDA-2FB250DD902A}"/>
      </w:docPartPr>
      <w:docPartBody>
        <w:p w:rsidR="006C63C3" w:rsidRDefault="00E62751">
          <w:pPr>
            <w:pStyle w:val="4A66BD096667438895E7C8C8C8F032B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8EF0069D2FE4D6EBB1B34D915F55A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6C1058-F04B-4FD5-8EEE-7550B6A62147}"/>
      </w:docPartPr>
      <w:docPartBody>
        <w:p w:rsidR="006C63C3" w:rsidRDefault="00E62751">
          <w:pPr>
            <w:pStyle w:val="C8EF0069D2FE4D6EBB1B34D915F55A1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3507FCAA3643CC8C1555CAEF5303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920C22-47AD-4177-862B-8FE048A1B401}"/>
      </w:docPartPr>
      <w:docPartBody>
        <w:p w:rsidR="006C63C3" w:rsidRDefault="00E62751">
          <w:pPr>
            <w:pStyle w:val="163507FCAA3643CC8C1555CAEF530385"/>
          </w:pPr>
          <w:r>
            <w:t xml:space="preserve"> </w:t>
          </w:r>
        </w:p>
      </w:docPartBody>
    </w:docPart>
    <w:docPart>
      <w:docPartPr>
        <w:name w:val="1EF98FF5342F48CF9493F3275E285C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AFBE30-78CD-44F4-AE97-DD1A0ED9BD22}"/>
      </w:docPartPr>
      <w:docPartBody>
        <w:p w:rsidR="00E84490" w:rsidRDefault="00E8449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751"/>
    <w:rsid w:val="006C63C3"/>
    <w:rsid w:val="00E62751"/>
    <w:rsid w:val="00E8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C5BBB3DC0684301BDC3C44ED9A727B7">
    <w:name w:val="AC5BBB3DC0684301BDC3C44ED9A727B7"/>
  </w:style>
  <w:style w:type="paragraph" w:customStyle="1" w:styleId="193E6C26ADDB4FD3BC2DA08C62037902">
    <w:name w:val="193E6C26ADDB4FD3BC2DA08C6203790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76689FB14784646BA8D7EE4A41EA8AA">
    <w:name w:val="276689FB14784646BA8D7EE4A41EA8AA"/>
  </w:style>
  <w:style w:type="paragraph" w:customStyle="1" w:styleId="4A66BD096667438895E7C8C8C8F032B0">
    <w:name w:val="4A66BD096667438895E7C8C8C8F032B0"/>
  </w:style>
  <w:style w:type="paragraph" w:customStyle="1" w:styleId="909665B50BCD499387D94FEBCBBAF8A9">
    <w:name w:val="909665B50BCD499387D94FEBCBBAF8A9"/>
  </w:style>
  <w:style w:type="paragraph" w:customStyle="1" w:styleId="F1C8179D0FDB4DCFBE48A86E48A4D342">
    <w:name w:val="F1C8179D0FDB4DCFBE48A86E48A4D342"/>
  </w:style>
  <w:style w:type="paragraph" w:customStyle="1" w:styleId="C8EF0069D2FE4D6EBB1B34D915F55A1E">
    <w:name w:val="C8EF0069D2FE4D6EBB1B34D915F55A1E"/>
  </w:style>
  <w:style w:type="paragraph" w:customStyle="1" w:styleId="163507FCAA3643CC8C1555CAEF530385">
    <w:name w:val="163507FCAA3643CC8C1555CAEF5303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F3AB14-C2D9-4F32-A9B7-BD705D5BA47C}"/>
</file>

<file path=customXml/itemProps2.xml><?xml version="1.0" encoding="utf-8"?>
<ds:datastoreItem xmlns:ds="http://schemas.openxmlformats.org/officeDocument/2006/customXml" ds:itemID="{3A04FB5A-48C4-4829-846B-1A2272AD96E4}"/>
</file>

<file path=customXml/itemProps3.xml><?xml version="1.0" encoding="utf-8"?>
<ds:datastoreItem xmlns:ds="http://schemas.openxmlformats.org/officeDocument/2006/customXml" ds:itemID="{B7D803DC-7F41-4D92-819A-53BE0D7A1C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895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M2113 Uppgradera det svenska medborgarskapet</vt:lpstr>
      <vt:lpstr>
      </vt:lpstr>
    </vt:vector>
  </TitlesOfParts>
  <Company>Sveriges riksdag</Company>
  <LinksUpToDate>false</LinksUpToDate>
  <CharactersWithSpaces>1049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