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B2E72" w14:textId="77777777" w:rsidR="00F02931" w:rsidRDefault="00F02931" w:rsidP="00DA0661">
      <w:pPr>
        <w:pStyle w:val="Rubrik"/>
      </w:pPr>
      <w:bookmarkStart w:id="0" w:name="Start"/>
      <w:bookmarkEnd w:id="0"/>
      <w:r>
        <w:t xml:space="preserve">Svar på fråga </w:t>
      </w:r>
      <w:r w:rsidRPr="00F02931">
        <w:t>2020/21:1442</w:t>
      </w:r>
      <w:r>
        <w:t xml:space="preserve"> av </w:t>
      </w:r>
      <w:r w:rsidRPr="00F02931">
        <w:t xml:space="preserve">Åsa </w:t>
      </w:r>
      <w:proofErr w:type="spellStart"/>
      <w:r w:rsidRPr="00F02931">
        <w:t>Coenraads</w:t>
      </w:r>
      <w:proofErr w:type="spellEnd"/>
      <w:r>
        <w:t xml:space="preserve"> (M)</w:t>
      </w:r>
      <w:r>
        <w:br/>
      </w:r>
      <w:r w:rsidRPr="00F02931">
        <w:t>Järnvägsutbyggnaden mellan Oslo och Stockholm</w:t>
      </w:r>
    </w:p>
    <w:p w14:paraId="0F317AFF" w14:textId="77777777" w:rsidR="00F02931" w:rsidRDefault="00F02931" w:rsidP="003F4DA5">
      <w:pPr>
        <w:pStyle w:val="Brdtext"/>
      </w:pPr>
      <w:r>
        <w:t xml:space="preserve">Åsa </w:t>
      </w:r>
      <w:proofErr w:type="spellStart"/>
      <w:r>
        <w:t>Coenraads</w:t>
      </w:r>
      <w:proofErr w:type="spellEnd"/>
      <w:r>
        <w:t xml:space="preserve"> har frågat mig</w:t>
      </w:r>
      <w:r w:rsidR="003F4DA5">
        <w:t xml:space="preserve"> om jag avser att prioritera järnvägssträckan Oslo–Stockholm i den nationella</w:t>
      </w:r>
      <w:r w:rsidR="009B391B">
        <w:t xml:space="preserve"> </w:t>
      </w:r>
      <w:r w:rsidR="003F4DA5">
        <w:t>planen</w:t>
      </w:r>
      <w:r w:rsidR="009B391B">
        <w:t>.</w:t>
      </w:r>
    </w:p>
    <w:p w14:paraId="78484939" w14:textId="77777777" w:rsidR="009B391B" w:rsidRDefault="009B391B" w:rsidP="009B391B">
      <w:pPr>
        <w:pStyle w:val="Brdtext"/>
      </w:pPr>
      <w:r>
        <w:t>Just nu genomförs regeringens nationella trafikslagsövergripande plan för infrastrukturen för perioden 2018–2029 som beslutades i maj 2018. Den omfattar en satsning på över 700 miljarder kr och innebär bland annat den största järnvägssatsningen i modern tid. Det gör vi för att öka tillgängligheten, modernisera svensk infrastruktur och öka möjligheterna för klimatsmarta transporter.</w:t>
      </w:r>
    </w:p>
    <w:p w14:paraId="082DFF94" w14:textId="77777777" w:rsidR="009B391B" w:rsidRDefault="009B391B" w:rsidP="009B391B">
      <w:pPr>
        <w:pStyle w:val="Brdtext"/>
      </w:pPr>
      <w:r>
        <w:t xml:space="preserve">Gränsöverskridande transportinfrastruktur har en stor betydelse både för tillväxt och tillgänglighet i våra respektive länder. Det är viktigt att den gränsöverskridande infrastrukturen mellan våra länder gör det attraktivt att bo och arbeta över landsgränserna, och gör det möjligt att på ett mer hållbart sätt resa och transportera varor mellan våra länder. </w:t>
      </w:r>
    </w:p>
    <w:p w14:paraId="67B28B95" w14:textId="77777777" w:rsidR="009B391B" w:rsidRDefault="009B391B" w:rsidP="009B391B">
      <w:pPr>
        <w:pStyle w:val="Brdtext"/>
      </w:pPr>
      <w:r>
        <w:t xml:space="preserve">Av regeringens beslut om den nationella planen framgår att Sveriges och Norges regeringar är överens om att utvecklingen av den gränsöverskridande transportinfrastrukturen fortlöpande ska ske i dialog mellan departementen i de båda länderna samt mellan de myndigheter som ansvarar för transportsystemet i respektive land. </w:t>
      </w:r>
    </w:p>
    <w:p w14:paraId="47A1C385" w14:textId="77777777" w:rsidR="009B391B" w:rsidRDefault="009B391B" w:rsidP="009B391B">
      <w:pPr>
        <w:pStyle w:val="Brdtext"/>
      </w:pPr>
      <w:r>
        <w:t xml:space="preserve">Regeringens beslut innehöll också ett uppdrag till Trafikverket om att fortsätta att utreda </w:t>
      </w:r>
      <w:proofErr w:type="gramStart"/>
      <w:r>
        <w:t>bl.a.</w:t>
      </w:r>
      <w:proofErr w:type="gramEnd"/>
      <w:r>
        <w:t xml:space="preserve"> stråket Stockholm–riksgränsen–Oslo, med målsättningen att stråket är så pass utrett att det kan övervägas i nästa planeringsomgång och planrevidering.</w:t>
      </w:r>
    </w:p>
    <w:p w14:paraId="5E28F3D2" w14:textId="0CC21A21" w:rsidR="0034737B" w:rsidRPr="00240269" w:rsidRDefault="0034737B" w:rsidP="0034737B">
      <w:pPr>
        <w:pStyle w:val="Brdtext"/>
        <w:rPr>
          <w:rFonts w:ascii="Garamond"/>
        </w:rPr>
      </w:pPr>
      <w:r w:rsidRPr="00F63C50">
        <w:rPr>
          <w:rFonts w:ascii="Garamond"/>
        </w:rPr>
        <w:t xml:space="preserve">Regeringen har inlett arbetet med att ta fram en ny nationell plan för utveckling av </w:t>
      </w:r>
      <w:r>
        <w:rPr>
          <w:rFonts w:ascii="Garamond"/>
        </w:rPr>
        <w:t xml:space="preserve">transportsystemet </w:t>
      </w:r>
      <w:r w:rsidRPr="00F63C50">
        <w:rPr>
          <w:rFonts w:ascii="Garamond"/>
        </w:rPr>
        <w:t>och avser att lägga en infrastrukturproposition till riksdagen under våren 2021</w:t>
      </w:r>
      <w:r>
        <w:rPr>
          <w:rFonts w:ascii="Garamond"/>
        </w:rPr>
        <w:t>.</w:t>
      </w:r>
      <w:r w:rsidRPr="00F63C50">
        <w:rPr>
          <w:rFonts w:ascii="Garamond"/>
        </w:rPr>
        <w:t>Efter riksdagsbeslut om ekonomiska ramar fortsätter arbetet med den så kallade åtgärdsplaneringen. Åtgärdsplaneringen innebär att de åtgärder som bör prioriteras in i planen identifieras och syftar till att regeringen ska kunna fastställa en ny nationell plan. Beslut om ny nationell plan planeras till 2022.</w:t>
      </w:r>
    </w:p>
    <w:p w14:paraId="7E4AF4AE" w14:textId="77777777" w:rsidR="00F02931" w:rsidRDefault="00F02931" w:rsidP="006A12F1">
      <w:pPr>
        <w:pStyle w:val="Brdtext"/>
      </w:pPr>
      <w:r>
        <w:t xml:space="preserve">Stockholm den </w:t>
      </w:r>
      <w:sdt>
        <w:sdtPr>
          <w:id w:val="-1225218591"/>
          <w:placeholder>
            <w:docPart w:val="976870B775784C109D7F73F15D33E051"/>
          </w:placeholder>
          <w:dataBinding w:prefixMappings="xmlns:ns0='http://lp/documentinfo/RK' " w:xpath="/ns0:DocumentInfo[1]/ns0:BaseInfo[1]/ns0:HeaderDate[1]" w:storeItemID="{DED75BCC-1355-4DB0-91CB-829BA975B8B4}"/>
          <w:date w:fullDate="2021-02-03T00:00:00Z">
            <w:dateFormat w:val="d MMMM yyyy"/>
            <w:lid w:val="sv-SE"/>
            <w:storeMappedDataAs w:val="dateTime"/>
            <w:calendar w:val="gregorian"/>
          </w:date>
        </w:sdtPr>
        <w:sdtEndPr/>
        <w:sdtContent>
          <w:r>
            <w:t>3 februari 2021</w:t>
          </w:r>
        </w:sdtContent>
      </w:sdt>
    </w:p>
    <w:p w14:paraId="1C99A97B" w14:textId="77777777" w:rsidR="00F02931" w:rsidRDefault="00F02931" w:rsidP="004E7A8F">
      <w:pPr>
        <w:pStyle w:val="Brdtextutanavstnd"/>
      </w:pPr>
    </w:p>
    <w:p w14:paraId="4E07874F" w14:textId="77777777" w:rsidR="00F02931" w:rsidRDefault="00F02931" w:rsidP="004E7A8F">
      <w:pPr>
        <w:pStyle w:val="Brdtextutanavstnd"/>
      </w:pPr>
    </w:p>
    <w:p w14:paraId="11DEC150" w14:textId="77777777" w:rsidR="00F02931" w:rsidRDefault="00F02931" w:rsidP="004E7A8F">
      <w:pPr>
        <w:pStyle w:val="Brdtextutanavstnd"/>
      </w:pPr>
    </w:p>
    <w:p w14:paraId="29AAC4D9" w14:textId="77777777" w:rsidR="00F02931" w:rsidRDefault="00F02931" w:rsidP="00422A41">
      <w:pPr>
        <w:pStyle w:val="Brdtext"/>
      </w:pPr>
      <w:r>
        <w:t>Tomas Eneroth</w:t>
      </w:r>
    </w:p>
    <w:p w14:paraId="174E87CF" w14:textId="77777777" w:rsidR="00F02931" w:rsidRPr="00DB48AB" w:rsidRDefault="00F02931" w:rsidP="00DB48AB">
      <w:pPr>
        <w:pStyle w:val="Brdtext"/>
      </w:pPr>
    </w:p>
    <w:sectPr w:rsidR="00F02931"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4DE91" w14:textId="77777777" w:rsidR="00C36F48" w:rsidRDefault="00C36F48" w:rsidP="00A87A54">
      <w:pPr>
        <w:spacing w:after="0" w:line="240" w:lineRule="auto"/>
      </w:pPr>
      <w:r>
        <w:separator/>
      </w:r>
    </w:p>
  </w:endnote>
  <w:endnote w:type="continuationSeparator" w:id="0">
    <w:p w14:paraId="778C3FE9" w14:textId="77777777" w:rsidR="00C36F48" w:rsidRDefault="00C36F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96A3" w14:textId="77777777" w:rsidR="00B639B8" w:rsidRDefault="00B639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825DED" w14:textId="77777777" w:rsidTr="006A26EC">
      <w:trPr>
        <w:trHeight w:val="227"/>
        <w:jc w:val="right"/>
      </w:trPr>
      <w:tc>
        <w:tcPr>
          <w:tcW w:w="708" w:type="dxa"/>
          <w:vAlign w:val="bottom"/>
        </w:tcPr>
        <w:p w14:paraId="3823EE8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D7243EB" w14:textId="77777777" w:rsidTr="006A26EC">
      <w:trPr>
        <w:trHeight w:val="850"/>
        <w:jc w:val="right"/>
      </w:trPr>
      <w:tc>
        <w:tcPr>
          <w:tcW w:w="708" w:type="dxa"/>
          <w:vAlign w:val="bottom"/>
        </w:tcPr>
        <w:p w14:paraId="055A1F5F" w14:textId="77777777" w:rsidR="005606BC" w:rsidRPr="00347E11" w:rsidRDefault="005606BC" w:rsidP="005606BC">
          <w:pPr>
            <w:pStyle w:val="Sidfot"/>
            <w:spacing w:line="276" w:lineRule="auto"/>
            <w:jc w:val="right"/>
          </w:pPr>
        </w:p>
      </w:tc>
    </w:tr>
  </w:tbl>
  <w:p w14:paraId="53A4885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9F9195" w14:textId="77777777" w:rsidTr="001F4302">
      <w:trPr>
        <w:trHeight w:val="510"/>
      </w:trPr>
      <w:tc>
        <w:tcPr>
          <w:tcW w:w="8525" w:type="dxa"/>
          <w:gridSpan w:val="2"/>
          <w:vAlign w:val="bottom"/>
        </w:tcPr>
        <w:p w14:paraId="41DDAF6C" w14:textId="77777777" w:rsidR="00347E11" w:rsidRPr="00347E11" w:rsidRDefault="00347E11" w:rsidP="00347E11">
          <w:pPr>
            <w:pStyle w:val="Sidfot"/>
            <w:rPr>
              <w:sz w:val="8"/>
            </w:rPr>
          </w:pPr>
        </w:p>
      </w:tc>
    </w:tr>
    <w:tr w:rsidR="00093408" w:rsidRPr="00EE3C0F" w14:paraId="752D0353" w14:textId="77777777" w:rsidTr="00C26068">
      <w:trPr>
        <w:trHeight w:val="227"/>
      </w:trPr>
      <w:tc>
        <w:tcPr>
          <w:tcW w:w="4074" w:type="dxa"/>
        </w:tcPr>
        <w:p w14:paraId="34A0E8AE" w14:textId="77777777" w:rsidR="00347E11" w:rsidRPr="00F53AEA" w:rsidRDefault="00347E11" w:rsidP="00C26068">
          <w:pPr>
            <w:pStyle w:val="Sidfot"/>
            <w:spacing w:line="276" w:lineRule="auto"/>
          </w:pPr>
        </w:p>
      </w:tc>
      <w:tc>
        <w:tcPr>
          <w:tcW w:w="4451" w:type="dxa"/>
        </w:tcPr>
        <w:p w14:paraId="1C0B3640" w14:textId="77777777" w:rsidR="00093408" w:rsidRPr="00F53AEA" w:rsidRDefault="00093408" w:rsidP="00F53AEA">
          <w:pPr>
            <w:pStyle w:val="Sidfot"/>
            <w:spacing w:line="276" w:lineRule="auto"/>
          </w:pPr>
        </w:p>
      </w:tc>
    </w:tr>
  </w:tbl>
  <w:p w14:paraId="5AE56B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C9000" w14:textId="77777777" w:rsidR="00C36F48" w:rsidRDefault="00C36F48" w:rsidP="00A87A54">
      <w:pPr>
        <w:spacing w:after="0" w:line="240" w:lineRule="auto"/>
      </w:pPr>
      <w:r>
        <w:separator/>
      </w:r>
    </w:p>
  </w:footnote>
  <w:footnote w:type="continuationSeparator" w:id="0">
    <w:p w14:paraId="5637355B" w14:textId="77777777" w:rsidR="00C36F48" w:rsidRDefault="00C36F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2188" w14:textId="77777777" w:rsidR="00B639B8" w:rsidRDefault="00B639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8EB7B" w14:textId="77777777" w:rsidR="00B639B8" w:rsidRDefault="00B639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2931" w14:paraId="672D15BA" w14:textId="77777777" w:rsidTr="00C93EBA">
      <w:trPr>
        <w:trHeight w:val="227"/>
      </w:trPr>
      <w:tc>
        <w:tcPr>
          <w:tcW w:w="5534" w:type="dxa"/>
        </w:tcPr>
        <w:p w14:paraId="7D23B05D" w14:textId="77777777" w:rsidR="00F02931" w:rsidRPr="007D73AB" w:rsidRDefault="00F02931">
          <w:pPr>
            <w:pStyle w:val="Sidhuvud"/>
          </w:pPr>
        </w:p>
      </w:tc>
      <w:tc>
        <w:tcPr>
          <w:tcW w:w="3170" w:type="dxa"/>
          <w:vAlign w:val="bottom"/>
        </w:tcPr>
        <w:p w14:paraId="5D31DBA4" w14:textId="77777777" w:rsidR="00F02931" w:rsidRPr="007D73AB" w:rsidRDefault="00F02931" w:rsidP="00340DE0">
          <w:pPr>
            <w:pStyle w:val="Sidhuvud"/>
          </w:pPr>
        </w:p>
      </w:tc>
      <w:tc>
        <w:tcPr>
          <w:tcW w:w="1134" w:type="dxa"/>
        </w:tcPr>
        <w:p w14:paraId="5CC40628" w14:textId="77777777" w:rsidR="00F02931" w:rsidRDefault="00F02931" w:rsidP="005A703A">
          <w:pPr>
            <w:pStyle w:val="Sidhuvud"/>
          </w:pPr>
        </w:p>
      </w:tc>
    </w:tr>
    <w:tr w:rsidR="00F02931" w14:paraId="651B6EC7" w14:textId="77777777" w:rsidTr="00C93EBA">
      <w:trPr>
        <w:trHeight w:val="1928"/>
      </w:trPr>
      <w:tc>
        <w:tcPr>
          <w:tcW w:w="5534" w:type="dxa"/>
        </w:tcPr>
        <w:p w14:paraId="47A781AC" w14:textId="77777777" w:rsidR="00F02931" w:rsidRPr="00340DE0" w:rsidRDefault="00F02931" w:rsidP="00340DE0">
          <w:pPr>
            <w:pStyle w:val="Sidhuvud"/>
          </w:pPr>
          <w:r>
            <w:rPr>
              <w:noProof/>
            </w:rPr>
            <w:drawing>
              <wp:inline distT="0" distB="0" distL="0" distR="0" wp14:anchorId="5F32366F" wp14:editId="245F193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0267C0E" w14:textId="77777777" w:rsidR="00F02931" w:rsidRPr="00710A6C" w:rsidRDefault="00F02931" w:rsidP="00EE3C0F">
          <w:pPr>
            <w:pStyle w:val="Sidhuvud"/>
            <w:rPr>
              <w:b/>
            </w:rPr>
          </w:pPr>
        </w:p>
        <w:p w14:paraId="5F71CD05" w14:textId="77777777" w:rsidR="00F02931" w:rsidRDefault="00F02931" w:rsidP="00EE3C0F">
          <w:pPr>
            <w:pStyle w:val="Sidhuvud"/>
          </w:pPr>
        </w:p>
        <w:p w14:paraId="2BD331E7" w14:textId="77777777" w:rsidR="00F02931" w:rsidRDefault="00F02931" w:rsidP="00EE3C0F">
          <w:pPr>
            <w:pStyle w:val="Sidhuvud"/>
          </w:pPr>
        </w:p>
        <w:p w14:paraId="602E4129" w14:textId="77777777" w:rsidR="00F02931" w:rsidRDefault="00F02931" w:rsidP="00EE3C0F">
          <w:pPr>
            <w:pStyle w:val="Sidhuvud"/>
          </w:pPr>
        </w:p>
        <w:sdt>
          <w:sdtPr>
            <w:alias w:val="Dnr"/>
            <w:tag w:val="ccRKShow_Dnr"/>
            <w:id w:val="-829283628"/>
            <w:placeholder>
              <w:docPart w:val="DE70935544CF4E9DB515494025D24640"/>
            </w:placeholder>
            <w:dataBinding w:prefixMappings="xmlns:ns0='http://lp/documentinfo/RK' " w:xpath="/ns0:DocumentInfo[1]/ns0:BaseInfo[1]/ns0:Dnr[1]" w:storeItemID="{DED75BCC-1355-4DB0-91CB-829BA975B8B4}"/>
            <w:text/>
          </w:sdtPr>
          <w:sdtEndPr/>
          <w:sdtContent>
            <w:p w14:paraId="69869E5B" w14:textId="77777777" w:rsidR="00F02931" w:rsidRDefault="00F02931" w:rsidP="00EE3C0F">
              <w:pPr>
                <w:pStyle w:val="Sidhuvud"/>
              </w:pPr>
              <w:r>
                <w:t>I2021/00234</w:t>
              </w:r>
            </w:p>
          </w:sdtContent>
        </w:sdt>
        <w:sdt>
          <w:sdtPr>
            <w:alias w:val="DocNumber"/>
            <w:tag w:val="DocNumber"/>
            <w:id w:val="1726028884"/>
            <w:placeholder>
              <w:docPart w:val="7FF1BD197E064FBBAB4027D1B2FE06A0"/>
            </w:placeholder>
            <w:showingPlcHdr/>
            <w:dataBinding w:prefixMappings="xmlns:ns0='http://lp/documentinfo/RK' " w:xpath="/ns0:DocumentInfo[1]/ns0:BaseInfo[1]/ns0:DocNumber[1]" w:storeItemID="{DED75BCC-1355-4DB0-91CB-829BA975B8B4}"/>
            <w:text/>
          </w:sdtPr>
          <w:sdtEndPr/>
          <w:sdtContent>
            <w:p w14:paraId="6C75E871" w14:textId="77777777" w:rsidR="00F02931" w:rsidRDefault="00F02931" w:rsidP="00EE3C0F">
              <w:pPr>
                <w:pStyle w:val="Sidhuvud"/>
              </w:pPr>
              <w:r>
                <w:rPr>
                  <w:rStyle w:val="Platshllartext"/>
                </w:rPr>
                <w:t xml:space="preserve"> </w:t>
              </w:r>
            </w:p>
          </w:sdtContent>
        </w:sdt>
        <w:p w14:paraId="026319A9" w14:textId="77777777" w:rsidR="00F02931" w:rsidRDefault="00F02931" w:rsidP="00EE3C0F">
          <w:pPr>
            <w:pStyle w:val="Sidhuvud"/>
          </w:pPr>
        </w:p>
      </w:tc>
      <w:tc>
        <w:tcPr>
          <w:tcW w:w="1134" w:type="dxa"/>
        </w:tcPr>
        <w:p w14:paraId="2EDC1D5F" w14:textId="77777777" w:rsidR="00F02931" w:rsidRDefault="00F02931" w:rsidP="0094502D">
          <w:pPr>
            <w:pStyle w:val="Sidhuvud"/>
          </w:pPr>
        </w:p>
        <w:p w14:paraId="4D5F8919" w14:textId="77777777" w:rsidR="00F02931" w:rsidRPr="0094502D" w:rsidRDefault="00F02931" w:rsidP="00EC71A6">
          <w:pPr>
            <w:pStyle w:val="Sidhuvud"/>
          </w:pPr>
        </w:p>
      </w:tc>
    </w:tr>
    <w:tr w:rsidR="00F02931" w14:paraId="51F1B19D" w14:textId="77777777" w:rsidTr="00C93EBA">
      <w:trPr>
        <w:trHeight w:val="2268"/>
      </w:trPr>
      <w:sdt>
        <w:sdtPr>
          <w:rPr>
            <w:b/>
          </w:rPr>
          <w:alias w:val="SenderText"/>
          <w:tag w:val="ccRKShow_SenderText"/>
          <w:id w:val="1374046025"/>
          <w:placeholder>
            <w:docPart w:val="71616C34FCA34A578B29E5EFCD1873C3"/>
          </w:placeholder>
        </w:sdtPr>
        <w:sdtEndPr>
          <w:rPr>
            <w:b w:val="0"/>
          </w:rPr>
        </w:sdtEndPr>
        <w:sdtContent>
          <w:tc>
            <w:tcPr>
              <w:tcW w:w="5534" w:type="dxa"/>
              <w:tcMar>
                <w:right w:w="1134" w:type="dxa"/>
              </w:tcMar>
            </w:tcPr>
            <w:p w14:paraId="6875BB4E" w14:textId="77777777" w:rsidR="00F02931" w:rsidRPr="00F02931" w:rsidRDefault="00F02931" w:rsidP="00340DE0">
              <w:pPr>
                <w:pStyle w:val="Sidhuvud"/>
                <w:rPr>
                  <w:b/>
                </w:rPr>
              </w:pPr>
              <w:r w:rsidRPr="00F02931">
                <w:rPr>
                  <w:b/>
                </w:rPr>
                <w:t>Infrastrukturdepartementet</w:t>
              </w:r>
            </w:p>
            <w:p w14:paraId="55533A65" w14:textId="69D5D731" w:rsidR="00F02931" w:rsidRPr="00340DE0" w:rsidRDefault="00F02931" w:rsidP="00340DE0">
              <w:pPr>
                <w:pStyle w:val="Sidhuvud"/>
              </w:pPr>
              <w:r w:rsidRPr="00F02931">
                <w:t>Infrastrukturministern</w:t>
              </w:r>
            </w:p>
          </w:tc>
        </w:sdtContent>
      </w:sdt>
      <w:sdt>
        <w:sdtPr>
          <w:alias w:val="Recipient"/>
          <w:tag w:val="ccRKShow_Recipient"/>
          <w:id w:val="-28344517"/>
          <w:placeholder>
            <w:docPart w:val="703A3194BCDD460F91F4CD6E3CF3CFEB"/>
          </w:placeholder>
          <w:dataBinding w:prefixMappings="xmlns:ns0='http://lp/documentinfo/RK' " w:xpath="/ns0:DocumentInfo[1]/ns0:BaseInfo[1]/ns0:Recipient[1]" w:storeItemID="{DED75BCC-1355-4DB0-91CB-829BA975B8B4}"/>
          <w:text w:multiLine="1"/>
        </w:sdtPr>
        <w:sdtEndPr/>
        <w:sdtContent>
          <w:tc>
            <w:tcPr>
              <w:tcW w:w="3170" w:type="dxa"/>
            </w:tcPr>
            <w:p w14:paraId="74F4066F" w14:textId="77777777" w:rsidR="00F02931" w:rsidRDefault="00F02931" w:rsidP="00547B89">
              <w:pPr>
                <w:pStyle w:val="Sidhuvud"/>
              </w:pPr>
              <w:r>
                <w:t>Till riksdagen</w:t>
              </w:r>
            </w:p>
          </w:tc>
        </w:sdtContent>
      </w:sdt>
      <w:tc>
        <w:tcPr>
          <w:tcW w:w="1134" w:type="dxa"/>
        </w:tcPr>
        <w:p w14:paraId="50A7D70B" w14:textId="77777777" w:rsidR="00F02931" w:rsidRDefault="00F02931" w:rsidP="003E6020">
          <w:pPr>
            <w:pStyle w:val="Sidhuvud"/>
          </w:pPr>
        </w:p>
      </w:tc>
    </w:tr>
  </w:tbl>
  <w:p w14:paraId="4037AE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3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469"/>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37B"/>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DA5"/>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A5B"/>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5F788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91B"/>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67F"/>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79C8"/>
    <w:rsid w:val="00B41704"/>
    <w:rsid w:val="00B41F72"/>
    <w:rsid w:val="00B44E90"/>
    <w:rsid w:val="00B45324"/>
    <w:rsid w:val="00B47018"/>
    <w:rsid w:val="00B47956"/>
    <w:rsid w:val="00B517E1"/>
    <w:rsid w:val="00B556E8"/>
    <w:rsid w:val="00B55E70"/>
    <w:rsid w:val="00B60238"/>
    <w:rsid w:val="00B639B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6F48"/>
    <w:rsid w:val="00C37A77"/>
    <w:rsid w:val="00C41141"/>
    <w:rsid w:val="00C449AD"/>
    <w:rsid w:val="00C44E30"/>
    <w:rsid w:val="00C461E6"/>
    <w:rsid w:val="00C50045"/>
    <w:rsid w:val="00C50771"/>
    <w:rsid w:val="00C508BE"/>
    <w:rsid w:val="00C547B4"/>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C40"/>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931"/>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ADD"/>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3B945"/>
  <w15:docId w15:val="{6D8F483F-CC79-4990-AB6E-075076AC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70935544CF4E9DB515494025D24640"/>
        <w:category>
          <w:name w:val="Allmänt"/>
          <w:gallery w:val="placeholder"/>
        </w:category>
        <w:types>
          <w:type w:val="bbPlcHdr"/>
        </w:types>
        <w:behaviors>
          <w:behavior w:val="content"/>
        </w:behaviors>
        <w:guid w:val="{5F4A86BA-5711-4460-8335-6FAD0AF6721F}"/>
      </w:docPartPr>
      <w:docPartBody>
        <w:p w:rsidR="00B71C14" w:rsidRDefault="0021463F" w:rsidP="0021463F">
          <w:pPr>
            <w:pStyle w:val="DE70935544CF4E9DB515494025D24640"/>
          </w:pPr>
          <w:r>
            <w:rPr>
              <w:rStyle w:val="Platshllartext"/>
            </w:rPr>
            <w:t xml:space="preserve"> </w:t>
          </w:r>
        </w:p>
      </w:docPartBody>
    </w:docPart>
    <w:docPart>
      <w:docPartPr>
        <w:name w:val="7FF1BD197E064FBBAB4027D1B2FE06A0"/>
        <w:category>
          <w:name w:val="Allmänt"/>
          <w:gallery w:val="placeholder"/>
        </w:category>
        <w:types>
          <w:type w:val="bbPlcHdr"/>
        </w:types>
        <w:behaviors>
          <w:behavior w:val="content"/>
        </w:behaviors>
        <w:guid w:val="{20A3A52A-F1EF-4484-8D98-9101FB31FCE0}"/>
      </w:docPartPr>
      <w:docPartBody>
        <w:p w:rsidR="00B71C14" w:rsidRDefault="0021463F" w:rsidP="0021463F">
          <w:pPr>
            <w:pStyle w:val="7FF1BD197E064FBBAB4027D1B2FE06A01"/>
          </w:pPr>
          <w:r>
            <w:rPr>
              <w:rStyle w:val="Platshllartext"/>
            </w:rPr>
            <w:t xml:space="preserve"> </w:t>
          </w:r>
        </w:p>
      </w:docPartBody>
    </w:docPart>
    <w:docPart>
      <w:docPartPr>
        <w:name w:val="71616C34FCA34A578B29E5EFCD1873C3"/>
        <w:category>
          <w:name w:val="Allmänt"/>
          <w:gallery w:val="placeholder"/>
        </w:category>
        <w:types>
          <w:type w:val="bbPlcHdr"/>
        </w:types>
        <w:behaviors>
          <w:behavior w:val="content"/>
        </w:behaviors>
        <w:guid w:val="{012844B0-9831-415A-8389-FCB397761ED9}"/>
      </w:docPartPr>
      <w:docPartBody>
        <w:p w:rsidR="00B71C14" w:rsidRDefault="0021463F" w:rsidP="0021463F">
          <w:pPr>
            <w:pStyle w:val="71616C34FCA34A578B29E5EFCD1873C31"/>
          </w:pPr>
          <w:r>
            <w:rPr>
              <w:rStyle w:val="Platshllartext"/>
            </w:rPr>
            <w:t xml:space="preserve"> </w:t>
          </w:r>
        </w:p>
      </w:docPartBody>
    </w:docPart>
    <w:docPart>
      <w:docPartPr>
        <w:name w:val="703A3194BCDD460F91F4CD6E3CF3CFEB"/>
        <w:category>
          <w:name w:val="Allmänt"/>
          <w:gallery w:val="placeholder"/>
        </w:category>
        <w:types>
          <w:type w:val="bbPlcHdr"/>
        </w:types>
        <w:behaviors>
          <w:behavior w:val="content"/>
        </w:behaviors>
        <w:guid w:val="{2F14167E-D2E4-4E7A-A5F5-29643CBB25FC}"/>
      </w:docPartPr>
      <w:docPartBody>
        <w:p w:rsidR="00B71C14" w:rsidRDefault="0021463F" w:rsidP="0021463F">
          <w:pPr>
            <w:pStyle w:val="703A3194BCDD460F91F4CD6E3CF3CFEB"/>
          </w:pPr>
          <w:r>
            <w:rPr>
              <w:rStyle w:val="Platshllartext"/>
            </w:rPr>
            <w:t xml:space="preserve"> </w:t>
          </w:r>
        </w:p>
      </w:docPartBody>
    </w:docPart>
    <w:docPart>
      <w:docPartPr>
        <w:name w:val="976870B775784C109D7F73F15D33E051"/>
        <w:category>
          <w:name w:val="Allmänt"/>
          <w:gallery w:val="placeholder"/>
        </w:category>
        <w:types>
          <w:type w:val="bbPlcHdr"/>
        </w:types>
        <w:behaviors>
          <w:behavior w:val="content"/>
        </w:behaviors>
        <w:guid w:val="{79430157-4063-41F5-9F4E-E59434F196E6}"/>
      </w:docPartPr>
      <w:docPartBody>
        <w:p w:rsidR="00B71C14" w:rsidRDefault="0021463F" w:rsidP="0021463F">
          <w:pPr>
            <w:pStyle w:val="976870B775784C109D7F73F15D33E05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3F"/>
    <w:rsid w:val="0021463F"/>
    <w:rsid w:val="007C7F19"/>
    <w:rsid w:val="00B71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A00BB7BC794902A7B4C07670F69A63">
    <w:name w:val="55A00BB7BC794902A7B4C07670F69A63"/>
    <w:rsid w:val="0021463F"/>
  </w:style>
  <w:style w:type="character" w:styleId="Platshllartext">
    <w:name w:val="Placeholder Text"/>
    <w:basedOn w:val="Standardstycketeckensnitt"/>
    <w:uiPriority w:val="99"/>
    <w:semiHidden/>
    <w:rsid w:val="0021463F"/>
    <w:rPr>
      <w:noProof w:val="0"/>
      <w:color w:val="808080"/>
    </w:rPr>
  </w:style>
  <w:style w:type="paragraph" w:customStyle="1" w:styleId="5488C5F140A546C7B14FE99F0EC622DA">
    <w:name w:val="5488C5F140A546C7B14FE99F0EC622DA"/>
    <w:rsid w:val="0021463F"/>
  </w:style>
  <w:style w:type="paragraph" w:customStyle="1" w:styleId="635D28ED7A6B4A1E8B01DF37AB34E5A2">
    <w:name w:val="635D28ED7A6B4A1E8B01DF37AB34E5A2"/>
    <w:rsid w:val="0021463F"/>
  </w:style>
  <w:style w:type="paragraph" w:customStyle="1" w:styleId="DB6E5D6205374491A18913A1F078D77D">
    <w:name w:val="DB6E5D6205374491A18913A1F078D77D"/>
    <w:rsid w:val="0021463F"/>
  </w:style>
  <w:style w:type="paragraph" w:customStyle="1" w:styleId="DE70935544CF4E9DB515494025D24640">
    <w:name w:val="DE70935544CF4E9DB515494025D24640"/>
    <w:rsid w:val="0021463F"/>
  </w:style>
  <w:style w:type="paragraph" w:customStyle="1" w:styleId="7FF1BD197E064FBBAB4027D1B2FE06A0">
    <w:name w:val="7FF1BD197E064FBBAB4027D1B2FE06A0"/>
    <w:rsid w:val="0021463F"/>
  </w:style>
  <w:style w:type="paragraph" w:customStyle="1" w:styleId="8B0A1076428141D8978A46E0814CB81E">
    <w:name w:val="8B0A1076428141D8978A46E0814CB81E"/>
    <w:rsid w:val="0021463F"/>
  </w:style>
  <w:style w:type="paragraph" w:customStyle="1" w:styleId="01DE59391949426E886922A171425607">
    <w:name w:val="01DE59391949426E886922A171425607"/>
    <w:rsid w:val="0021463F"/>
  </w:style>
  <w:style w:type="paragraph" w:customStyle="1" w:styleId="E662EC0F00A64FB789A434A3C9638C62">
    <w:name w:val="E662EC0F00A64FB789A434A3C9638C62"/>
    <w:rsid w:val="0021463F"/>
  </w:style>
  <w:style w:type="paragraph" w:customStyle="1" w:styleId="71616C34FCA34A578B29E5EFCD1873C3">
    <w:name w:val="71616C34FCA34A578B29E5EFCD1873C3"/>
    <w:rsid w:val="0021463F"/>
  </w:style>
  <w:style w:type="paragraph" w:customStyle="1" w:styleId="703A3194BCDD460F91F4CD6E3CF3CFEB">
    <w:name w:val="703A3194BCDD460F91F4CD6E3CF3CFEB"/>
    <w:rsid w:val="0021463F"/>
  </w:style>
  <w:style w:type="paragraph" w:customStyle="1" w:styleId="7FF1BD197E064FBBAB4027D1B2FE06A01">
    <w:name w:val="7FF1BD197E064FBBAB4027D1B2FE06A01"/>
    <w:rsid w:val="002146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616C34FCA34A578B29E5EFCD1873C31">
    <w:name w:val="71616C34FCA34A578B29E5EFCD1873C31"/>
    <w:rsid w:val="002146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7A012688AA4E5090BA742F6E040B9D">
    <w:name w:val="877A012688AA4E5090BA742F6E040B9D"/>
    <w:rsid w:val="0021463F"/>
  </w:style>
  <w:style w:type="paragraph" w:customStyle="1" w:styleId="9B08A685C9E44CB59D0424743ECCF6CE">
    <w:name w:val="9B08A685C9E44CB59D0424743ECCF6CE"/>
    <w:rsid w:val="0021463F"/>
  </w:style>
  <w:style w:type="paragraph" w:customStyle="1" w:styleId="6B6F910568D441478468C039BAAC5140">
    <w:name w:val="6B6F910568D441478468C039BAAC5140"/>
    <w:rsid w:val="0021463F"/>
  </w:style>
  <w:style w:type="paragraph" w:customStyle="1" w:styleId="A1D9EC738E9940B7BAC888B1C64904D7">
    <w:name w:val="A1D9EC738E9940B7BAC888B1C64904D7"/>
    <w:rsid w:val="0021463F"/>
  </w:style>
  <w:style w:type="paragraph" w:customStyle="1" w:styleId="E6E02D6A789645D792BBDFFDA88E146D">
    <w:name w:val="E6E02D6A789645D792BBDFFDA88E146D"/>
    <w:rsid w:val="0021463F"/>
  </w:style>
  <w:style w:type="paragraph" w:customStyle="1" w:styleId="976870B775784C109D7F73F15D33E051">
    <w:name w:val="976870B775784C109D7F73F15D33E051"/>
    <w:rsid w:val="0021463F"/>
  </w:style>
  <w:style w:type="paragraph" w:customStyle="1" w:styleId="2477A838CB774E01A9461A1AA209D4CB">
    <w:name w:val="2477A838CB774E01A9461A1AA209D4CB"/>
    <w:rsid w:val="0021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2021-02-03T00:00:00</HeaderDate>
    <Office/>
    <Dnr>I2021/00234</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e7eabce8-cb5d-42e2-9ae4-efd29c3ae0ca</RD_Svarsid>
  </documentManagement>
</p:properties>
</file>

<file path=customXml/itemProps1.xml><?xml version="1.0" encoding="utf-8"?>
<ds:datastoreItem xmlns:ds="http://schemas.openxmlformats.org/officeDocument/2006/customXml" ds:itemID="{DEB598B2-2FDA-4A34-B5A3-F9F038DCEF82}"/>
</file>

<file path=customXml/itemProps2.xml><?xml version="1.0" encoding="utf-8"?>
<ds:datastoreItem xmlns:ds="http://schemas.openxmlformats.org/officeDocument/2006/customXml" ds:itemID="{F2F20B66-220E-4FE4-B761-DA71B9CA810F}"/>
</file>

<file path=customXml/itemProps3.xml><?xml version="1.0" encoding="utf-8"?>
<ds:datastoreItem xmlns:ds="http://schemas.openxmlformats.org/officeDocument/2006/customXml" ds:itemID="{DED75BCC-1355-4DB0-91CB-829BA975B8B4}"/>
</file>

<file path=customXml/itemProps4.xml><?xml version="1.0" encoding="utf-8"?>
<ds:datastoreItem xmlns:ds="http://schemas.openxmlformats.org/officeDocument/2006/customXml" ds:itemID="{700353DA-6C9A-401C-B143-3CB48A6CD981}"/>
</file>

<file path=customXml/itemProps5.xml><?xml version="1.0" encoding="utf-8"?>
<ds:datastoreItem xmlns:ds="http://schemas.openxmlformats.org/officeDocument/2006/customXml" ds:itemID="{B5EA9ADD-894A-4FDD-B09C-5F08078F6C25}"/>
</file>

<file path=docProps/app.xml><?xml version="1.0" encoding="utf-8"?>
<Properties xmlns="http://schemas.openxmlformats.org/officeDocument/2006/extended-properties" xmlns:vt="http://schemas.openxmlformats.org/officeDocument/2006/docPropsVTypes">
  <Template>RK Basmall</Template>
  <TotalTime>0</TotalTime>
  <Pages>1</Pages>
  <Words>328</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1442 av Åsa Coenraads (M) Järnvägsutbyggnaden mellan Oslo och Stockholm.docx</dc:title>
  <dc:subject/>
  <dc:creator>Emma Hermansson</dc:creator>
  <cp:keywords/>
  <dc:description/>
  <cp:lastModifiedBy>Peter Kalliopuro</cp:lastModifiedBy>
  <cp:revision>2</cp:revision>
  <dcterms:created xsi:type="dcterms:W3CDTF">2021-02-01T10:44:00Z</dcterms:created>
  <dcterms:modified xsi:type="dcterms:W3CDTF">2021-02-01T10:44:00Z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