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718" w:rsidRPr="00DB1718" w:rsidRDefault="00DB1718">
      <w:pPr>
        <w:pStyle w:val="Frslagsrubrik"/>
      </w:pPr>
      <w:r w:rsidRPr="00DB1718">
        <w:t>Förslag till riksdagsbeslut</w:t>
      </w:r>
    </w:p>
    <w:p w:rsidR="00DB1718" w:rsidRPr="00DB1718" w:rsidRDefault="00DB1718">
      <w:pPr>
        <w:pStyle w:val="Hemstlatt"/>
        <w:numPr>
          <w:ilvl w:val="0"/>
          <w:numId w:val="1"/>
        </w:numPr>
      </w:pPr>
      <w:r w:rsidRPr="00DB1718">
        <w:t>Riksdagen tillkännager för regeringen som sin mening vad som anförs i motionen om möjligheten till en fördubbling av vårdnadsbidraget från 3 000 till 6 000 kr/månad.</w:t>
      </w:r>
    </w:p>
    <w:p w:rsidR="00DB1718" w:rsidRPr="00DB1718" w:rsidRDefault="00DB1718">
      <w:pPr>
        <w:pStyle w:val="Hemstlatt"/>
        <w:numPr>
          <w:ilvl w:val="0"/>
          <w:numId w:val="1"/>
        </w:numPr>
      </w:pPr>
      <w:r w:rsidRPr="00DB1718">
        <w:t>Riksdagen tillkännager för regeringen som sin mening vad som anförs i motionen om möjligheten att göra vårdnadsbidraget sta</w:t>
      </w:r>
      <w:r w:rsidRPr="00DB1718">
        <w:t>t</w:t>
      </w:r>
      <w:r w:rsidRPr="00DB1718">
        <w:t>ligt.</w:t>
      </w:r>
    </w:p>
    <w:p w:rsidR="00DB1718" w:rsidRPr="00DB1718" w:rsidRDefault="00DB1718">
      <w:pPr>
        <w:pStyle w:val="Rubrik1"/>
      </w:pPr>
      <w:r w:rsidRPr="00DB1718">
        <w:t>Motivering</w:t>
      </w:r>
    </w:p>
    <w:p w:rsidR="00DB1718" w:rsidRPr="00DB1718" w:rsidRDefault="00DB1718">
      <w:r w:rsidRPr="00DB1718">
        <w:t>Vårdnadsbidraget är en mycket efterlängtad reform. Det finns emellertid möjlighet att utveckla vårdnadsbidraget på ett flertal punkter. Snittkostnaden för ett barn upp till sex år som nyttjar den kommunala förskolan är i runda tal 13 000 kr/månad, alltså 160 000 per år och barn. Det är därför rimligt att vårdnadsbidraget kan fördubblas från 3 000 till 6 000 kronor per månad, detta bör utredas.</w:t>
      </w:r>
    </w:p>
    <w:p w:rsidR="00DB1718" w:rsidRPr="00DB1718" w:rsidRDefault="00DB1718">
      <w:pPr>
        <w:pStyle w:val="Normaltindrag"/>
      </w:pPr>
      <w:r w:rsidRPr="00DB1718">
        <w:t>Alla föräldrar i Sverige bör ha samma rätt till att vara hemma med sina barn lite längre än vad föräldrapenningen möjliggör. Det är definitivt inte nöjaktigt att bara vissa av landets föräldrar ska ha rätt till vårdnadsbidraget. Så länge vårdnadsbidraget är kommunalt kommer vissa kommuner inte att erbjuda sina invånare möjligheten att vara hemma med sina barn via vår</w:t>
      </w:r>
      <w:r w:rsidRPr="00DB1718">
        <w:t>d</w:t>
      </w:r>
      <w:r w:rsidRPr="00DB1718">
        <w:t>nadsbidrag. Det är därför viktigt att vårdnadsbidraget blir statligt. Detta bör också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1718">
        <w:trPr>
          <w:cantSplit/>
        </w:trPr>
        <w:tc>
          <w:tcPr>
            <w:tcW w:w="3046" w:type="dxa"/>
          </w:tcPr>
          <w:p w:rsidR="00DB1718" w:rsidRPr="00DB1718" w:rsidRDefault="00DB1718">
            <w:pPr>
              <w:pStyle w:val="UnderskriftDatum"/>
              <w:spacing w:before="240"/>
            </w:pPr>
            <w:r w:rsidRPr="00DB1718">
              <w:t>Stockholm den 5 oktober 2009</w:t>
            </w:r>
          </w:p>
        </w:tc>
        <w:tc>
          <w:tcPr>
            <w:tcW w:w="3047" w:type="dxa"/>
          </w:tcPr>
          <w:p w:rsidR="00DB1718" w:rsidRPr="00DB1718" w:rsidRDefault="00DB1718">
            <w:pPr>
              <w:pStyle w:val="Underskrifter"/>
              <w:spacing w:before="240"/>
            </w:pPr>
          </w:p>
        </w:tc>
      </w:tr>
      <w:tr w:rsidR="00000000" w:rsidRPr="00DB1718">
        <w:trPr>
          <w:cantSplit/>
        </w:trPr>
        <w:tc>
          <w:tcPr>
            <w:tcW w:w="3046" w:type="dxa"/>
          </w:tcPr>
          <w:p w:rsidR="00DB1718" w:rsidRPr="00DB1718" w:rsidRDefault="00DB1718">
            <w:pPr>
              <w:pStyle w:val="Underskrifter"/>
            </w:pPr>
            <w:r w:rsidRPr="00DB1718">
              <w:t>Eva Johnsson (kd)</w:t>
            </w:r>
          </w:p>
        </w:tc>
        <w:tc>
          <w:tcPr>
            <w:tcW w:w="3046" w:type="dxa"/>
          </w:tcPr>
          <w:p w:rsidR="00DB1718" w:rsidRPr="00DB1718" w:rsidRDefault="00DB1718">
            <w:pPr>
              <w:pStyle w:val="Underskrifter"/>
            </w:pPr>
          </w:p>
        </w:tc>
      </w:tr>
    </w:tbl>
    <w:p w:rsidR="00DB1718" w:rsidRPr="00DB1718" w:rsidRDefault="00DB1718">
      <w:pPr>
        <w:pStyle w:val="Normaltindrag"/>
      </w:pPr>
    </w:p>
    <w:sectPr w:rsidR="00000000" w:rsidRPr="00DB17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718" w:rsidRPr="00DB1718" w:rsidRDefault="00DB1718">
      <w:r w:rsidRPr="00DB1718">
        <w:separator/>
      </w:r>
    </w:p>
  </w:endnote>
  <w:endnote w:type="continuationSeparator" w:id="0">
    <w:p w:rsidR="00DB1718" w:rsidRPr="00DB1718" w:rsidRDefault="00DB1718">
      <w:r w:rsidRPr="00DB1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340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1718" w:rsidRDefault="00DB17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4478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1718" w:rsidRDefault="00DB17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fot"/>
    </w:pPr>
    <w:r w:rsidRPr="00DB1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909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1718" w:rsidRDefault="00DB17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718" w:rsidRPr="00DB1718" w:rsidRDefault="00DB1718">
      <w:r w:rsidRPr="00DB1718">
        <w:separator/>
      </w:r>
    </w:p>
  </w:footnote>
  <w:footnote w:type="continuationSeparator" w:id="0">
    <w:p w:rsidR="00DB1718" w:rsidRPr="00DB1718" w:rsidRDefault="00DB1718">
      <w:r w:rsidRPr="00DB1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huvud"/>
    </w:pPr>
    <w:r w:rsidRPr="00DB1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501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1718" w:rsidRDefault="00DB17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Sidhuvud"/>
    </w:pPr>
    <w:r w:rsidRPr="00DB1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0616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1718" w:rsidRDefault="00DB1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1718" w:rsidRDefault="00DB17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1718" w:rsidRPr="00DB1718" w:rsidRDefault="00DB1718">
    <w:pPr>
      <w:pStyle w:val="FSHNormal"/>
      <w:tabs>
        <w:tab w:val="right" w:pos="5840"/>
      </w:tabs>
    </w:pPr>
    <w:r w:rsidRPr="00DB1718">
      <w:br/>
    </w:r>
    <w:r w:rsidRPr="00DB1718">
      <w:fldChar w:fldCharType="begin" w:fldLock="1"/>
    </w:r>
    <w:r w:rsidRPr="00DB1718">
      <w:instrText xml:space="preserve"> DOCPROPERTY</w:instrText>
    </w:r>
    <w:r w:rsidRPr="00DB1718">
      <w:rPr>
        <w:sz w:val="18"/>
      </w:rPr>
      <w:instrText xml:space="preserve"> "YearUser" *\charformat </w:instrText>
    </w:r>
    <w:r w:rsidRPr="00DB1718">
      <w:fldChar w:fldCharType="separate"/>
    </w:r>
    <w:r w:rsidRPr="00DB1718">
      <w:t>2009/10</w:t>
    </w:r>
    <w:r w:rsidRPr="00DB1718">
      <w:fldChar w:fldCharType="end"/>
    </w:r>
    <w:r w:rsidRPr="00DB1718">
      <w:t xml:space="preserve"> </w:t>
    </w:r>
    <w:r w:rsidRPr="00DB1718">
      <w:tab/>
      <w:t xml:space="preserve">mnr: </w:t>
    </w:r>
    <w:r w:rsidRPr="00DB1718">
      <w:fldChar w:fldCharType="begin" w:fldLock="1"/>
    </w:r>
    <w:r w:rsidRPr="00DB1718">
      <w:instrText xml:space="preserve"> DOCPROPERTY</w:instrText>
    </w:r>
    <w:r w:rsidRPr="00DB1718">
      <w:rPr>
        <w:sz w:val="18"/>
      </w:rPr>
      <w:instrText xml:space="preserve"> "Motionsnummer" *\charformat </w:instrText>
    </w:r>
    <w:r w:rsidRPr="00DB1718">
      <w:fldChar w:fldCharType="separate"/>
    </w:r>
    <w:r w:rsidRPr="00DB1718">
      <w:t>Sf338</w:t>
    </w:r>
    <w:r w:rsidRPr="00DB1718">
      <w:fldChar w:fldCharType="end"/>
    </w:r>
    <w:r w:rsidRPr="00DB1718">
      <w:br/>
    </w:r>
    <w:r w:rsidRPr="00DB1718">
      <w:fldChar w:fldCharType="begin" w:fldLock="1"/>
    </w:r>
    <w:r w:rsidRPr="00DB1718">
      <w:instrText xml:space="preserve"> DOCPROPERTY</w:instrText>
    </w:r>
    <w:r w:rsidRPr="00DB1718">
      <w:rPr>
        <w:sz w:val="18"/>
      </w:rPr>
      <w:instrText xml:space="preserve"> "Samling" *\charformat </w:instrText>
    </w:r>
    <w:r w:rsidRPr="00DB1718">
      <w:fldChar w:fldCharType="end"/>
    </w:r>
    <w:r w:rsidRPr="00DB1718">
      <w:tab/>
      <w:t xml:space="preserve">pnr: </w:t>
    </w:r>
    <w:r w:rsidRPr="00DB1718">
      <w:fldChar w:fldCharType="begin" w:fldLock="1"/>
    </w:r>
    <w:r w:rsidRPr="00DB1718">
      <w:instrText xml:space="preserve"> DOCPROPERTY</w:instrText>
    </w:r>
    <w:r w:rsidRPr="00DB1718">
      <w:rPr>
        <w:sz w:val="18"/>
      </w:rPr>
      <w:instrText xml:space="preserve"> "Partinummer" *\charformat </w:instrText>
    </w:r>
    <w:r w:rsidRPr="00DB1718">
      <w:fldChar w:fldCharType="separate"/>
    </w:r>
    <w:r w:rsidRPr="00DB1718">
      <w:t>kd668</w:t>
    </w:r>
    <w:r w:rsidRPr="00DB1718">
      <w:fldChar w:fldCharType="end"/>
    </w:r>
  </w:p>
  <w:p w:rsidR="00DB1718" w:rsidRPr="00DB1718" w:rsidRDefault="00DB1718">
    <w:pPr>
      <w:pStyle w:val="FSHRub1"/>
    </w:pPr>
    <w:r w:rsidRPr="00DB1718">
      <w:t>Motion till riksdagen</w:t>
    </w:r>
    <w:r w:rsidRPr="00DB1718">
      <w:br/>
    </w:r>
    <w:r w:rsidRPr="00DB1718">
      <w:fldChar w:fldCharType="begin" w:fldLock="1"/>
    </w:r>
    <w:r w:rsidRPr="00DB1718">
      <w:instrText xml:space="preserve"> DOCPROPERTY "YearUser" *\charformat </w:instrText>
    </w:r>
    <w:r w:rsidRPr="00DB1718">
      <w:fldChar w:fldCharType="separate"/>
    </w:r>
    <w:r w:rsidRPr="00DB1718">
      <w:t>2009/10</w:t>
    </w:r>
    <w:r w:rsidRPr="00DB1718">
      <w:fldChar w:fldCharType="end"/>
    </w:r>
    <w:r w:rsidRPr="00DB1718">
      <w:t>:</w:t>
    </w:r>
    <w:r w:rsidRPr="00DB1718">
      <w:fldChar w:fldCharType="begin" w:fldLock="1"/>
    </w:r>
    <w:r w:rsidRPr="00DB1718">
      <w:instrText xml:space="preserve"> DOCPROPERTY "Motionsnummer" *\charformat </w:instrText>
    </w:r>
    <w:r w:rsidRPr="00DB1718">
      <w:fldChar w:fldCharType="separate"/>
    </w:r>
    <w:r w:rsidRPr="00DB1718">
      <w:t>Sf338</w:t>
    </w:r>
    <w:r w:rsidRPr="00DB1718">
      <w:fldChar w:fldCharType="end"/>
    </w:r>
  </w:p>
  <w:p w:rsidR="00DB1718" w:rsidRPr="00DB1718" w:rsidRDefault="00DB1718">
    <w:pPr>
      <w:pStyle w:val="FSHNormalS5"/>
    </w:pPr>
    <w:r w:rsidRPr="00DB1718">
      <w:fldChar w:fldCharType="begin" w:fldLock="1"/>
    </w:r>
    <w:r w:rsidRPr="00DB1718">
      <w:instrText xml:space="preserve"> DOCPROPERTY "MotionarText" *\charformat </w:instrText>
    </w:r>
    <w:r w:rsidRPr="00DB1718">
      <w:fldChar w:fldCharType="separate"/>
    </w:r>
    <w:r w:rsidRPr="00DB1718">
      <w:t>av Eva Johnsson (kd)</w:t>
    </w:r>
    <w:r w:rsidRPr="00DB1718">
      <w:fldChar w:fldCharType="end"/>
    </w:r>
    <w:r w:rsidRPr="00DB1718">
      <w:br/>
    </w:r>
    <w:r w:rsidRPr="00DB1718">
      <w:fldChar w:fldCharType="begin" w:fldLock="1"/>
    </w:r>
    <w:r w:rsidRPr="00DB1718">
      <w:instrText xml:space="preserve"> DOCPROPERTY "SvarFrasKort" *\charformat </w:instrText>
    </w:r>
    <w:r w:rsidRPr="00DB1718">
      <w:fldChar w:fldCharType="end"/>
    </w:r>
  </w:p>
  <w:p w:rsidR="00DB1718" w:rsidRPr="00DB1718" w:rsidRDefault="00DB1718">
    <w:pPr>
      <w:pStyle w:val="FSHTitel"/>
    </w:pPr>
    <w:r w:rsidRPr="00DB1718">
      <w:fldChar w:fldCharType="begin" w:fldLock="1"/>
    </w:r>
    <w:r w:rsidRPr="00DB1718">
      <w:instrText xml:space="preserve"> DOCPROPERTY</w:instrText>
    </w:r>
    <w:r w:rsidRPr="00DB1718">
      <w:rPr>
        <w:sz w:val="18"/>
      </w:rPr>
      <w:instrText xml:space="preserve"> "RubrikSvar" *\charformat </w:instrText>
    </w:r>
    <w:r w:rsidRPr="00DB1718">
      <w:fldChar w:fldCharType="separate"/>
    </w:r>
    <w:r w:rsidRPr="00DB1718">
      <w:t>Vårdnadsbidragets utvecklande</w:t>
    </w:r>
    <w:r w:rsidRPr="00DB1718">
      <w:fldChar w:fldCharType="end"/>
    </w:r>
  </w:p>
  <w:p w:rsidR="00DB1718" w:rsidRPr="00DB1718" w:rsidRDefault="00DB1718">
    <w:pPr>
      <w:pStyle w:val="Normal00"/>
    </w:pPr>
  </w:p>
  <w:p w:rsidR="00DB1718" w:rsidRPr="00DB1718" w:rsidRDefault="00DB17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480096"/>
    <w:multiLevelType w:val="hybridMultilevel"/>
    <w:tmpl w:val="4B186914"/>
    <w:lvl w:ilvl="0" w:tplc="3CCAA5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2BD1E95"/>
    <w:multiLevelType w:val="hybridMultilevel"/>
    <w:tmpl w:val="379487A4"/>
    <w:lvl w:ilvl="0" w:tplc="F52E9B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B27111"/>
    <w:multiLevelType w:val="hybridMultilevel"/>
    <w:tmpl w:val="D222FBB2"/>
    <w:lvl w:ilvl="0" w:tplc="D94011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4471013">
    <w:abstractNumId w:val="8"/>
  </w:num>
  <w:num w:numId="2" w16cid:durableId="1967618217">
    <w:abstractNumId w:val="9"/>
  </w:num>
  <w:num w:numId="3" w16cid:durableId="1311402182">
    <w:abstractNumId w:val="8"/>
  </w:num>
  <w:num w:numId="4" w16cid:durableId="790980102">
    <w:abstractNumId w:val="9"/>
  </w:num>
  <w:num w:numId="5" w16cid:durableId="1149320108">
    <w:abstractNumId w:val="15"/>
  </w:num>
  <w:num w:numId="6" w16cid:durableId="1862622552">
    <w:abstractNumId w:val="10"/>
  </w:num>
  <w:num w:numId="7" w16cid:durableId="937173322">
    <w:abstractNumId w:val="12"/>
  </w:num>
  <w:num w:numId="8" w16cid:durableId="1100641850">
    <w:abstractNumId w:val="14"/>
  </w:num>
  <w:num w:numId="9" w16cid:durableId="1788543386">
    <w:abstractNumId w:val="8"/>
  </w:num>
  <w:num w:numId="10" w16cid:durableId="350499360">
    <w:abstractNumId w:val="3"/>
  </w:num>
  <w:num w:numId="11" w16cid:durableId="978463434">
    <w:abstractNumId w:val="2"/>
  </w:num>
  <w:num w:numId="12" w16cid:durableId="1142044494">
    <w:abstractNumId w:val="1"/>
  </w:num>
  <w:num w:numId="13" w16cid:durableId="1679889747">
    <w:abstractNumId w:val="0"/>
  </w:num>
  <w:num w:numId="14" w16cid:durableId="1003557912">
    <w:abstractNumId w:val="9"/>
  </w:num>
  <w:num w:numId="15" w16cid:durableId="447361714">
    <w:abstractNumId w:val="7"/>
  </w:num>
  <w:num w:numId="16" w16cid:durableId="208997649">
    <w:abstractNumId w:val="6"/>
  </w:num>
  <w:num w:numId="17" w16cid:durableId="88552796">
    <w:abstractNumId w:val="5"/>
  </w:num>
  <w:num w:numId="18" w16cid:durableId="1101295009">
    <w:abstractNumId w:val="4"/>
  </w:num>
  <w:num w:numId="19" w16cid:durableId="272131831">
    <w:abstractNumId w:val="11"/>
  </w:num>
  <w:num w:numId="20" w16cid:durableId="1504783732">
    <w:abstractNumId w:val="16"/>
  </w:num>
  <w:num w:numId="21" w16cid:durableId="1761753082">
    <w:abstractNumId w:val="12"/>
  </w:num>
  <w:num w:numId="22" w16cid:durableId="1132795134">
    <w:abstractNumId w:val="10"/>
  </w:num>
  <w:num w:numId="23" w16cid:durableId="1993634915">
    <w:abstractNumId w:val="14"/>
  </w:num>
  <w:num w:numId="24" w16cid:durableId="1579707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257070F-47AA-496B-A3D6-D2D61B72299F}"/>
  </w:docVars>
  <w:rsids>
    <w:rsidRoot w:val="00B71F0A"/>
    <w:rsid w:val="00B71F0A"/>
    <w:rsid w:val="00DB17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0B053D8-72B3-4B9E-9B5B-8BA566B8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1056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2009-11-30T08:52:00Z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Vårdnadsbidragets utvecklande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Vårdnadsbidragets utvecklande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20092010000001070100000006680069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20092010000001070100000006680069</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{D551D81E-B421-4CD0-9741-8628A4AAEDE9}</vt:lpwstr>
  </property>
  <property fmtid="{D5CDD505-2E9C-101B-9397-08002B2CF9AE}" pid="53" name="Överföringar">
    <vt:i4>0</vt:i4>
  </property>
  <property fmtid="{D5CDD505-2E9C-101B-9397-08002B2CF9AE}" pid="54" name="Checksum">
    <vt:lpwstr>*1021338653316*</vt:lpwstr>
  </property>
  <property fmtid="{D5CDD505-2E9C-101B-9397-08002B2CF9AE}" pid="55" name="skuggnummer">
    <vt:lpwstr>2302</vt:lpwstr>
  </property>
  <property fmtid="{D5CDD505-2E9C-101B-9397-08002B2CF9AE}" pid="56" name="urixVersion">
    <vt:lpwstr>4.0.0.9</vt:lpwstr>
  </property>
  <property fmtid="{D5CDD505-2E9C-101B-9397-08002B2CF9AE}" pid="57" name="urixOrigin">
    <vt:lpwstr>091130 09:52:57.080</vt:lpwstr>
  </property>
  <property fmtid="{D5CDD505-2E9C-101B-9397-08002B2CF9AE}" pid="58" name="urixGuid">
    <vt:lpwstr>{257F4D81-8F5E-45C1-9EA4-CE760E02BB78}</vt:lpwstr>
  </property>
</Properties>
</file>