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4861A2D0"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D108DF">
              <w:rPr>
                <w:b/>
                <w:lang w:eastAsia="en-US"/>
              </w:rPr>
              <w:t>5</w:t>
            </w:r>
            <w:r w:rsidR="007753D5">
              <w:rPr>
                <w:b/>
                <w:lang w:eastAsia="en-US"/>
              </w:rPr>
              <w:t>/2</w:t>
            </w:r>
            <w:r w:rsidR="00D108DF">
              <w:rPr>
                <w:b/>
                <w:lang w:eastAsia="en-US"/>
              </w:rPr>
              <w:t>6</w:t>
            </w:r>
            <w:r w:rsidRPr="00DF4413">
              <w:rPr>
                <w:b/>
                <w:lang w:eastAsia="en-US"/>
              </w:rPr>
              <w:t>:</w:t>
            </w:r>
            <w:r w:rsidR="001A0138">
              <w:rPr>
                <w:b/>
                <w:lang w:eastAsia="en-US"/>
              </w:rPr>
              <w:t>48</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0CEE3353" w:rsidR="00DF1630" w:rsidRPr="00DF4413" w:rsidRDefault="003A1AC8" w:rsidP="00236428">
            <w:pPr>
              <w:spacing w:line="252" w:lineRule="auto"/>
              <w:rPr>
                <w:lang w:eastAsia="en-US"/>
              </w:rPr>
            </w:pPr>
            <w:r>
              <w:rPr>
                <w:lang w:eastAsia="en-US"/>
              </w:rPr>
              <w:t>20</w:t>
            </w:r>
            <w:r w:rsidR="00EC4F93">
              <w:rPr>
                <w:lang w:eastAsia="en-US"/>
              </w:rPr>
              <w:t>2</w:t>
            </w:r>
            <w:r w:rsidR="003B4EC3">
              <w:rPr>
                <w:lang w:eastAsia="en-US"/>
              </w:rPr>
              <w:t>6</w:t>
            </w:r>
            <w:r w:rsidR="009B2EE0">
              <w:rPr>
                <w:lang w:eastAsia="en-US"/>
              </w:rPr>
              <w:t>-</w:t>
            </w:r>
            <w:r w:rsidR="008822F2">
              <w:rPr>
                <w:lang w:eastAsia="en-US"/>
              </w:rPr>
              <w:t>06-26</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0BDA7EB2" w:rsidR="00626DFC" w:rsidRPr="005F6757" w:rsidRDefault="000A3E79" w:rsidP="00B427F9">
            <w:pPr>
              <w:spacing w:line="252" w:lineRule="auto"/>
              <w:rPr>
                <w:color w:val="000000" w:themeColor="text1"/>
                <w:lang w:eastAsia="en-US"/>
              </w:rPr>
            </w:pPr>
            <w:r>
              <w:rPr>
                <w:color w:val="000000" w:themeColor="text1"/>
                <w:lang w:eastAsia="en-US"/>
              </w:rPr>
              <w:t>0</w:t>
            </w:r>
            <w:r w:rsidR="008822F2">
              <w:rPr>
                <w:color w:val="000000" w:themeColor="text1"/>
                <w:lang w:eastAsia="en-US"/>
              </w:rPr>
              <w:t>9</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sidR="00EB21EE">
              <w:rPr>
                <w:color w:val="000000" w:themeColor="text1"/>
                <w:lang w:eastAsia="en-US"/>
              </w:rPr>
              <w:t>1</w:t>
            </w:r>
            <w:r>
              <w:rPr>
                <w:color w:val="000000" w:themeColor="text1"/>
                <w:lang w:eastAsia="en-US"/>
              </w:rPr>
              <w:t>0</w:t>
            </w:r>
            <w:r w:rsidR="003B4C1F">
              <w:rPr>
                <w:color w:val="000000" w:themeColor="text1"/>
                <w:lang w:eastAsia="en-US"/>
              </w:rPr>
              <w:t>.</w:t>
            </w:r>
            <w:r>
              <w:rPr>
                <w:color w:val="000000" w:themeColor="text1"/>
                <w:lang w:eastAsia="en-US"/>
              </w:rPr>
              <w:t>0</w:t>
            </w:r>
            <w:r w:rsidR="003B4C1F">
              <w:rPr>
                <w:color w:val="000000" w:themeColor="text1"/>
                <w:lang w:eastAsia="en-US"/>
              </w:rPr>
              <w:t>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7881D65A" w:rsidR="00221CE3" w:rsidRDefault="008822F2">
            <w:pPr>
              <w:spacing w:line="256" w:lineRule="auto"/>
              <w:rPr>
                <w:rFonts w:eastAsiaTheme="minorHAnsi"/>
                <w:color w:val="000000"/>
                <w:lang w:eastAsia="en-US"/>
              </w:rPr>
            </w:pPr>
            <w:r w:rsidRPr="00890664">
              <w:rPr>
                <w:b/>
                <w:bCs/>
                <w:u w:val="single"/>
              </w:rPr>
              <w:t>Sysselsättningsfrågor, socialpolitiska frågor,</w:t>
            </w:r>
            <w:r w:rsidRPr="0083520D">
              <w:rPr>
                <w:b/>
                <w:bCs/>
              </w:rPr>
              <w:t xml:space="preserve"> </w:t>
            </w:r>
            <w:r w:rsidRPr="00294C5A">
              <w:rPr>
                <w:b/>
                <w:bCs/>
              </w:rPr>
              <w:t>hälso- och sjukvårdsfrågor</w:t>
            </w:r>
            <w:r>
              <w:rPr>
                <w:b/>
                <w:bCs/>
              </w:rPr>
              <w:t xml:space="preserve"> </w:t>
            </w:r>
            <w:r w:rsidRPr="0083520D">
              <w:rPr>
                <w:b/>
                <w:bCs/>
              </w:rPr>
              <w:t>samt konsumentfrågor</w:t>
            </w:r>
            <w:r>
              <w:rPr>
                <w:rFonts w:eastAsiaTheme="minorHAnsi"/>
                <w:b/>
                <w:bCs/>
                <w:color w:val="000000"/>
                <w:lang w:eastAsia="en-US"/>
              </w:rPr>
              <w:t xml:space="preserve"> </w:t>
            </w:r>
            <w:r w:rsidR="002B6963">
              <w:rPr>
                <w:rFonts w:eastAsiaTheme="minorHAnsi"/>
                <w:b/>
                <w:bCs/>
                <w:color w:val="000000"/>
                <w:lang w:eastAsia="en-US"/>
              </w:rPr>
              <w:t xml:space="preserve"> </w:t>
            </w:r>
            <w:r w:rsidR="003B4C1F" w:rsidRPr="003B4C1F">
              <w:rPr>
                <w:rFonts w:eastAsiaTheme="minorHAnsi"/>
                <w:b/>
                <w:bCs/>
                <w:color w:val="000000"/>
                <w:lang w:eastAsia="en-US"/>
              </w:rPr>
              <w:br/>
            </w:r>
            <w:r w:rsidRPr="00DE6513">
              <w:t>Statssekreterare Johan Höij</w:t>
            </w:r>
            <w:r>
              <w:rPr>
                <w:rFonts w:eastAsiaTheme="minorHAnsi"/>
                <w:color w:val="000000"/>
                <w:lang w:eastAsia="en-US"/>
              </w:rPr>
              <w:t xml:space="preserve"> </w:t>
            </w:r>
            <w:r w:rsidR="00FE4741">
              <w:rPr>
                <w:rFonts w:eastAsiaTheme="minorHAnsi"/>
                <w:color w:val="000000"/>
                <w:lang w:eastAsia="en-US"/>
              </w:rPr>
              <w:t>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Pr>
                <w:rFonts w:eastAsiaTheme="minorHAnsi"/>
                <w:color w:val="000000"/>
                <w:lang w:eastAsia="en-US"/>
              </w:rPr>
              <w:t>Social</w:t>
            </w:r>
            <w:r w:rsidR="003B4C1F" w:rsidRPr="003B4C1F">
              <w:rPr>
                <w:rFonts w:eastAsiaTheme="minorHAnsi"/>
                <w:lang w:eastAsia="en-US"/>
              </w:rPr>
              <w:t>departementet</w:t>
            </w:r>
            <w:r w:rsidR="00221CE3">
              <w:rPr>
                <w:rFonts w:eastAsiaTheme="minorHAnsi"/>
                <w:lang w:eastAsia="en-US"/>
              </w:rPr>
              <w:t xml:space="preserve"> och Statsrådsberedningen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Pr>
                <w:rFonts w:eastAsiaTheme="minorHAnsi"/>
                <w:color w:val="000000"/>
                <w:lang w:eastAsia="en-US"/>
              </w:rPr>
              <w:t>29 juni 2026</w:t>
            </w:r>
            <w:r w:rsidR="00221CE3">
              <w:rPr>
                <w:rFonts w:eastAsiaTheme="minorHAnsi"/>
                <w:color w:val="000000"/>
                <w:lang w:eastAsia="en-US"/>
              </w:rPr>
              <w:t>.</w:t>
            </w:r>
          </w:p>
          <w:p w14:paraId="5D310895" w14:textId="4D1CDAC4" w:rsidR="00221CE3" w:rsidRPr="00AD5233" w:rsidRDefault="003B4C1F" w:rsidP="00AD5233">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73E744D0" w14:textId="42F18F91" w:rsidR="00AD523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8822F2">
              <w:rPr>
                <w:rFonts w:eastAsiaTheme="minorHAnsi"/>
                <w:b/>
                <w:bCs/>
                <w:color w:val="000000"/>
                <w:lang w:eastAsia="en-US"/>
              </w:rPr>
              <w:t xml:space="preserve"> 9 mars 2026</w:t>
            </w:r>
          </w:p>
          <w:p w14:paraId="75C4BFBD" w14:textId="35639B7D" w:rsidR="003B4C1F" w:rsidRPr="003B4C1F" w:rsidRDefault="003B4C1F" w:rsidP="00221CE3">
            <w:pPr>
              <w:spacing w:line="256" w:lineRule="auto"/>
              <w:rPr>
                <w:b/>
                <w:snapToGrid w:val="0"/>
                <w:color w:val="000000" w:themeColor="text1"/>
                <w:lang w:eastAsia="en-US"/>
              </w:rPr>
            </w:pPr>
            <w:r w:rsidRPr="003B4C1F">
              <w:rPr>
                <w:b/>
                <w:snapToGrid w:val="0"/>
                <w:color w:val="000000" w:themeColor="text1"/>
                <w:lang w:eastAsia="en-US"/>
              </w:rPr>
              <w:br/>
              <w:t xml:space="preserve">- </w:t>
            </w:r>
            <w:r w:rsidR="00954E30" w:rsidRPr="00954E30">
              <w:rPr>
                <w:b/>
                <w:lang w:eastAsia="en-US"/>
              </w:rPr>
              <w:t>Främja rättvis arbetskraftsrörlighet genom moderniserade och förenklade regler för samordning av de sociala trygghetssystemen</w:t>
            </w:r>
          </w:p>
          <w:p w14:paraId="49F53F54" w14:textId="2F1D54C3" w:rsidR="006830D7" w:rsidRPr="003B4C1F" w:rsidRDefault="006830D7" w:rsidP="006830D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9874BB9" w14:textId="77777777" w:rsidR="006830D7" w:rsidRDefault="006830D7">
            <w:pPr>
              <w:spacing w:line="256" w:lineRule="auto"/>
              <w:rPr>
                <w:rFonts w:eastAsiaTheme="minorHAnsi"/>
                <w:color w:val="000000" w:themeColor="text1"/>
                <w:lang w:eastAsia="en-US"/>
              </w:rPr>
            </w:pPr>
          </w:p>
          <w:p w14:paraId="3D9515A6" w14:textId="7C3E9DBF" w:rsidR="00954E30" w:rsidRPr="003B4C1F" w:rsidRDefault="00954E30" w:rsidP="00954E30">
            <w:pPr>
              <w:spacing w:line="256" w:lineRule="auto"/>
              <w:rPr>
                <w:b/>
                <w:snapToGrid w:val="0"/>
                <w:color w:val="000000" w:themeColor="text1"/>
                <w:lang w:eastAsia="en-US"/>
              </w:rPr>
            </w:pPr>
            <w:r w:rsidRPr="003B4C1F">
              <w:rPr>
                <w:b/>
                <w:snapToGrid w:val="0"/>
                <w:color w:val="000000" w:themeColor="text1"/>
                <w:lang w:eastAsia="en-US"/>
              </w:rPr>
              <w:t xml:space="preserve">- </w:t>
            </w:r>
            <w:r w:rsidRPr="00954E30">
              <w:rPr>
                <w:b/>
                <w:lang w:eastAsia="en-US"/>
              </w:rPr>
              <w:t>Det sociala paketet: resultat i fråga om EU:s strategi för fattigdomsbekämpning och vägar för ett effektivt genomförande</w:t>
            </w:r>
          </w:p>
          <w:p w14:paraId="27560797" w14:textId="77777777" w:rsidR="00954E30" w:rsidRDefault="00954E30" w:rsidP="00954E30">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2A6DE819" w14:textId="294A8A72" w:rsidR="00954E30" w:rsidRPr="003B4C1F" w:rsidRDefault="00EC44F8" w:rsidP="00954E30">
            <w:pPr>
              <w:spacing w:line="256" w:lineRule="auto"/>
              <w:rPr>
                <w:rFonts w:eastAsiaTheme="minorHAnsi"/>
                <w:color w:val="000000" w:themeColor="text1"/>
                <w:lang w:eastAsia="en-US"/>
              </w:rPr>
            </w:pPr>
            <w:r>
              <w:rPr>
                <w:rFonts w:eastAsiaTheme="minorHAnsi"/>
                <w:color w:val="000000" w:themeColor="text1"/>
                <w:lang w:eastAsia="en-US"/>
              </w:rPr>
              <w:t>S</w:t>
            </w:r>
            <w:r w:rsidR="00954E30">
              <w:rPr>
                <w:rFonts w:eastAsiaTheme="minorHAnsi"/>
                <w:color w:val="000000" w:themeColor="text1"/>
                <w:lang w:eastAsia="en-US"/>
              </w:rPr>
              <w:t>-</w:t>
            </w:r>
            <w:r>
              <w:rPr>
                <w:rFonts w:eastAsiaTheme="minorHAnsi"/>
                <w:color w:val="000000" w:themeColor="text1"/>
                <w:lang w:eastAsia="en-US"/>
              </w:rPr>
              <w:t>, V-</w:t>
            </w:r>
            <w:r w:rsidR="00954E30">
              <w:rPr>
                <w:rFonts w:eastAsiaTheme="minorHAnsi"/>
                <w:color w:val="000000" w:themeColor="text1"/>
                <w:lang w:eastAsia="en-US"/>
              </w:rPr>
              <w:t xml:space="preserve"> och </w:t>
            </w:r>
            <w:r>
              <w:rPr>
                <w:rFonts w:eastAsiaTheme="minorHAnsi"/>
                <w:color w:val="000000" w:themeColor="text1"/>
                <w:lang w:eastAsia="en-US"/>
              </w:rPr>
              <w:t>MP</w:t>
            </w:r>
            <w:r w:rsidR="00954E30">
              <w:rPr>
                <w:rFonts w:eastAsiaTheme="minorHAnsi"/>
                <w:color w:val="000000" w:themeColor="text1"/>
                <w:lang w:eastAsia="en-US"/>
              </w:rPr>
              <w:t>-ledamöterna anmälde avvikande ståndpunkter.</w:t>
            </w:r>
          </w:p>
          <w:p w14:paraId="3E8B5D3E" w14:textId="419CFA15" w:rsidR="003B4C1F" w:rsidRPr="003B4C1F" w:rsidRDefault="003B4C1F" w:rsidP="00EC44F8">
            <w:pPr>
              <w:spacing w:line="256" w:lineRule="auto"/>
              <w:rPr>
                <w:rFonts w:eastAsiaTheme="minorHAnsi"/>
                <w:color w:val="000000" w:themeColor="text1"/>
                <w:lang w:eastAsia="en-US"/>
              </w:rPr>
            </w:pPr>
          </w:p>
        </w:tc>
      </w:tr>
      <w:tr w:rsidR="00221CE3" w14:paraId="3DB647A2" w14:textId="77777777" w:rsidTr="003B4C1F">
        <w:trPr>
          <w:trHeight w:val="568"/>
        </w:trPr>
        <w:tc>
          <w:tcPr>
            <w:tcW w:w="567" w:type="dxa"/>
          </w:tcPr>
          <w:p w14:paraId="752C6CB3" w14:textId="167CCAB0"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2</w:t>
            </w:r>
          </w:p>
        </w:tc>
        <w:tc>
          <w:tcPr>
            <w:tcW w:w="7371" w:type="dxa"/>
          </w:tcPr>
          <w:p w14:paraId="21EB482F" w14:textId="2DDAA36C" w:rsidR="008822F2" w:rsidRDefault="008822F2" w:rsidP="008822F2">
            <w:pPr>
              <w:spacing w:line="256" w:lineRule="auto"/>
              <w:rPr>
                <w:rFonts w:eastAsiaTheme="minorHAnsi"/>
                <w:color w:val="000000"/>
                <w:lang w:eastAsia="en-US"/>
              </w:rPr>
            </w:pPr>
            <w:r w:rsidRPr="00890664">
              <w:rPr>
                <w:b/>
                <w:bCs/>
                <w:u w:val="single"/>
              </w:rPr>
              <w:t>Sysselsättningsfrågor, socialpolitiska frågor,</w:t>
            </w:r>
            <w:r w:rsidRPr="0083520D">
              <w:rPr>
                <w:b/>
                <w:bCs/>
              </w:rPr>
              <w:t xml:space="preserve"> </w:t>
            </w:r>
            <w:r w:rsidRPr="00294C5A">
              <w:rPr>
                <w:b/>
                <w:bCs/>
              </w:rPr>
              <w:t>hälso- och sjukvårdsfrågor</w:t>
            </w:r>
            <w:r>
              <w:rPr>
                <w:b/>
                <w:bCs/>
              </w:rPr>
              <w:t xml:space="preserve"> </w:t>
            </w:r>
            <w:r w:rsidRPr="0083520D">
              <w:rPr>
                <w:b/>
                <w:bCs/>
              </w:rPr>
              <w:t>samt konsumentfrågor</w:t>
            </w:r>
            <w:r>
              <w:rPr>
                <w:rFonts w:eastAsiaTheme="minorHAnsi"/>
                <w:b/>
                <w:bCs/>
                <w:color w:val="000000"/>
                <w:lang w:eastAsia="en-US"/>
              </w:rPr>
              <w:t xml:space="preserve">  </w:t>
            </w:r>
            <w:r w:rsidRPr="003B4C1F">
              <w:rPr>
                <w:rFonts w:eastAsiaTheme="minorHAnsi"/>
                <w:b/>
                <w:bCs/>
                <w:color w:val="000000"/>
                <w:lang w:eastAsia="en-US"/>
              </w:rPr>
              <w:br/>
            </w:r>
            <w:r>
              <w:rPr>
                <w:bCs/>
              </w:rPr>
              <w:t xml:space="preserve">Statssekreterare Johan Davidson </w:t>
            </w:r>
            <w:r>
              <w:rPr>
                <w:rFonts w:eastAsiaTheme="minorHAnsi"/>
                <w:color w:val="000000"/>
                <w:lang w:eastAsia="en-US"/>
              </w:rPr>
              <w:t>samt medarbetare</w:t>
            </w:r>
            <w:r w:rsidRPr="003B4C1F">
              <w:rPr>
                <w:rFonts w:eastAsiaTheme="minorHAnsi"/>
                <w:color w:val="000000"/>
                <w:lang w:eastAsia="en-US"/>
              </w:rPr>
              <w:t xml:space="preserve"> fr</w:t>
            </w:r>
            <w:r>
              <w:rPr>
                <w:rFonts w:eastAsiaTheme="minorHAnsi"/>
                <w:color w:val="000000"/>
                <w:lang w:eastAsia="en-US"/>
              </w:rPr>
              <w:t xml:space="preserve">ån </w:t>
            </w:r>
            <w:r w:rsidR="001A0138">
              <w:rPr>
                <w:rFonts w:eastAsiaTheme="minorHAnsi"/>
                <w:color w:val="000000"/>
                <w:lang w:eastAsia="en-US"/>
              </w:rPr>
              <w:t xml:space="preserve">Landsbygds- och infrastrukturdepartementet </w:t>
            </w:r>
            <w:r>
              <w:rPr>
                <w:rFonts w:eastAsiaTheme="minorHAnsi"/>
                <w:lang w:eastAsia="en-US"/>
              </w:rPr>
              <w:t xml:space="preserve">och Statsrådsberedningen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29 juni 2026.</w:t>
            </w:r>
          </w:p>
          <w:p w14:paraId="5A3D0592" w14:textId="77777777" w:rsidR="008822F2" w:rsidRPr="00AD5233" w:rsidRDefault="008822F2" w:rsidP="008822F2">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3FEDE951" w14:textId="5DE1A8C3" w:rsidR="008822F2" w:rsidRDefault="008822F2" w:rsidP="008822F2">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informellt ministermöte den 11–12 maj 2026</w:t>
            </w:r>
          </w:p>
          <w:p w14:paraId="251C9860" w14:textId="0705B5C7" w:rsidR="008822F2" w:rsidRPr="003B4C1F" w:rsidRDefault="008822F2" w:rsidP="008822F2">
            <w:pPr>
              <w:spacing w:line="256" w:lineRule="auto"/>
              <w:rPr>
                <w:b/>
                <w:snapToGrid w:val="0"/>
                <w:color w:val="000000" w:themeColor="text1"/>
                <w:lang w:eastAsia="en-US"/>
              </w:rPr>
            </w:pPr>
            <w:r w:rsidRPr="003B4C1F">
              <w:rPr>
                <w:b/>
                <w:snapToGrid w:val="0"/>
                <w:color w:val="000000" w:themeColor="text1"/>
                <w:lang w:eastAsia="en-US"/>
              </w:rPr>
              <w:br/>
              <w:t xml:space="preserve">- </w:t>
            </w:r>
            <w:r w:rsidR="00954E30" w:rsidRPr="00954E30">
              <w:rPr>
                <w:b/>
                <w:lang w:eastAsia="en-US"/>
              </w:rPr>
              <w:t>Slutsatser om bostäder: demografiska förändringar och utformningen av politiken</w:t>
            </w:r>
          </w:p>
          <w:p w14:paraId="550E6D72" w14:textId="77777777" w:rsidR="008822F2" w:rsidRDefault="008822F2" w:rsidP="008822F2">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29342C2A" w14:textId="1E6FFC16" w:rsidR="008822F2" w:rsidRPr="003B4C1F" w:rsidRDefault="00DF7914" w:rsidP="000C66A9">
            <w:pPr>
              <w:spacing w:line="256" w:lineRule="auto"/>
              <w:rPr>
                <w:rFonts w:eastAsiaTheme="minorHAnsi"/>
                <w:color w:val="000000" w:themeColor="text1"/>
                <w:lang w:eastAsia="en-US"/>
              </w:rPr>
            </w:pPr>
            <w:r>
              <w:rPr>
                <w:rFonts w:eastAsiaTheme="minorHAnsi"/>
                <w:color w:val="000000" w:themeColor="text1"/>
                <w:lang w:eastAsia="en-US"/>
              </w:rPr>
              <w:t>S</w:t>
            </w:r>
            <w:r w:rsidR="008822F2">
              <w:rPr>
                <w:rFonts w:eastAsiaTheme="minorHAnsi"/>
                <w:color w:val="000000" w:themeColor="text1"/>
                <w:lang w:eastAsia="en-US"/>
              </w:rPr>
              <w:t>-</w:t>
            </w:r>
            <w:r>
              <w:rPr>
                <w:rFonts w:eastAsiaTheme="minorHAnsi"/>
                <w:color w:val="000000" w:themeColor="text1"/>
                <w:lang w:eastAsia="en-US"/>
              </w:rPr>
              <w:t>, V-</w:t>
            </w:r>
            <w:r w:rsidR="008822F2">
              <w:rPr>
                <w:rFonts w:eastAsiaTheme="minorHAnsi"/>
                <w:color w:val="000000" w:themeColor="text1"/>
                <w:lang w:eastAsia="en-US"/>
              </w:rPr>
              <w:t xml:space="preserve"> och </w:t>
            </w:r>
            <w:r>
              <w:rPr>
                <w:rFonts w:eastAsiaTheme="minorHAnsi"/>
                <w:color w:val="000000" w:themeColor="text1"/>
                <w:lang w:eastAsia="en-US"/>
              </w:rPr>
              <w:t>MP</w:t>
            </w:r>
            <w:r w:rsidR="008822F2">
              <w:rPr>
                <w:rFonts w:eastAsiaTheme="minorHAnsi"/>
                <w:color w:val="000000" w:themeColor="text1"/>
                <w:lang w:eastAsia="en-US"/>
              </w:rPr>
              <w:t>-ledamöterna anmälde avvikande ståndpunkter.</w:t>
            </w:r>
          </w:p>
          <w:p w14:paraId="298A970D" w14:textId="77777777" w:rsidR="00221CE3" w:rsidRDefault="00221CE3">
            <w:pPr>
              <w:spacing w:line="256" w:lineRule="auto"/>
              <w:rPr>
                <w:rFonts w:eastAsiaTheme="minorHAnsi"/>
                <w:b/>
                <w:bCs/>
                <w:color w:val="000000"/>
                <w:lang w:eastAsia="en-US"/>
              </w:rPr>
            </w:pPr>
          </w:p>
          <w:p w14:paraId="3741B193" w14:textId="2D9C85BA" w:rsidR="00954E30" w:rsidRPr="001A0138" w:rsidRDefault="00954E30" w:rsidP="00954E30">
            <w:pPr>
              <w:spacing w:line="256" w:lineRule="auto"/>
              <w:rPr>
                <w:b/>
                <w:snapToGrid w:val="0"/>
                <w:color w:val="000000" w:themeColor="text1"/>
                <w:lang w:eastAsia="en-US"/>
              </w:rPr>
            </w:pPr>
            <w:r w:rsidRPr="003B4C1F">
              <w:rPr>
                <w:b/>
                <w:snapToGrid w:val="0"/>
                <w:color w:val="000000" w:themeColor="text1"/>
                <w:lang w:eastAsia="en-US"/>
              </w:rPr>
              <w:t xml:space="preserve">- </w:t>
            </w:r>
            <w:r w:rsidRPr="00954E30">
              <w:rPr>
                <w:b/>
                <w:lang w:eastAsia="en-US"/>
              </w:rPr>
              <w:t>Bostadssäkerhet för alla: att tillgodose behoven hos studenter och medelinkomsthushåll</w:t>
            </w:r>
          </w:p>
          <w:p w14:paraId="6E46307D" w14:textId="77777777" w:rsidR="00954E30" w:rsidRDefault="00954E30" w:rsidP="00954E30">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15BF0E52" w14:textId="39E4D704" w:rsidR="00954E30" w:rsidRPr="003B4C1F" w:rsidRDefault="001A0138" w:rsidP="00954E30">
            <w:pPr>
              <w:spacing w:line="256" w:lineRule="auto"/>
              <w:rPr>
                <w:rFonts w:eastAsiaTheme="minorHAnsi"/>
                <w:color w:val="000000" w:themeColor="text1"/>
                <w:lang w:eastAsia="en-US"/>
              </w:rPr>
            </w:pPr>
            <w:r>
              <w:rPr>
                <w:rFonts w:eastAsiaTheme="minorHAnsi"/>
                <w:color w:val="000000" w:themeColor="text1"/>
                <w:lang w:eastAsia="en-US"/>
              </w:rPr>
              <w:t>S</w:t>
            </w:r>
            <w:r w:rsidR="00954E30">
              <w:rPr>
                <w:rFonts w:eastAsiaTheme="minorHAnsi"/>
                <w:color w:val="000000" w:themeColor="text1"/>
                <w:lang w:eastAsia="en-US"/>
              </w:rPr>
              <w:t xml:space="preserve">- och </w:t>
            </w:r>
            <w:r>
              <w:rPr>
                <w:rFonts w:eastAsiaTheme="minorHAnsi"/>
                <w:color w:val="000000" w:themeColor="text1"/>
                <w:lang w:eastAsia="en-US"/>
              </w:rPr>
              <w:t>V</w:t>
            </w:r>
            <w:r w:rsidR="00954E30">
              <w:rPr>
                <w:rFonts w:eastAsiaTheme="minorHAnsi"/>
                <w:color w:val="000000" w:themeColor="text1"/>
                <w:lang w:eastAsia="en-US"/>
              </w:rPr>
              <w:t>-ledamöterna anmälde avvikande ståndpunkt.</w:t>
            </w:r>
          </w:p>
          <w:p w14:paraId="20086329" w14:textId="3D437AF6" w:rsidR="001A0138" w:rsidRPr="003B4C1F" w:rsidRDefault="001A0138" w:rsidP="001A0138">
            <w:pPr>
              <w:spacing w:line="256" w:lineRule="auto"/>
              <w:rPr>
                <w:rFonts w:eastAsiaTheme="minorHAnsi"/>
                <w:color w:val="000000" w:themeColor="text1"/>
                <w:lang w:eastAsia="en-US"/>
              </w:rPr>
            </w:pPr>
            <w:r>
              <w:rPr>
                <w:rFonts w:eastAsiaTheme="minorHAnsi"/>
                <w:color w:val="000000" w:themeColor="text1"/>
                <w:lang w:eastAsia="en-US"/>
              </w:rPr>
              <w:t>V-ledamoten anmälde avvikande ståndpunkt.</w:t>
            </w:r>
          </w:p>
          <w:p w14:paraId="4452F60E" w14:textId="77777777" w:rsidR="00954E30" w:rsidRDefault="00954E30">
            <w:pPr>
              <w:spacing w:line="256" w:lineRule="auto"/>
              <w:rPr>
                <w:rFonts w:eastAsiaTheme="minorHAnsi"/>
                <w:b/>
                <w:bCs/>
                <w:color w:val="000000"/>
                <w:lang w:eastAsia="en-US"/>
              </w:rPr>
            </w:pPr>
          </w:p>
        </w:tc>
      </w:tr>
      <w:tr w:rsidR="00583837" w14:paraId="234E224D" w14:textId="77777777" w:rsidTr="003B4C1F">
        <w:trPr>
          <w:trHeight w:val="568"/>
        </w:trPr>
        <w:tc>
          <w:tcPr>
            <w:tcW w:w="567" w:type="dxa"/>
          </w:tcPr>
          <w:p w14:paraId="6574C4E7" w14:textId="6D2345CE" w:rsidR="00583837" w:rsidRDefault="00583837">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3</w:t>
            </w:r>
          </w:p>
        </w:tc>
        <w:tc>
          <w:tcPr>
            <w:tcW w:w="7371" w:type="dxa"/>
          </w:tcPr>
          <w:p w14:paraId="518F1781" w14:textId="3BD34721" w:rsidR="008822F2" w:rsidRDefault="008822F2" w:rsidP="008822F2">
            <w:pPr>
              <w:spacing w:line="256" w:lineRule="auto"/>
              <w:rPr>
                <w:rFonts w:eastAsiaTheme="minorHAnsi"/>
                <w:color w:val="000000"/>
                <w:lang w:eastAsia="en-US"/>
              </w:rPr>
            </w:pPr>
            <w:r w:rsidRPr="00890664">
              <w:rPr>
                <w:b/>
                <w:bCs/>
                <w:u w:val="single"/>
              </w:rPr>
              <w:t>Sysselsättningsfrågor, socialpolitiska frågor,</w:t>
            </w:r>
            <w:r w:rsidRPr="0083520D">
              <w:rPr>
                <w:b/>
                <w:bCs/>
              </w:rPr>
              <w:t xml:space="preserve"> </w:t>
            </w:r>
            <w:r w:rsidRPr="00294C5A">
              <w:rPr>
                <w:b/>
                <w:bCs/>
              </w:rPr>
              <w:t>hälso- och sjukvårdsfrågor</w:t>
            </w:r>
            <w:r>
              <w:rPr>
                <w:b/>
                <w:bCs/>
              </w:rPr>
              <w:t xml:space="preserve"> </w:t>
            </w:r>
            <w:r w:rsidRPr="0083520D">
              <w:rPr>
                <w:b/>
                <w:bCs/>
              </w:rPr>
              <w:t>samt konsumentfrågor</w:t>
            </w:r>
            <w:r>
              <w:rPr>
                <w:rFonts w:eastAsiaTheme="minorHAnsi"/>
                <w:b/>
                <w:bCs/>
                <w:color w:val="000000"/>
                <w:lang w:eastAsia="en-US"/>
              </w:rPr>
              <w:t xml:space="preserve">  </w:t>
            </w:r>
            <w:r w:rsidRPr="003B4C1F">
              <w:rPr>
                <w:rFonts w:eastAsiaTheme="minorHAnsi"/>
                <w:b/>
                <w:bCs/>
                <w:color w:val="000000"/>
                <w:lang w:eastAsia="en-US"/>
              </w:rPr>
              <w:br/>
            </w:r>
            <w:r>
              <w:rPr>
                <w:bCs/>
              </w:rPr>
              <w:t xml:space="preserve">Statssekreterare </w:t>
            </w:r>
            <w:r w:rsidRPr="0059784A">
              <w:rPr>
                <w:bCs/>
              </w:rPr>
              <w:t>Katarina Lundahl</w:t>
            </w:r>
            <w:r>
              <w:rPr>
                <w:rFonts w:eastAsiaTheme="minorHAnsi"/>
                <w:color w:val="000000"/>
                <w:lang w:eastAsia="en-US"/>
              </w:rPr>
              <w:t xml:space="preserve"> samt medarbetare</w:t>
            </w:r>
            <w:r w:rsidRPr="003B4C1F">
              <w:rPr>
                <w:rFonts w:eastAsiaTheme="minorHAnsi"/>
                <w:color w:val="000000"/>
                <w:lang w:eastAsia="en-US"/>
              </w:rPr>
              <w:t xml:space="preserve"> fr</w:t>
            </w:r>
            <w:r>
              <w:rPr>
                <w:rFonts w:eastAsiaTheme="minorHAnsi"/>
                <w:color w:val="000000"/>
                <w:lang w:eastAsia="en-US"/>
              </w:rPr>
              <w:t xml:space="preserve">ån </w:t>
            </w:r>
            <w:r w:rsidR="003A7B70">
              <w:rPr>
                <w:rFonts w:eastAsiaTheme="minorHAnsi"/>
                <w:color w:val="000000"/>
                <w:lang w:eastAsia="en-US"/>
              </w:rPr>
              <w:t>Arbetsmarknadsdepartementet</w:t>
            </w:r>
            <w:r>
              <w:rPr>
                <w:rFonts w:eastAsiaTheme="minorHAnsi"/>
                <w:lang w:eastAsia="en-US"/>
              </w:rPr>
              <w:t xml:space="preserve"> och Statsrådsberedningen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29 juni 2026.</w:t>
            </w:r>
          </w:p>
          <w:p w14:paraId="79859E4E" w14:textId="77777777" w:rsidR="008822F2" w:rsidRPr="00AD5233" w:rsidRDefault="008822F2" w:rsidP="008822F2">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0D474F36" w14:textId="19842427" w:rsidR="008822F2" w:rsidRDefault="008822F2" w:rsidP="008822F2">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 9 mars 2026</w:t>
            </w:r>
          </w:p>
          <w:p w14:paraId="342335F7" w14:textId="7B6C3791" w:rsidR="00954E30" w:rsidRPr="00954E30" w:rsidRDefault="008822F2" w:rsidP="00954E30">
            <w:pPr>
              <w:spacing w:line="256" w:lineRule="auto"/>
              <w:rPr>
                <w:b/>
                <w:lang w:eastAsia="en-US"/>
              </w:rPr>
            </w:pPr>
            <w:r w:rsidRPr="003B4C1F">
              <w:rPr>
                <w:b/>
                <w:snapToGrid w:val="0"/>
                <w:color w:val="000000" w:themeColor="text1"/>
                <w:lang w:eastAsia="en-US"/>
              </w:rPr>
              <w:br/>
              <w:t xml:space="preserve">- </w:t>
            </w:r>
            <w:r w:rsidR="00954E30" w:rsidRPr="00954E30">
              <w:rPr>
                <w:b/>
                <w:lang w:eastAsia="en-US"/>
              </w:rPr>
              <w:t xml:space="preserve">Den europeiska planeringsterminen 2026   </w:t>
            </w:r>
          </w:p>
          <w:p w14:paraId="45DA2563" w14:textId="699B069E" w:rsidR="00954E30" w:rsidRPr="00954E30" w:rsidRDefault="00954E30" w:rsidP="00954E30">
            <w:pPr>
              <w:pStyle w:val="Liststycke"/>
              <w:numPr>
                <w:ilvl w:val="0"/>
                <w:numId w:val="37"/>
              </w:numPr>
              <w:spacing w:line="256" w:lineRule="auto"/>
              <w:rPr>
                <w:b/>
                <w:lang w:eastAsia="en-US"/>
              </w:rPr>
            </w:pPr>
            <w:r w:rsidRPr="00954E30">
              <w:rPr>
                <w:b/>
                <w:lang w:eastAsia="en-US"/>
              </w:rPr>
              <w:t xml:space="preserve">Vårpaketet 2026 </w:t>
            </w:r>
          </w:p>
          <w:p w14:paraId="7A25E196" w14:textId="77777777" w:rsidR="00954E30" w:rsidRDefault="00954E30" w:rsidP="00954E30">
            <w:pPr>
              <w:spacing w:line="256" w:lineRule="auto"/>
              <w:rPr>
                <w:b/>
                <w:lang w:eastAsia="en-US"/>
              </w:rPr>
            </w:pPr>
          </w:p>
          <w:p w14:paraId="129DFB8F" w14:textId="0F34DD99" w:rsidR="00954E30" w:rsidRPr="00954E30" w:rsidRDefault="00954E30" w:rsidP="00954E30">
            <w:pPr>
              <w:pStyle w:val="Liststycke"/>
              <w:numPr>
                <w:ilvl w:val="0"/>
                <w:numId w:val="37"/>
              </w:numPr>
              <w:spacing w:line="256" w:lineRule="auto"/>
              <w:rPr>
                <w:b/>
                <w:lang w:eastAsia="en-US"/>
              </w:rPr>
            </w:pPr>
            <w:r w:rsidRPr="00954E30">
              <w:rPr>
                <w:b/>
                <w:lang w:eastAsia="en-US"/>
              </w:rPr>
              <w:t xml:space="preserve">Bedömning av 2026 års landsspecifika rekommendationer och av genomförandet av 2025 års landsspecifika rekommendationer: yttrande från sysselsättningskommittén och kommittén för socialt skydd </w:t>
            </w:r>
          </w:p>
          <w:p w14:paraId="2992709A" w14:textId="77777777" w:rsidR="00954E30" w:rsidRDefault="00954E30" w:rsidP="00954E30">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548FBEAA" w14:textId="77777777" w:rsidR="00954E30" w:rsidRDefault="00954E30" w:rsidP="00954E30">
            <w:pPr>
              <w:spacing w:line="256" w:lineRule="auto"/>
              <w:rPr>
                <w:b/>
                <w:lang w:eastAsia="en-US"/>
              </w:rPr>
            </w:pPr>
          </w:p>
          <w:p w14:paraId="03B693C0" w14:textId="04389E77" w:rsidR="008822F2" w:rsidRPr="00954E30" w:rsidRDefault="00954E30" w:rsidP="00954E30">
            <w:pPr>
              <w:pStyle w:val="Liststycke"/>
              <w:numPr>
                <w:ilvl w:val="0"/>
                <w:numId w:val="37"/>
              </w:numPr>
              <w:spacing w:line="256" w:lineRule="auto"/>
              <w:rPr>
                <w:b/>
                <w:snapToGrid w:val="0"/>
                <w:color w:val="000000" w:themeColor="text1"/>
                <w:lang w:eastAsia="en-US"/>
              </w:rPr>
            </w:pPr>
            <w:r w:rsidRPr="00954E30">
              <w:rPr>
                <w:b/>
                <w:lang w:eastAsia="en-US"/>
              </w:rPr>
              <w:t>Bidrag till de sysselsättnings- och socialpolitiska aspekterna i de landsspecifika rekommendationerna: rekommendationer om varje medlemsstats ekonomiska politik, socialpolitik, sysselsättningspolitik, strukturpolitik och budgetpolitik</w:t>
            </w:r>
          </w:p>
          <w:p w14:paraId="0E4EEB05" w14:textId="77777777" w:rsidR="008822F2" w:rsidRDefault="008822F2" w:rsidP="008822F2">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0731297A" w14:textId="77777777" w:rsidR="00583837" w:rsidRDefault="00583837">
            <w:pPr>
              <w:spacing w:line="256" w:lineRule="auto"/>
              <w:rPr>
                <w:rFonts w:eastAsiaTheme="minorHAnsi"/>
                <w:b/>
                <w:bCs/>
                <w:color w:val="000000"/>
                <w:lang w:eastAsia="en-US"/>
              </w:rPr>
            </w:pPr>
          </w:p>
          <w:p w14:paraId="0410E8BE" w14:textId="22FBD5E7" w:rsidR="00954E30" w:rsidRPr="003B4C1F" w:rsidRDefault="00954E30" w:rsidP="00954E30">
            <w:pPr>
              <w:spacing w:line="256" w:lineRule="auto"/>
              <w:rPr>
                <w:b/>
                <w:snapToGrid w:val="0"/>
                <w:color w:val="000000" w:themeColor="text1"/>
                <w:lang w:eastAsia="en-US"/>
              </w:rPr>
            </w:pPr>
            <w:r w:rsidRPr="003B4C1F">
              <w:rPr>
                <w:b/>
                <w:snapToGrid w:val="0"/>
                <w:color w:val="000000" w:themeColor="text1"/>
                <w:lang w:eastAsia="en-US"/>
              </w:rPr>
              <w:t xml:space="preserve">- </w:t>
            </w:r>
            <w:r w:rsidRPr="00954E30">
              <w:rPr>
                <w:b/>
                <w:lang w:eastAsia="en-US"/>
              </w:rPr>
              <w:t>Sysselsättningskommitténs huvudbudskap om könsrelaterade aspekter av arbetskvalitet</w:t>
            </w:r>
          </w:p>
          <w:p w14:paraId="171195F3" w14:textId="77777777" w:rsidR="00954E30" w:rsidRDefault="00954E30">
            <w:pPr>
              <w:spacing w:line="256" w:lineRule="auto"/>
              <w:rPr>
                <w:rFonts w:eastAsiaTheme="minorHAnsi"/>
                <w:b/>
                <w:bCs/>
                <w:color w:val="000000"/>
                <w:lang w:eastAsia="en-US"/>
              </w:rPr>
            </w:pPr>
          </w:p>
          <w:p w14:paraId="18B24C8B" w14:textId="703559DC" w:rsidR="00954E30" w:rsidRPr="003B4C1F" w:rsidRDefault="00954E30" w:rsidP="00954E30">
            <w:pPr>
              <w:spacing w:line="256" w:lineRule="auto"/>
              <w:rPr>
                <w:b/>
                <w:snapToGrid w:val="0"/>
                <w:color w:val="000000" w:themeColor="text1"/>
                <w:lang w:eastAsia="en-US"/>
              </w:rPr>
            </w:pPr>
            <w:r w:rsidRPr="003B4C1F">
              <w:rPr>
                <w:b/>
                <w:snapToGrid w:val="0"/>
                <w:color w:val="000000" w:themeColor="text1"/>
                <w:lang w:eastAsia="en-US"/>
              </w:rPr>
              <w:t xml:space="preserve">- </w:t>
            </w:r>
            <w:r w:rsidRPr="00954E30">
              <w:rPr>
                <w:b/>
                <w:lang w:eastAsia="en-US"/>
              </w:rPr>
              <w:t>Slutsatser om förebyggande och bekämpning av nätvåld mot flickor</w:t>
            </w:r>
          </w:p>
          <w:p w14:paraId="0B2F2BFE" w14:textId="77777777" w:rsidR="00954E30" w:rsidRDefault="00954E30" w:rsidP="00954E30">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4BB2BECA" w14:textId="77777777" w:rsidR="00954E30" w:rsidRDefault="00954E30" w:rsidP="00B7156E">
            <w:pPr>
              <w:spacing w:line="256" w:lineRule="auto"/>
              <w:rPr>
                <w:rFonts w:eastAsiaTheme="minorHAnsi"/>
                <w:b/>
                <w:bCs/>
                <w:color w:val="000000"/>
                <w:lang w:eastAsia="en-US"/>
              </w:rPr>
            </w:pPr>
          </w:p>
        </w:tc>
      </w:tr>
      <w:tr w:rsidR="00221CE3" w14:paraId="7F208403" w14:textId="77777777" w:rsidTr="003B4C1F">
        <w:trPr>
          <w:trHeight w:val="568"/>
        </w:trPr>
        <w:tc>
          <w:tcPr>
            <w:tcW w:w="567" w:type="dxa"/>
          </w:tcPr>
          <w:p w14:paraId="30561F16" w14:textId="2E34156D"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xml:space="preserve">§ </w:t>
            </w:r>
            <w:r w:rsidR="00583837">
              <w:rPr>
                <w:b/>
                <w:snapToGrid w:val="0"/>
                <w:color w:val="000000" w:themeColor="text1"/>
                <w:lang w:val="en-GB" w:eastAsia="en-US"/>
              </w:rPr>
              <w:t>4</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09B0AC0E" w:rsidR="00856018" w:rsidRDefault="00856018" w:rsidP="00856018">
            <w:pPr>
              <w:rPr>
                <w:rFonts w:eastAsiaTheme="minorHAnsi"/>
                <w:color w:val="000000"/>
                <w:lang w:eastAsia="en-US"/>
              </w:rPr>
            </w:pPr>
            <w:r>
              <w:rPr>
                <w:rFonts w:eastAsiaTheme="minorHAnsi"/>
                <w:color w:val="000000"/>
                <w:lang w:eastAsia="en-US"/>
              </w:rPr>
              <w:t xml:space="preserve">Protokoll från </w:t>
            </w:r>
            <w:r w:rsidR="003107D7">
              <w:rPr>
                <w:rFonts w:eastAsiaTheme="minorHAnsi"/>
                <w:color w:val="000000"/>
                <w:lang w:eastAsia="en-US"/>
              </w:rPr>
              <w:t>sammanträde</w:t>
            </w:r>
            <w:r w:rsidR="008822F2">
              <w:rPr>
                <w:rFonts w:eastAsiaTheme="minorHAnsi"/>
                <w:color w:val="000000"/>
                <w:lang w:eastAsia="en-US"/>
              </w:rPr>
              <w:t>na</w:t>
            </w:r>
            <w:r w:rsidR="003107D7">
              <w:rPr>
                <w:rFonts w:eastAsiaTheme="minorHAnsi"/>
                <w:color w:val="000000"/>
                <w:lang w:eastAsia="en-US"/>
              </w:rPr>
              <w:t xml:space="preserve"> </w:t>
            </w:r>
            <w:r>
              <w:rPr>
                <w:rFonts w:eastAsiaTheme="minorHAnsi"/>
                <w:color w:val="000000"/>
                <w:lang w:eastAsia="en-US"/>
              </w:rPr>
              <w:t>de</w:t>
            </w:r>
            <w:r w:rsidR="005448C2">
              <w:rPr>
                <w:rFonts w:eastAsiaTheme="minorHAnsi"/>
                <w:color w:val="000000"/>
                <w:lang w:eastAsia="en-US"/>
              </w:rPr>
              <w:t xml:space="preserve">n </w:t>
            </w:r>
            <w:r w:rsidR="008822F2">
              <w:rPr>
                <w:rFonts w:eastAsiaTheme="minorHAnsi"/>
                <w:color w:val="000000"/>
                <w:lang w:eastAsia="en-US"/>
              </w:rPr>
              <w:t>17 juni</w:t>
            </w:r>
            <w:r w:rsidR="005448C2">
              <w:rPr>
                <w:rFonts w:eastAsiaTheme="minorHAnsi"/>
                <w:color w:val="000000"/>
                <w:lang w:eastAsia="en-US"/>
              </w:rPr>
              <w:t xml:space="preserve"> </w:t>
            </w:r>
            <w:r>
              <w:rPr>
                <w:rFonts w:eastAsiaTheme="minorHAnsi"/>
                <w:color w:val="000000"/>
                <w:lang w:eastAsia="en-US"/>
              </w:rPr>
              <w:t xml:space="preserve">samt uppteckningar från </w:t>
            </w:r>
            <w:r w:rsidR="003107D7">
              <w:rPr>
                <w:rFonts w:eastAsiaTheme="minorHAnsi"/>
                <w:color w:val="000000"/>
                <w:lang w:eastAsia="en-US"/>
              </w:rPr>
              <w:t>sammanträde</w:t>
            </w:r>
            <w:r w:rsidR="008822F2">
              <w:rPr>
                <w:rFonts w:eastAsiaTheme="minorHAnsi"/>
                <w:color w:val="000000"/>
                <w:lang w:eastAsia="en-US"/>
              </w:rPr>
              <w:t>na</w:t>
            </w:r>
            <w:r w:rsidR="003107D7">
              <w:rPr>
                <w:rFonts w:eastAsiaTheme="minorHAnsi"/>
                <w:color w:val="000000"/>
                <w:lang w:eastAsia="en-US"/>
              </w:rPr>
              <w:t xml:space="preserve"> </w:t>
            </w:r>
            <w:r>
              <w:rPr>
                <w:rFonts w:eastAsiaTheme="minorHAnsi"/>
                <w:color w:val="000000"/>
                <w:lang w:eastAsia="en-US"/>
              </w:rPr>
              <w:t>den</w:t>
            </w:r>
            <w:r w:rsidR="008822F2">
              <w:rPr>
                <w:rFonts w:eastAsiaTheme="minorHAnsi"/>
                <w:color w:val="000000"/>
                <w:lang w:eastAsia="en-US"/>
              </w:rPr>
              <w:t xml:space="preserve"> 10 och</w:t>
            </w:r>
            <w:r>
              <w:rPr>
                <w:rFonts w:eastAsiaTheme="minorHAnsi"/>
                <w:color w:val="000000"/>
                <w:lang w:eastAsia="en-US"/>
              </w:rPr>
              <w:t xml:space="preserve"> </w:t>
            </w:r>
            <w:r w:rsidR="008822F2">
              <w:rPr>
                <w:rFonts w:eastAsiaTheme="minorHAnsi"/>
                <w:color w:val="000000"/>
                <w:lang w:eastAsia="en-US"/>
              </w:rPr>
              <w:t xml:space="preserve">12 juni </w:t>
            </w:r>
            <w:r w:rsidR="005448C2">
              <w:rPr>
                <w:rFonts w:eastAsiaTheme="minorHAnsi"/>
                <w:color w:val="000000"/>
                <w:lang w:eastAsia="en-US"/>
              </w:rPr>
              <w:t>202</w:t>
            </w:r>
            <w:r w:rsidR="00C63949">
              <w:rPr>
                <w:rFonts w:eastAsiaTheme="minorHAnsi"/>
                <w:color w:val="000000"/>
                <w:lang w:eastAsia="en-US"/>
              </w:rPr>
              <w:t>6</w:t>
            </w:r>
            <w:r>
              <w:rPr>
                <w:rFonts w:eastAsiaTheme="minorHAnsi"/>
                <w:color w:val="000000"/>
                <w:lang w:eastAsia="en-US"/>
              </w:rPr>
              <w:t>.</w:t>
            </w:r>
          </w:p>
          <w:p w14:paraId="0A45E9A2" w14:textId="3720A120" w:rsidR="00907A88" w:rsidRDefault="00907A88" w:rsidP="00856018">
            <w:pPr>
              <w:rPr>
                <w:rFonts w:eastAsiaTheme="minorHAnsi"/>
                <w:color w:val="000000"/>
                <w:lang w:eastAsia="en-US"/>
              </w:rPr>
            </w:pPr>
          </w:p>
          <w:p w14:paraId="1EE138D3" w14:textId="4E89F4F1"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w:t>
            </w:r>
            <w:r w:rsidR="008822F2">
              <w:rPr>
                <w:rFonts w:eastAsiaTheme="minorHAnsi"/>
                <w:color w:val="000000"/>
                <w:lang w:eastAsia="en-US"/>
              </w:rPr>
              <w:t>17 juni 2026</w:t>
            </w:r>
          </w:p>
          <w:p w14:paraId="0E589735" w14:textId="77C65144" w:rsidR="00907A88" w:rsidRDefault="00907A88" w:rsidP="00907A88">
            <w:pPr>
              <w:rPr>
                <w:rFonts w:eastAsiaTheme="minorHAnsi"/>
                <w:color w:val="000000"/>
                <w:lang w:eastAsia="en-US"/>
              </w:rPr>
            </w:pPr>
            <w:r w:rsidRPr="00A518E6">
              <w:rPr>
                <w:rFonts w:eastAsiaTheme="minorHAnsi"/>
                <w:color w:val="000000"/>
                <w:lang w:eastAsia="en-US"/>
              </w:rPr>
              <w:t>(återfinns i bilaga 2)</w:t>
            </w:r>
            <w:r w:rsidR="00AD5233">
              <w:rPr>
                <w:rFonts w:eastAsiaTheme="minorHAnsi"/>
                <w:color w:val="000000"/>
                <w:lang w:eastAsia="en-US"/>
              </w:rPr>
              <w:t>.</w:t>
            </w:r>
          </w:p>
          <w:p w14:paraId="79D22815" w14:textId="77777777" w:rsidR="00907A88" w:rsidRDefault="00907A88" w:rsidP="00856018">
            <w:pPr>
              <w:rPr>
                <w:rFonts w:eastAsiaTheme="minorHAnsi"/>
                <w:color w:val="000000"/>
                <w:lang w:eastAsia="en-US"/>
              </w:rPr>
            </w:pP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05F348A0" w14:textId="77777777" w:rsidR="00AD5233" w:rsidRDefault="00AD5233" w:rsidP="003B4C1F">
      <w:pPr>
        <w:tabs>
          <w:tab w:val="left" w:pos="1701"/>
        </w:tabs>
        <w:spacing w:line="252" w:lineRule="auto"/>
        <w:rPr>
          <w:b/>
          <w:snapToGrid w:val="0"/>
          <w:lang w:eastAsia="en-US"/>
        </w:rPr>
      </w:pPr>
    </w:p>
    <w:p w14:paraId="683C5308" w14:textId="77777777" w:rsidR="00AD5233" w:rsidRDefault="00AD5233" w:rsidP="003B4C1F">
      <w:pPr>
        <w:tabs>
          <w:tab w:val="left" w:pos="1701"/>
        </w:tabs>
        <w:spacing w:line="252" w:lineRule="auto"/>
        <w:rPr>
          <w:b/>
          <w:snapToGrid w:val="0"/>
          <w:lang w:eastAsia="en-US"/>
        </w:rPr>
      </w:pPr>
    </w:p>
    <w:p w14:paraId="546AA424" w14:textId="77777777" w:rsidR="00AD5233" w:rsidRDefault="00AD5233" w:rsidP="003B4C1F">
      <w:pPr>
        <w:tabs>
          <w:tab w:val="left" w:pos="1701"/>
        </w:tabs>
        <w:spacing w:line="252" w:lineRule="auto"/>
        <w:rPr>
          <w:b/>
          <w:snapToGrid w:val="0"/>
          <w:lang w:eastAsia="en-US"/>
        </w:rPr>
      </w:pPr>
    </w:p>
    <w:p w14:paraId="767C3789" w14:textId="1A27E401"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3B94B163" w:rsidR="003B4C1F" w:rsidRDefault="003B4C1F" w:rsidP="003B4C1F">
      <w:pPr>
        <w:tabs>
          <w:tab w:val="left" w:pos="1701"/>
        </w:tabs>
        <w:spacing w:line="252" w:lineRule="auto"/>
        <w:rPr>
          <w:b/>
          <w:snapToGrid w:val="0"/>
          <w:lang w:eastAsia="en-US"/>
        </w:rPr>
      </w:pPr>
      <w:r>
        <w:rPr>
          <w:b/>
          <w:snapToGrid w:val="0"/>
          <w:lang w:eastAsia="en-US"/>
        </w:rPr>
        <w:tab/>
      </w:r>
      <w:r w:rsidR="00115F24">
        <w:rPr>
          <w:b/>
          <w:snapToGrid w:val="0"/>
          <w:lang w:eastAsia="en-US"/>
        </w:rPr>
        <w:t>Rebecca de Sera</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26B1BF30" w:rsidR="003B4C1F" w:rsidRDefault="003B4C1F" w:rsidP="003B4C1F">
      <w:pPr>
        <w:tabs>
          <w:tab w:val="left" w:pos="1701"/>
        </w:tabs>
        <w:spacing w:line="252" w:lineRule="auto"/>
        <w:rPr>
          <w:b/>
          <w:snapToGrid w:val="0"/>
          <w:lang w:eastAsia="en-US"/>
        </w:rPr>
      </w:pPr>
      <w:r>
        <w:rPr>
          <w:b/>
          <w:snapToGrid w:val="0"/>
          <w:lang w:eastAsia="en-US"/>
        </w:rPr>
        <w:t xml:space="preserve">                  </w:t>
      </w:r>
      <w:r w:rsidR="00AD5233">
        <w:rPr>
          <w:b/>
          <w:snapToGrid w:val="0"/>
          <w:lang w:eastAsia="en-US"/>
        </w:rPr>
        <w:tab/>
      </w:r>
      <w:r>
        <w:rPr>
          <w:b/>
          <w:snapToGrid w:val="0"/>
          <w:lang w:eastAsia="en-US"/>
        </w:rPr>
        <w:t xml:space="preserve">Justerat den </w:t>
      </w:r>
      <w:r w:rsidR="008822F2">
        <w:rPr>
          <w:b/>
          <w:snapToGrid w:val="0"/>
          <w:lang w:eastAsia="en-US"/>
        </w:rPr>
        <w:t>3 juli 2026</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70DBF574"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639"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tblGrid>
      <w:tr w:rsidR="00351D87" w:rsidRPr="00DE5153" w14:paraId="025E1828"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03" w:type="dxa"/>
            <w:gridSpan w:val="7"/>
            <w:tcBorders>
              <w:top w:val="single" w:sz="12" w:space="0" w:color="auto"/>
              <w:left w:val="single" w:sz="4" w:space="0" w:color="auto"/>
              <w:bottom w:val="single" w:sz="12" w:space="0" w:color="auto"/>
              <w:right w:val="single" w:sz="4" w:space="0" w:color="auto"/>
            </w:tcBorders>
            <w:noWrap/>
            <w:hideMark/>
          </w:tcPr>
          <w:p w14:paraId="07F2A2D9" w14:textId="532EC5A4" w:rsidR="00351D87" w:rsidRPr="00DE5153" w:rsidRDefault="00351D87" w:rsidP="00FE5DE2">
            <w:pPr>
              <w:spacing w:line="256" w:lineRule="auto"/>
              <w:ind w:left="284"/>
              <w:rPr>
                <w:b/>
                <w:color w:val="000000"/>
                <w:lang w:val="en-GB" w:eastAsia="en-US"/>
              </w:rPr>
            </w:pPr>
            <w:r>
              <w:rPr>
                <w:b/>
                <w:color w:val="000000"/>
                <w:lang w:val="en-GB" w:eastAsia="en-US"/>
              </w:rPr>
              <w:t xml:space="preserve">                      </w:t>
            </w:r>
            <w:r w:rsidRPr="00DE5153">
              <w:rPr>
                <w:b/>
                <w:color w:val="000000"/>
                <w:lang w:val="en-GB" w:eastAsia="en-US"/>
              </w:rPr>
              <w:t>Bilaga 1 till protokoll 202</w:t>
            </w:r>
            <w:r w:rsidR="00E512D6">
              <w:rPr>
                <w:b/>
                <w:color w:val="000000"/>
                <w:lang w:val="en-GB" w:eastAsia="en-US"/>
              </w:rPr>
              <w:t>5</w:t>
            </w:r>
            <w:r w:rsidRPr="00DE5153">
              <w:rPr>
                <w:b/>
                <w:color w:val="000000"/>
                <w:lang w:val="en-GB" w:eastAsia="en-US"/>
              </w:rPr>
              <w:t>/2</w:t>
            </w:r>
            <w:r w:rsidR="00E512D6">
              <w:rPr>
                <w:b/>
                <w:color w:val="000000"/>
                <w:lang w:val="en-GB" w:eastAsia="en-US"/>
              </w:rPr>
              <w:t>6</w:t>
            </w:r>
            <w:r w:rsidRPr="00DE5153">
              <w:rPr>
                <w:b/>
                <w:color w:val="000000"/>
                <w:lang w:val="en-GB" w:eastAsia="en-US"/>
              </w:rPr>
              <w:t>:</w:t>
            </w:r>
            <w:r w:rsidR="00B7156E">
              <w:rPr>
                <w:b/>
                <w:color w:val="000000"/>
                <w:lang w:val="en-GB" w:eastAsia="en-US"/>
              </w:rPr>
              <w:t>48</w:t>
            </w:r>
            <w:r>
              <w:rPr>
                <w:b/>
                <w:color w:val="000000"/>
                <w:lang w:val="en-GB" w:eastAsia="en-US"/>
              </w:rPr>
              <w:t xml:space="preserve">       </w:t>
            </w:r>
          </w:p>
        </w:tc>
      </w:tr>
      <w:tr w:rsidR="00351D87" w:rsidRPr="00DE5153" w14:paraId="0A18968D"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r w:rsidRPr="00DE5153">
              <w:rPr>
                <w:color w:val="000000"/>
                <w:lang w:val="en-GB" w:eastAsia="en-US"/>
              </w:rPr>
              <w:t>Namn</w:t>
            </w:r>
          </w:p>
        </w:tc>
        <w:tc>
          <w:tcPr>
            <w:tcW w:w="740" w:type="dxa"/>
            <w:tcBorders>
              <w:top w:val="single" w:sz="12" w:space="0" w:color="auto"/>
              <w:left w:val="single" w:sz="4" w:space="0" w:color="auto"/>
              <w:bottom w:val="single" w:sz="12" w:space="0" w:color="auto"/>
              <w:right w:val="single" w:sz="4" w:space="0" w:color="auto"/>
            </w:tcBorders>
            <w:noWrap/>
          </w:tcPr>
          <w:p w14:paraId="729A835F" w14:textId="47CAD4AB"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r w:rsidR="00B7156E">
              <w:rPr>
                <w:b/>
                <w:color w:val="000000"/>
                <w:szCs w:val="22"/>
                <w:lang w:val="en-GB" w:eastAsia="en-US"/>
              </w:rPr>
              <w:t>-3</w:t>
            </w:r>
          </w:p>
        </w:tc>
        <w:tc>
          <w:tcPr>
            <w:tcW w:w="728" w:type="dxa"/>
            <w:tcBorders>
              <w:top w:val="single" w:sz="12" w:space="0" w:color="auto"/>
              <w:left w:val="nil"/>
              <w:bottom w:val="single" w:sz="12" w:space="0" w:color="auto"/>
              <w:right w:val="single" w:sz="4" w:space="0" w:color="auto"/>
            </w:tcBorders>
            <w:noWrap/>
          </w:tcPr>
          <w:p w14:paraId="2CAED5F7"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450DB5C3"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345890">
        <w:trPr>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(Ordförande)</w:t>
            </w:r>
          </w:p>
        </w:tc>
        <w:tc>
          <w:tcPr>
            <w:tcW w:w="740" w:type="dxa"/>
            <w:tcBorders>
              <w:top w:val="single" w:sz="12" w:space="0" w:color="auto"/>
              <w:left w:val="single" w:sz="4" w:space="0" w:color="auto"/>
              <w:bottom w:val="single" w:sz="4" w:space="0" w:color="auto"/>
              <w:right w:val="single" w:sz="4" w:space="0" w:color="auto"/>
            </w:tcBorders>
            <w:noWrap/>
          </w:tcPr>
          <w:p w14:paraId="2A0C598D" w14:textId="4B4D77BE" w:rsidR="00351D87" w:rsidRPr="00AD5233" w:rsidRDefault="00B7156E" w:rsidP="00FE5DE2">
            <w:pPr>
              <w:spacing w:line="256" w:lineRule="auto"/>
              <w:rPr>
                <w:color w:val="000000"/>
                <w:lang w:val="en-GB" w:eastAsia="en-US"/>
              </w:rPr>
            </w:pPr>
            <w:r>
              <w:rPr>
                <w:color w:val="000000"/>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77777777" w:rsidR="00351D87" w:rsidRPr="00AD5233" w:rsidRDefault="00351D87" w:rsidP="00FE5DE2">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07950412" w14:textId="77777777" w:rsidR="00351D87" w:rsidRPr="00AD5233" w:rsidRDefault="00351D87" w:rsidP="00FE5DE2">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0550F15E" w14:textId="77777777" w:rsidR="00351D87" w:rsidRPr="00AD5233" w:rsidRDefault="00351D87" w:rsidP="00FE5DE2">
            <w:pPr>
              <w:spacing w:line="256" w:lineRule="auto"/>
              <w:rPr>
                <w:color w:val="000000"/>
                <w:lang w:val="en-GB" w:eastAsia="en-US"/>
              </w:rPr>
            </w:pPr>
          </w:p>
        </w:tc>
      </w:tr>
      <w:tr w:rsidR="00351D87" w:rsidRPr="00DE5153" w14:paraId="621FFDF4" w14:textId="77777777" w:rsidTr="00345890">
        <w:trPr>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75F782C5" w:rsidR="00351D87" w:rsidRPr="00AD5233" w:rsidRDefault="00B7156E"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63A9AA54"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7EF83B31"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AD5233" w:rsidRDefault="00351D87" w:rsidP="00FE5DE2">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343B4DAF" w14:textId="77777777" w:rsidR="00351D87" w:rsidRPr="00AD5233" w:rsidRDefault="00351D87" w:rsidP="00FE5DE2">
            <w:pPr>
              <w:spacing w:line="256" w:lineRule="auto"/>
              <w:rPr>
                <w:color w:val="000000"/>
                <w:lang w:eastAsia="en-US"/>
              </w:rPr>
            </w:pPr>
          </w:p>
        </w:tc>
      </w:tr>
      <w:tr w:rsidR="00351D87" w:rsidRPr="00DE5153" w14:paraId="7ADF387C" w14:textId="77777777" w:rsidTr="00345890">
        <w:trPr>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Martin Kinnunen (SD)</w:t>
            </w:r>
          </w:p>
        </w:tc>
        <w:tc>
          <w:tcPr>
            <w:tcW w:w="740" w:type="dxa"/>
            <w:tcBorders>
              <w:top w:val="nil"/>
              <w:left w:val="single" w:sz="4" w:space="0" w:color="auto"/>
              <w:bottom w:val="single" w:sz="4" w:space="0" w:color="auto"/>
              <w:right w:val="single" w:sz="4" w:space="0" w:color="auto"/>
            </w:tcBorders>
            <w:noWrap/>
          </w:tcPr>
          <w:p w14:paraId="3F9B3180" w14:textId="1680C409" w:rsidR="00351D87" w:rsidRPr="00AD5233" w:rsidRDefault="00351D87" w:rsidP="00FE5DE2">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3FC6CEF9"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48FEF5A8"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73ED8A4A" w14:textId="77777777" w:rsidR="00351D87" w:rsidRPr="00AD5233" w:rsidRDefault="00351D87" w:rsidP="00FE5DE2">
            <w:pPr>
              <w:spacing w:line="256" w:lineRule="auto"/>
              <w:rPr>
                <w:color w:val="000000"/>
                <w:lang w:eastAsia="en-US"/>
              </w:rPr>
            </w:pPr>
          </w:p>
        </w:tc>
      </w:tr>
      <w:tr w:rsidR="00351D87" w:rsidRPr="00DE5153" w14:paraId="5E07A5B7" w14:textId="77777777" w:rsidTr="00345890">
        <w:trPr>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Gunilla Carlsson (S)</w:t>
            </w:r>
          </w:p>
        </w:tc>
        <w:tc>
          <w:tcPr>
            <w:tcW w:w="740" w:type="dxa"/>
            <w:tcBorders>
              <w:top w:val="nil"/>
              <w:left w:val="single" w:sz="4" w:space="0" w:color="auto"/>
              <w:bottom w:val="single" w:sz="4" w:space="0" w:color="auto"/>
              <w:right w:val="single" w:sz="4" w:space="0" w:color="auto"/>
            </w:tcBorders>
            <w:noWrap/>
          </w:tcPr>
          <w:p w14:paraId="38D7F079"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3136BC"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5057935" w14:textId="77777777" w:rsidR="00351D87" w:rsidRPr="00AD5233" w:rsidRDefault="00351D87" w:rsidP="00FE5DE2">
            <w:pPr>
              <w:spacing w:line="256" w:lineRule="auto"/>
              <w:rPr>
                <w:color w:val="000000"/>
                <w:lang w:val="en-GB" w:eastAsia="en-US"/>
              </w:rPr>
            </w:pPr>
          </w:p>
        </w:tc>
      </w:tr>
      <w:tr w:rsidR="00351D87" w:rsidRPr="00DE5153" w14:paraId="0EC4390E" w14:textId="77777777" w:rsidTr="00345890">
        <w:trPr>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Ludvig Aspling (SD)</w:t>
            </w:r>
          </w:p>
        </w:tc>
        <w:tc>
          <w:tcPr>
            <w:tcW w:w="740" w:type="dxa"/>
            <w:tcBorders>
              <w:top w:val="nil"/>
              <w:left w:val="single" w:sz="4" w:space="0" w:color="auto"/>
              <w:bottom w:val="single" w:sz="4" w:space="0" w:color="auto"/>
              <w:right w:val="single" w:sz="4" w:space="0" w:color="auto"/>
            </w:tcBorders>
            <w:noWrap/>
          </w:tcPr>
          <w:p w14:paraId="0BD27E35" w14:textId="3360BC19" w:rsidR="00351D87" w:rsidRPr="00AD5233" w:rsidRDefault="00B7156E"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254074B2"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B9ADAAF" w14:textId="77777777" w:rsidR="00351D87" w:rsidRPr="00AD5233" w:rsidRDefault="00351D87" w:rsidP="00FE5DE2">
            <w:pPr>
              <w:spacing w:line="256" w:lineRule="auto"/>
              <w:rPr>
                <w:color w:val="000000"/>
                <w:lang w:val="en-GB" w:eastAsia="en-US"/>
              </w:rPr>
            </w:pPr>
          </w:p>
        </w:tc>
      </w:tr>
      <w:tr w:rsidR="00351D87" w:rsidRPr="00DE5153" w14:paraId="758E5F23" w14:textId="77777777" w:rsidTr="00345890">
        <w:trPr>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Jytte Guteland (S)</w:t>
            </w:r>
          </w:p>
        </w:tc>
        <w:tc>
          <w:tcPr>
            <w:tcW w:w="740" w:type="dxa"/>
            <w:tcBorders>
              <w:top w:val="nil"/>
              <w:left w:val="single" w:sz="4" w:space="0" w:color="auto"/>
              <w:bottom w:val="single" w:sz="4" w:space="0" w:color="auto"/>
              <w:right w:val="single" w:sz="4" w:space="0" w:color="auto"/>
            </w:tcBorders>
            <w:noWrap/>
          </w:tcPr>
          <w:p w14:paraId="1DE20F2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46BB538"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13D05B"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605BF73" w14:textId="77777777" w:rsidR="00351D87" w:rsidRPr="00AD5233" w:rsidRDefault="00351D87" w:rsidP="00FE5DE2">
            <w:pPr>
              <w:spacing w:line="256" w:lineRule="auto"/>
              <w:rPr>
                <w:color w:val="000000"/>
                <w:lang w:val="en-GB" w:eastAsia="en-US"/>
              </w:rPr>
            </w:pPr>
          </w:p>
        </w:tc>
      </w:tr>
      <w:tr w:rsidR="00345890" w:rsidRPr="00DE5153" w14:paraId="0222249B" w14:textId="77777777" w:rsidTr="00345890">
        <w:trPr>
          <w:trHeight w:val="300"/>
        </w:trPr>
        <w:tc>
          <w:tcPr>
            <w:tcW w:w="4536" w:type="dxa"/>
            <w:tcBorders>
              <w:top w:val="nil"/>
              <w:left w:val="single" w:sz="4" w:space="0" w:color="auto"/>
              <w:bottom w:val="single" w:sz="4" w:space="0" w:color="auto"/>
              <w:right w:val="nil"/>
            </w:tcBorders>
            <w:noWrap/>
          </w:tcPr>
          <w:p w14:paraId="40610202" w14:textId="2DC8B472" w:rsidR="00345890" w:rsidRDefault="00345890" w:rsidP="00345890">
            <w:pPr>
              <w:spacing w:line="256" w:lineRule="auto"/>
              <w:rPr>
                <w:color w:val="000000"/>
                <w:sz w:val="18"/>
                <w:szCs w:val="18"/>
                <w:lang w:val="en-GB" w:eastAsia="en-US"/>
              </w:rPr>
            </w:pPr>
            <w:r>
              <w:rPr>
                <w:color w:val="000000"/>
                <w:sz w:val="18"/>
                <w:szCs w:val="18"/>
                <w:lang w:val="en-GB" w:eastAsia="en-US"/>
              </w:rPr>
              <w:t>Noria Manouchi</w:t>
            </w:r>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6496D0A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8D087C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F53AE7"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4E17B72"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949A1D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D2EF1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F2AA5A9" w14:textId="77777777" w:rsidR="00345890" w:rsidRPr="00AD5233" w:rsidRDefault="00345890" w:rsidP="00345890">
            <w:pPr>
              <w:spacing w:line="256" w:lineRule="auto"/>
              <w:rPr>
                <w:color w:val="000000"/>
                <w:lang w:val="en-GB" w:eastAsia="en-US"/>
              </w:rPr>
            </w:pPr>
          </w:p>
        </w:tc>
      </w:tr>
      <w:tr w:rsidR="00345890" w:rsidRPr="00DE5153" w14:paraId="3945EC18" w14:textId="77777777" w:rsidTr="00345890">
        <w:trPr>
          <w:trHeight w:val="300"/>
        </w:trPr>
        <w:tc>
          <w:tcPr>
            <w:tcW w:w="4536" w:type="dxa"/>
            <w:tcBorders>
              <w:top w:val="nil"/>
              <w:left w:val="single" w:sz="4" w:space="0" w:color="auto"/>
              <w:bottom w:val="single" w:sz="4" w:space="0" w:color="auto"/>
              <w:right w:val="nil"/>
            </w:tcBorders>
            <w:noWrap/>
            <w:hideMark/>
          </w:tcPr>
          <w:p w14:paraId="71E4C30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Mathias Tegnér (S)</w:t>
            </w:r>
          </w:p>
        </w:tc>
        <w:tc>
          <w:tcPr>
            <w:tcW w:w="740" w:type="dxa"/>
            <w:tcBorders>
              <w:top w:val="nil"/>
              <w:left w:val="single" w:sz="4" w:space="0" w:color="auto"/>
              <w:bottom w:val="single" w:sz="4" w:space="0" w:color="auto"/>
              <w:right w:val="single" w:sz="4" w:space="0" w:color="auto"/>
            </w:tcBorders>
            <w:noWrap/>
          </w:tcPr>
          <w:p w14:paraId="701B4440" w14:textId="64ED39ED"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116418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DE03F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4AB5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21863FF"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CC0D7E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D27571F" w14:textId="77777777" w:rsidR="00345890" w:rsidRPr="00AD5233" w:rsidRDefault="00345890" w:rsidP="00345890">
            <w:pPr>
              <w:spacing w:line="256" w:lineRule="auto"/>
              <w:rPr>
                <w:color w:val="000000"/>
                <w:lang w:val="en-GB" w:eastAsia="en-US"/>
              </w:rPr>
            </w:pPr>
          </w:p>
        </w:tc>
      </w:tr>
      <w:tr w:rsidR="00345890" w:rsidRPr="00DE5153" w14:paraId="404A1778" w14:textId="77777777" w:rsidTr="00345890">
        <w:trPr>
          <w:trHeight w:val="300"/>
        </w:trPr>
        <w:tc>
          <w:tcPr>
            <w:tcW w:w="4536" w:type="dxa"/>
            <w:tcBorders>
              <w:top w:val="nil"/>
              <w:left w:val="single" w:sz="4" w:space="0" w:color="auto"/>
              <w:bottom w:val="single" w:sz="4" w:space="0" w:color="auto"/>
              <w:right w:val="nil"/>
            </w:tcBorders>
            <w:noWrap/>
            <w:hideMark/>
          </w:tcPr>
          <w:p w14:paraId="4A7F388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211CE0BA" w:rsidR="00345890" w:rsidRPr="00AD5233" w:rsidRDefault="00B7156E"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B55B19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8B875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0D4BE86"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C9DD5F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E2598C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361F6E8" w14:textId="77777777" w:rsidR="00345890" w:rsidRPr="00AD5233" w:rsidRDefault="00345890" w:rsidP="00345890">
            <w:pPr>
              <w:spacing w:line="256" w:lineRule="auto"/>
              <w:rPr>
                <w:color w:val="000000"/>
                <w:lang w:val="en-GB" w:eastAsia="en-US"/>
              </w:rPr>
            </w:pPr>
          </w:p>
        </w:tc>
      </w:tr>
      <w:tr w:rsidR="00345890" w:rsidRPr="00DE5153" w14:paraId="6A11E1A5" w14:textId="77777777" w:rsidTr="00345890">
        <w:trPr>
          <w:trHeight w:val="300"/>
        </w:trPr>
        <w:tc>
          <w:tcPr>
            <w:tcW w:w="4536" w:type="dxa"/>
            <w:tcBorders>
              <w:top w:val="nil"/>
              <w:left w:val="single" w:sz="4" w:space="0" w:color="auto"/>
              <w:bottom w:val="single" w:sz="4" w:space="0" w:color="auto"/>
              <w:right w:val="nil"/>
            </w:tcBorders>
            <w:noWrap/>
            <w:hideMark/>
          </w:tcPr>
          <w:p w14:paraId="757333B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Aida Birinxhiku (S)</w:t>
            </w:r>
          </w:p>
        </w:tc>
        <w:tc>
          <w:tcPr>
            <w:tcW w:w="740" w:type="dxa"/>
            <w:tcBorders>
              <w:top w:val="nil"/>
              <w:left w:val="single" w:sz="4" w:space="0" w:color="auto"/>
              <w:bottom w:val="single" w:sz="4" w:space="0" w:color="auto"/>
              <w:right w:val="single" w:sz="4" w:space="0" w:color="auto"/>
            </w:tcBorders>
            <w:noWrap/>
          </w:tcPr>
          <w:p w14:paraId="5F945E4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9F2BA5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E46E6E"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96D5A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32F70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EAA89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E53A5F0" w14:textId="77777777" w:rsidR="00345890" w:rsidRPr="00AD5233" w:rsidRDefault="00345890" w:rsidP="00345890">
            <w:pPr>
              <w:spacing w:line="256" w:lineRule="auto"/>
              <w:rPr>
                <w:color w:val="000000"/>
                <w:lang w:val="en-GB" w:eastAsia="en-US"/>
              </w:rPr>
            </w:pPr>
          </w:p>
        </w:tc>
      </w:tr>
      <w:tr w:rsidR="00345890" w:rsidRPr="00DE5153" w14:paraId="233B3084" w14:textId="77777777" w:rsidTr="00345890">
        <w:trPr>
          <w:trHeight w:val="300"/>
        </w:trPr>
        <w:tc>
          <w:tcPr>
            <w:tcW w:w="4536" w:type="dxa"/>
            <w:tcBorders>
              <w:top w:val="nil"/>
              <w:left w:val="single" w:sz="4" w:space="0" w:color="auto"/>
              <w:bottom w:val="single" w:sz="4" w:space="0" w:color="auto"/>
              <w:right w:val="nil"/>
            </w:tcBorders>
            <w:noWrap/>
            <w:hideMark/>
          </w:tcPr>
          <w:p w14:paraId="4B0A61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5F31D31"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B3DD5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13EDB60"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372AF0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B10EA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08D2E6F" w14:textId="77777777" w:rsidR="00345890" w:rsidRPr="00AD5233" w:rsidRDefault="00345890" w:rsidP="00345890">
            <w:pPr>
              <w:spacing w:line="256" w:lineRule="auto"/>
              <w:rPr>
                <w:color w:val="000000"/>
                <w:lang w:val="en-GB" w:eastAsia="en-US"/>
              </w:rPr>
            </w:pPr>
          </w:p>
        </w:tc>
      </w:tr>
      <w:tr w:rsidR="00345890" w:rsidRPr="00DE5153" w14:paraId="19E4C0D6" w14:textId="77777777" w:rsidTr="00345890">
        <w:trPr>
          <w:trHeight w:val="300"/>
        </w:trPr>
        <w:tc>
          <w:tcPr>
            <w:tcW w:w="4536" w:type="dxa"/>
            <w:tcBorders>
              <w:top w:val="nil"/>
              <w:left w:val="single" w:sz="4" w:space="0" w:color="auto"/>
              <w:bottom w:val="single" w:sz="4" w:space="0" w:color="auto"/>
              <w:right w:val="nil"/>
            </w:tcBorders>
            <w:noWrap/>
            <w:hideMark/>
          </w:tcPr>
          <w:p w14:paraId="30C109C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598BDA7D" w:rsidR="00345890" w:rsidRPr="00AD5233" w:rsidRDefault="00B7156E"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D9521F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44A70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C83DA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5F35EE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8BC4C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0863AD" w14:textId="77777777" w:rsidR="00345890" w:rsidRPr="00AD5233" w:rsidRDefault="00345890" w:rsidP="00345890">
            <w:pPr>
              <w:spacing w:line="256" w:lineRule="auto"/>
              <w:rPr>
                <w:color w:val="000000"/>
                <w:lang w:val="en-GB" w:eastAsia="en-US"/>
              </w:rPr>
            </w:pPr>
          </w:p>
        </w:tc>
      </w:tr>
      <w:tr w:rsidR="00345890" w:rsidRPr="00DE5153" w14:paraId="1E701004" w14:textId="77777777" w:rsidTr="00345890">
        <w:trPr>
          <w:trHeight w:val="300"/>
        </w:trPr>
        <w:tc>
          <w:tcPr>
            <w:tcW w:w="4536" w:type="dxa"/>
            <w:tcBorders>
              <w:top w:val="nil"/>
              <w:left w:val="single" w:sz="4" w:space="0" w:color="auto"/>
              <w:bottom w:val="single" w:sz="4" w:space="0" w:color="auto"/>
              <w:right w:val="nil"/>
            </w:tcBorders>
            <w:noWrap/>
            <w:hideMark/>
          </w:tcPr>
          <w:p w14:paraId="77C6952D" w14:textId="77777777" w:rsidR="00345890" w:rsidRPr="00166DC1" w:rsidRDefault="00345890" w:rsidP="00345890">
            <w:pPr>
              <w:spacing w:line="256" w:lineRule="auto"/>
              <w:rPr>
                <w:color w:val="000000"/>
                <w:sz w:val="18"/>
                <w:szCs w:val="18"/>
                <w:lang w:val="en-GB" w:eastAsia="en-US"/>
              </w:rPr>
            </w:pPr>
            <w:r>
              <w:rPr>
                <w:color w:val="000000"/>
                <w:sz w:val="18"/>
                <w:szCs w:val="18"/>
                <w:lang w:val="en-GB" w:eastAsia="en-US"/>
              </w:rPr>
              <w:t>Magnus Berntsson (KD)</w:t>
            </w:r>
          </w:p>
        </w:tc>
        <w:tc>
          <w:tcPr>
            <w:tcW w:w="740" w:type="dxa"/>
            <w:tcBorders>
              <w:top w:val="nil"/>
              <w:left w:val="single" w:sz="4" w:space="0" w:color="auto"/>
              <w:bottom w:val="single" w:sz="4" w:space="0" w:color="auto"/>
              <w:right w:val="single" w:sz="4" w:space="0" w:color="auto"/>
            </w:tcBorders>
            <w:noWrap/>
          </w:tcPr>
          <w:p w14:paraId="1855CB79" w14:textId="2AD7C27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6B98A1" w14:textId="1BE6F5D1"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CB30C0"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1A34E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6C65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7322D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0CF06B" w14:textId="77777777" w:rsidR="00345890" w:rsidRPr="00AD5233" w:rsidRDefault="00345890" w:rsidP="00345890">
            <w:pPr>
              <w:spacing w:line="256" w:lineRule="auto"/>
              <w:rPr>
                <w:color w:val="000000"/>
                <w:lang w:val="en-GB" w:eastAsia="en-US"/>
              </w:rPr>
            </w:pPr>
          </w:p>
        </w:tc>
      </w:tr>
      <w:tr w:rsidR="00345890" w:rsidRPr="00DE5153" w14:paraId="6DFD9DCB" w14:textId="77777777" w:rsidTr="00345890">
        <w:trPr>
          <w:trHeight w:val="300"/>
        </w:trPr>
        <w:tc>
          <w:tcPr>
            <w:tcW w:w="4536" w:type="dxa"/>
            <w:tcBorders>
              <w:top w:val="nil"/>
              <w:left w:val="single" w:sz="4" w:space="0" w:color="auto"/>
              <w:bottom w:val="single" w:sz="4" w:space="0" w:color="auto"/>
              <w:right w:val="nil"/>
            </w:tcBorders>
            <w:noWrap/>
            <w:hideMark/>
          </w:tcPr>
          <w:p w14:paraId="4C23267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6BE60AA5" w:rsidR="00345890" w:rsidRPr="00AD5233" w:rsidRDefault="00B7156E"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7A4281DA"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47C85FF"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2D86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59E965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F9F8F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3D2185E" w14:textId="77777777" w:rsidR="00345890" w:rsidRPr="00AD5233" w:rsidRDefault="00345890" w:rsidP="00345890">
            <w:pPr>
              <w:spacing w:line="256" w:lineRule="auto"/>
              <w:rPr>
                <w:color w:val="000000"/>
                <w:lang w:val="en-GB" w:eastAsia="en-US"/>
              </w:rPr>
            </w:pPr>
          </w:p>
        </w:tc>
      </w:tr>
      <w:tr w:rsidR="00345890" w:rsidRPr="00DE5153" w14:paraId="00F7B64C" w14:textId="77777777" w:rsidTr="00345890">
        <w:trPr>
          <w:trHeight w:val="300"/>
        </w:trPr>
        <w:tc>
          <w:tcPr>
            <w:tcW w:w="4536" w:type="dxa"/>
            <w:tcBorders>
              <w:top w:val="nil"/>
              <w:left w:val="single" w:sz="4" w:space="0" w:color="auto"/>
              <w:bottom w:val="single" w:sz="4" w:space="0" w:color="auto"/>
              <w:right w:val="nil"/>
            </w:tcBorders>
            <w:noWrap/>
            <w:hideMark/>
          </w:tcPr>
          <w:p w14:paraId="359B782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146888EF"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8614FB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3BA8D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C95B5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C299B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A8EB081"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162E37" w14:textId="77777777" w:rsidR="00345890" w:rsidRPr="00AD5233" w:rsidRDefault="00345890" w:rsidP="00345890">
            <w:pPr>
              <w:spacing w:line="256" w:lineRule="auto"/>
              <w:rPr>
                <w:color w:val="000000"/>
                <w:lang w:val="en-GB" w:eastAsia="en-US"/>
              </w:rPr>
            </w:pPr>
          </w:p>
        </w:tc>
      </w:tr>
      <w:tr w:rsidR="00345890" w:rsidRPr="00DE5153" w14:paraId="1D0CD17A" w14:textId="77777777" w:rsidTr="00345890">
        <w:trPr>
          <w:trHeight w:val="300"/>
        </w:trPr>
        <w:tc>
          <w:tcPr>
            <w:tcW w:w="4536" w:type="dxa"/>
            <w:tcBorders>
              <w:top w:val="nil"/>
              <w:left w:val="single" w:sz="4" w:space="0" w:color="auto"/>
              <w:bottom w:val="single" w:sz="4" w:space="0" w:color="auto"/>
              <w:right w:val="nil"/>
            </w:tcBorders>
            <w:noWrap/>
            <w:hideMark/>
          </w:tcPr>
          <w:p w14:paraId="3A192B9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Rebecka Le Moine (MP)</w:t>
            </w:r>
          </w:p>
        </w:tc>
        <w:tc>
          <w:tcPr>
            <w:tcW w:w="740" w:type="dxa"/>
            <w:tcBorders>
              <w:top w:val="nil"/>
              <w:left w:val="single" w:sz="4" w:space="0" w:color="auto"/>
              <w:bottom w:val="single" w:sz="4" w:space="0" w:color="auto"/>
              <w:right w:val="single" w:sz="4" w:space="0" w:color="auto"/>
            </w:tcBorders>
            <w:noWrap/>
          </w:tcPr>
          <w:p w14:paraId="72A94F16" w14:textId="0959EAA8" w:rsidR="00345890" w:rsidRPr="00AD5233" w:rsidRDefault="00B7156E"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644BFC7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22779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51D0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0C96A2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9FACB7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55B5D09" w14:textId="77777777" w:rsidR="00345890" w:rsidRPr="00AD5233" w:rsidRDefault="00345890" w:rsidP="00345890">
            <w:pPr>
              <w:spacing w:line="256" w:lineRule="auto"/>
              <w:rPr>
                <w:color w:val="000000"/>
                <w:lang w:val="en-GB" w:eastAsia="en-US"/>
              </w:rPr>
            </w:pPr>
          </w:p>
        </w:tc>
      </w:tr>
      <w:tr w:rsidR="00345890" w:rsidRPr="00DE5153" w14:paraId="05D093FE" w14:textId="77777777" w:rsidTr="00345890">
        <w:trPr>
          <w:trHeight w:val="300"/>
        </w:trPr>
        <w:tc>
          <w:tcPr>
            <w:tcW w:w="4536" w:type="dxa"/>
            <w:tcBorders>
              <w:top w:val="nil"/>
              <w:left w:val="single" w:sz="4" w:space="0" w:color="auto"/>
              <w:bottom w:val="single" w:sz="12" w:space="0" w:color="auto"/>
              <w:right w:val="nil"/>
            </w:tcBorders>
            <w:noWrap/>
            <w:hideMark/>
          </w:tcPr>
          <w:p w14:paraId="0FCCF9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12" w:space="0" w:color="auto"/>
              <w:right w:val="single" w:sz="4" w:space="0" w:color="auto"/>
            </w:tcBorders>
            <w:noWrap/>
          </w:tcPr>
          <w:p w14:paraId="52D9C4C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12" w:space="0" w:color="auto"/>
              <w:right w:val="single" w:sz="4" w:space="0" w:color="auto"/>
            </w:tcBorders>
            <w:noWrap/>
          </w:tcPr>
          <w:p w14:paraId="075EB49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12" w:space="0" w:color="auto"/>
              <w:right w:val="single" w:sz="4" w:space="0" w:color="auto"/>
            </w:tcBorders>
            <w:noWrap/>
          </w:tcPr>
          <w:p w14:paraId="5743352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12" w:space="0" w:color="auto"/>
              <w:right w:val="single" w:sz="4" w:space="0" w:color="auto"/>
            </w:tcBorders>
            <w:noWrap/>
          </w:tcPr>
          <w:p w14:paraId="485B4F18"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12" w:space="0" w:color="auto"/>
              <w:right w:val="single" w:sz="4" w:space="0" w:color="auto"/>
            </w:tcBorders>
            <w:noWrap/>
          </w:tcPr>
          <w:p w14:paraId="71F6267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12" w:space="0" w:color="auto"/>
              <w:right w:val="single" w:sz="4" w:space="0" w:color="auto"/>
            </w:tcBorders>
            <w:noWrap/>
          </w:tcPr>
          <w:p w14:paraId="0B2E2F13" w14:textId="77777777" w:rsidR="00345890" w:rsidRPr="00AD5233" w:rsidRDefault="00345890" w:rsidP="00345890">
            <w:pPr>
              <w:spacing w:line="256" w:lineRule="auto"/>
              <w:rPr>
                <w:color w:val="000000"/>
                <w:lang w:val="en-GB" w:eastAsia="en-US"/>
              </w:rPr>
            </w:pPr>
          </w:p>
        </w:tc>
      </w:tr>
      <w:tr w:rsidR="00345890" w:rsidRPr="00DE5153" w14:paraId="024DC0AC"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45890" w:rsidRPr="00DE5153" w:rsidRDefault="00345890" w:rsidP="00345890">
            <w:pPr>
              <w:spacing w:line="256" w:lineRule="auto"/>
              <w:rPr>
                <w:i/>
                <w:color w:val="000000"/>
                <w:lang w:val="en-GB" w:eastAsia="en-US"/>
              </w:rPr>
            </w:pPr>
            <w:bookmarkStart w:id="2" w:name="_Hlk216101256"/>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4D4C4707" w14:textId="77777777" w:rsidR="00345890" w:rsidRPr="00AD5233" w:rsidRDefault="00345890" w:rsidP="00345890">
            <w:pPr>
              <w:spacing w:line="256" w:lineRule="auto"/>
              <w:rPr>
                <w:color w:val="000000"/>
                <w:lang w:val="en-GB" w:eastAsia="en-US"/>
              </w:rPr>
            </w:pPr>
          </w:p>
        </w:tc>
      </w:tr>
      <w:bookmarkEnd w:id="2"/>
      <w:tr w:rsidR="00345890" w:rsidRPr="00DE5153" w14:paraId="0884CE01" w14:textId="77777777" w:rsidTr="00345890">
        <w:trPr>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Ann-Christine Frohm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53874C3E" w14:textId="77777777" w:rsidR="00345890" w:rsidRPr="00AD5233" w:rsidRDefault="00345890" w:rsidP="00345890">
            <w:pPr>
              <w:spacing w:line="256" w:lineRule="auto"/>
              <w:rPr>
                <w:color w:val="000000"/>
                <w:lang w:val="en-GB" w:eastAsia="en-US"/>
              </w:rPr>
            </w:pPr>
          </w:p>
        </w:tc>
      </w:tr>
      <w:tr w:rsidR="00345890" w:rsidRPr="00DE5153" w14:paraId="6CCAAFFA"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9DFA9E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Åsa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77F5AA51"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4482E652" w14:textId="77777777" w:rsidR="00345890" w:rsidRPr="00AD5233" w:rsidRDefault="00345890" w:rsidP="00345890">
            <w:pPr>
              <w:spacing w:line="256" w:lineRule="auto"/>
              <w:rPr>
                <w:color w:val="000000"/>
                <w:lang w:val="en-GB" w:eastAsia="en-US"/>
              </w:rPr>
            </w:pPr>
          </w:p>
        </w:tc>
      </w:tr>
      <w:tr w:rsidR="00345890" w:rsidRPr="00DE5153" w14:paraId="4BF9CD12"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6CE0202"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6549D4BC" w:rsidR="00345890" w:rsidRPr="00AD5233" w:rsidRDefault="00B7156E" w:rsidP="00345890">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7C0C9748" w14:textId="77777777" w:rsidR="00345890" w:rsidRPr="00AD5233" w:rsidRDefault="00345890" w:rsidP="00345890">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0A149806" w14:textId="77777777" w:rsidR="00345890" w:rsidRPr="00AD5233" w:rsidRDefault="00345890" w:rsidP="00345890">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5318E330" w14:textId="77777777" w:rsidR="00345890" w:rsidRPr="00AD5233" w:rsidRDefault="00345890" w:rsidP="00345890">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CD08D70" w14:textId="77777777" w:rsidR="00345890" w:rsidRPr="00AD5233" w:rsidRDefault="00345890" w:rsidP="00345890">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67CEFC31" w14:textId="77777777" w:rsidR="00345890" w:rsidRPr="00AD5233" w:rsidRDefault="00345890" w:rsidP="00345890">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0AADE368" w14:textId="77777777" w:rsidR="00345890" w:rsidRPr="00AD5233" w:rsidRDefault="00345890" w:rsidP="00345890">
            <w:pPr>
              <w:spacing w:line="256" w:lineRule="auto"/>
              <w:rPr>
                <w:color w:val="000000"/>
                <w:lang w:eastAsia="en-US"/>
              </w:rPr>
            </w:pPr>
          </w:p>
        </w:tc>
      </w:tr>
      <w:tr w:rsidR="00345890" w:rsidRPr="00DE5153" w14:paraId="2B5FFA59" w14:textId="77777777" w:rsidTr="00345890">
        <w:trPr>
          <w:trHeight w:val="300"/>
        </w:trPr>
        <w:tc>
          <w:tcPr>
            <w:tcW w:w="4536" w:type="dxa"/>
            <w:tcBorders>
              <w:top w:val="nil"/>
              <w:left w:val="single" w:sz="4" w:space="0" w:color="auto"/>
              <w:bottom w:val="single" w:sz="4" w:space="0" w:color="auto"/>
              <w:right w:val="nil"/>
            </w:tcBorders>
            <w:noWrap/>
          </w:tcPr>
          <w:p w14:paraId="493CFF89" w14:textId="77777777" w:rsidR="00345890" w:rsidRPr="00DE5153" w:rsidRDefault="00345890" w:rsidP="00345890">
            <w:pPr>
              <w:spacing w:line="256" w:lineRule="auto"/>
              <w:rPr>
                <w:color w:val="000000"/>
                <w:sz w:val="18"/>
                <w:szCs w:val="18"/>
                <w:lang w:val="en-GB" w:eastAsia="en-US"/>
              </w:rPr>
            </w:pPr>
            <w:r w:rsidRPr="0012659E">
              <w:rPr>
                <w:color w:val="000000"/>
                <w:sz w:val="18"/>
                <w:szCs w:val="18"/>
                <w:lang w:val="en-GB" w:eastAsia="en-US"/>
              </w:rPr>
              <w:t>Markus Kallifatides (S)</w:t>
            </w:r>
          </w:p>
        </w:tc>
        <w:tc>
          <w:tcPr>
            <w:tcW w:w="740" w:type="dxa"/>
            <w:tcBorders>
              <w:top w:val="nil"/>
              <w:left w:val="single" w:sz="4" w:space="0" w:color="auto"/>
              <w:bottom w:val="single" w:sz="4" w:space="0" w:color="auto"/>
              <w:right w:val="single" w:sz="4" w:space="0" w:color="auto"/>
            </w:tcBorders>
            <w:noWrap/>
          </w:tcPr>
          <w:p w14:paraId="4423F5FF"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2A11F9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44AEA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7EE1B1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492C91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E39D2A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B53DD5D" w14:textId="77777777" w:rsidR="00345890" w:rsidRPr="00AD5233" w:rsidRDefault="00345890" w:rsidP="00345890">
            <w:pPr>
              <w:spacing w:line="256" w:lineRule="auto"/>
              <w:rPr>
                <w:color w:val="000000"/>
                <w:lang w:val="en-GB" w:eastAsia="en-US"/>
              </w:rPr>
            </w:pPr>
          </w:p>
        </w:tc>
      </w:tr>
      <w:tr w:rsidR="00345890" w:rsidRPr="00DE5153" w14:paraId="73B4CA69" w14:textId="77777777" w:rsidTr="00345890">
        <w:trPr>
          <w:trHeight w:val="300"/>
        </w:trPr>
        <w:tc>
          <w:tcPr>
            <w:tcW w:w="4536" w:type="dxa"/>
            <w:tcBorders>
              <w:top w:val="nil"/>
              <w:left w:val="single" w:sz="4" w:space="0" w:color="auto"/>
              <w:bottom w:val="single" w:sz="4" w:space="0" w:color="auto"/>
              <w:right w:val="nil"/>
            </w:tcBorders>
            <w:noWrap/>
          </w:tcPr>
          <w:p w14:paraId="1C13FFB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Robert Stenkvist (SD)</w:t>
            </w:r>
          </w:p>
        </w:tc>
        <w:tc>
          <w:tcPr>
            <w:tcW w:w="740" w:type="dxa"/>
            <w:tcBorders>
              <w:top w:val="nil"/>
              <w:left w:val="single" w:sz="4" w:space="0" w:color="auto"/>
              <w:bottom w:val="single" w:sz="4" w:space="0" w:color="auto"/>
              <w:right w:val="single" w:sz="4" w:space="0" w:color="auto"/>
            </w:tcBorders>
            <w:noWrap/>
          </w:tcPr>
          <w:p w14:paraId="464547ED" w14:textId="7F4C34CA"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AE51707"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14F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A4E058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E3687C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D03833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ACD5EA6" w14:textId="77777777" w:rsidR="00345890" w:rsidRPr="00AD5233" w:rsidRDefault="00345890" w:rsidP="00345890">
            <w:pPr>
              <w:spacing w:line="256" w:lineRule="auto"/>
              <w:rPr>
                <w:color w:val="000000"/>
                <w:lang w:val="en-GB" w:eastAsia="en-US"/>
              </w:rPr>
            </w:pPr>
          </w:p>
        </w:tc>
      </w:tr>
      <w:tr w:rsidR="00345890" w:rsidRPr="00DE5153" w14:paraId="68F6BCE5" w14:textId="77777777" w:rsidTr="00345890">
        <w:trPr>
          <w:trHeight w:val="300"/>
        </w:trPr>
        <w:tc>
          <w:tcPr>
            <w:tcW w:w="4536" w:type="dxa"/>
            <w:tcBorders>
              <w:top w:val="nil"/>
              <w:left w:val="single" w:sz="4" w:space="0" w:color="auto"/>
              <w:bottom w:val="single" w:sz="4" w:space="0" w:color="auto"/>
              <w:right w:val="nil"/>
            </w:tcBorders>
            <w:noWrap/>
          </w:tcPr>
          <w:p w14:paraId="79C6229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DEA99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1D16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FF424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39E9F44"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45890" w:rsidRPr="00AD5233" w:rsidRDefault="00345890" w:rsidP="00345890">
            <w:pPr>
              <w:spacing w:line="256" w:lineRule="auto"/>
              <w:rPr>
                <w:color w:val="000000"/>
                <w:lang w:val="en-GB" w:eastAsia="en-US"/>
              </w:rPr>
            </w:pPr>
          </w:p>
        </w:tc>
        <w:tc>
          <w:tcPr>
            <w:tcW w:w="667" w:type="dxa"/>
            <w:tcBorders>
              <w:top w:val="nil"/>
              <w:left w:val="single" w:sz="4" w:space="0" w:color="auto"/>
              <w:bottom w:val="single" w:sz="4" w:space="0" w:color="auto"/>
              <w:right w:val="single" w:sz="4" w:space="0" w:color="auto"/>
            </w:tcBorders>
            <w:noWrap/>
          </w:tcPr>
          <w:p w14:paraId="66F1E54E" w14:textId="77777777" w:rsidR="00345890" w:rsidRPr="00AD5233" w:rsidRDefault="00345890" w:rsidP="00345890">
            <w:pPr>
              <w:spacing w:line="256" w:lineRule="auto"/>
              <w:rPr>
                <w:color w:val="000000"/>
                <w:lang w:val="en-GB" w:eastAsia="en-US"/>
              </w:rPr>
            </w:pPr>
          </w:p>
        </w:tc>
      </w:tr>
      <w:tr w:rsidR="00345890" w:rsidRPr="00DE5153" w14:paraId="1828D096" w14:textId="77777777" w:rsidTr="00345890">
        <w:trPr>
          <w:trHeight w:val="300"/>
        </w:trPr>
        <w:tc>
          <w:tcPr>
            <w:tcW w:w="4536" w:type="dxa"/>
            <w:tcBorders>
              <w:top w:val="nil"/>
              <w:left w:val="single" w:sz="4" w:space="0" w:color="auto"/>
              <w:bottom w:val="single" w:sz="4" w:space="0" w:color="auto"/>
              <w:right w:val="nil"/>
            </w:tcBorders>
            <w:noWrap/>
          </w:tcPr>
          <w:p w14:paraId="5CB99C0B" w14:textId="02C5C4F0" w:rsidR="00345890" w:rsidRPr="00DE5153" w:rsidRDefault="001918DF" w:rsidP="00345890">
            <w:pPr>
              <w:spacing w:line="256" w:lineRule="auto"/>
              <w:rPr>
                <w:color w:val="000000"/>
                <w:sz w:val="18"/>
                <w:szCs w:val="18"/>
                <w:lang w:val="en-GB" w:eastAsia="en-US"/>
              </w:rPr>
            </w:pPr>
            <w:r w:rsidRPr="001918DF">
              <w:rPr>
                <w:color w:val="000000"/>
                <w:sz w:val="18"/>
                <w:szCs w:val="18"/>
                <w:lang w:val="en-GB" w:eastAsia="en-US"/>
              </w:rPr>
              <w:t>Merit Frost Lindberg (M)</w:t>
            </w:r>
          </w:p>
        </w:tc>
        <w:tc>
          <w:tcPr>
            <w:tcW w:w="740" w:type="dxa"/>
            <w:tcBorders>
              <w:top w:val="nil"/>
              <w:left w:val="single" w:sz="4" w:space="0" w:color="auto"/>
              <w:bottom w:val="single" w:sz="4" w:space="0" w:color="auto"/>
              <w:right w:val="single" w:sz="4" w:space="0" w:color="auto"/>
            </w:tcBorders>
            <w:noWrap/>
          </w:tcPr>
          <w:p w14:paraId="57A43FB1"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2C402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A592E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2024C8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D3E233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D8F45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221913" w14:textId="77777777" w:rsidR="00345890" w:rsidRPr="00AD5233" w:rsidRDefault="00345890" w:rsidP="00345890">
            <w:pPr>
              <w:spacing w:line="256" w:lineRule="auto"/>
              <w:rPr>
                <w:color w:val="000000"/>
                <w:lang w:val="en-GB" w:eastAsia="en-US"/>
              </w:rPr>
            </w:pPr>
          </w:p>
        </w:tc>
      </w:tr>
      <w:tr w:rsidR="00345890" w:rsidRPr="00DE5153" w14:paraId="21F4F9E8" w14:textId="77777777" w:rsidTr="00345890">
        <w:trPr>
          <w:trHeight w:val="300"/>
        </w:trPr>
        <w:tc>
          <w:tcPr>
            <w:tcW w:w="4536" w:type="dxa"/>
            <w:tcBorders>
              <w:top w:val="nil"/>
              <w:left w:val="single" w:sz="4" w:space="0" w:color="auto"/>
              <w:bottom w:val="single" w:sz="4" w:space="0" w:color="auto"/>
              <w:right w:val="nil"/>
            </w:tcBorders>
            <w:noWrap/>
          </w:tcPr>
          <w:p w14:paraId="70D6C6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Serkan Köse (S)</w:t>
            </w:r>
          </w:p>
        </w:tc>
        <w:tc>
          <w:tcPr>
            <w:tcW w:w="740" w:type="dxa"/>
            <w:tcBorders>
              <w:top w:val="nil"/>
              <w:left w:val="single" w:sz="4" w:space="0" w:color="auto"/>
              <w:bottom w:val="single" w:sz="4" w:space="0" w:color="auto"/>
              <w:right w:val="single" w:sz="4" w:space="0" w:color="auto"/>
            </w:tcBorders>
            <w:noWrap/>
          </w:tcPr>
          <w:p w14:paraId="7A877626" w14:textId="5C731CA4" w:rsidR="00345890" w:rsidRPr="00AD5233" w:rsidRDefault="00B7156E"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9CC8A5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6E2F84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C5C889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4F2364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18CE4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AF6CFC" w14:textId="77777777" w:rsidR="00345890" w:rsidRPr="00AD5233" w:rsidRDefault="00345890" w:rsidP="00345890">
            <w:pPr>
              <w:spacing w:line="256" w:lineRule="auto"/>
              <w:rPr>
                <w:color w:val="000000"/>
                <w:lang w:val="en-GB" w:eastAsia="en-US"/>
              </w:rPr>
            </w:pPr>
          </w:p>
        </w:tc>
      </w:tr>
      <w:tr w:rsidR="00345890" w:rsidRPr="00DE5153" w14:paraId="5AE6A829" w14:textId="77777777" w:rsidTr="00345890">
        <w:trPr>
          <w:trHeight w:val="300"/>
        </w:trPr>
        <w:tc>
          <w:tcPr>
            <w:tcW w:w="4536" w:type="dxa"/>
            <w:tcBorders>
              <w:top w:val="nil"/>
              <w:left w:val="single" w:sz="4" w:space="0" w:color="auto"/>
              <w:bottom w:val="single" w:sz="4" w:space="0" w:color="auto"/>
              <w:right w:val="nil"/>
            </w:tcBorders>
            <w:noWrap/>
          </w:tcPr>
          <w:p w14:paraId="4E240482" w14:textId="375AE42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Johnny Svedin (SD)</w:t>
            </w:r>
          </w:p>
        </w:tc>
        <w:tc>
          <w:tcPr>
            <w:tcW w:w="740" w:type="dxa"/>
            <w:tcBorders>
              <w:top w:val="nil"/>
              <w:left w:val="single" w:sz="4" w:space="0" w:color="auto"/>
              <w:bottom w:val="single" w:sz="4" w:space="0" w:color="auto"/>
              <w:right w:val="single" w:sz="4" w:space="0" w:color="auto"/>
            </w:tcBorders>
            <w:noWrap/>
          </w:tcPr>
          <w:p w14:paraId="56CDD727"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1C3CA8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DBBAB"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55570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AF975F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2EB826"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E5B9818" w14:textId="77777777" w:rsidR="00345890" w:rsidRPr="00AD5233" w:rsidRDefault="00345890" w:rsidP="00345890">
            <w:pPr>
              <w:spacing w:line="256" w:lineRule="auto"/>
              <w:rPr>
                <w:color w:val="000000"/>
                <w:lang w:val="en-GB" w:eastAsia="en-US"/>
              </w:rPr>
            </w:pPr>
          </w:p>
        </w:tc>
      </w:tr>
      <w:tr w:rsidR="00345890" w:rsidRPr="00DE5153" w14:paraId="20EFF54A" w14:textId="77777777" w:rsidTr="00345890">
        <w:trPr>
          <w:trHeight w:val="300"/>
        </w:trPr>
        <w:tc>
          <w:tcPr>
            <w:tcW w:w="4536" w:type="dxa"/>
            <w:tcBorders>
              <w:top w:val="nil"/>
              <w:left w:val="single" w:sz="4" w:space="0" w:color="auto"/>
              <w:bottom w:val="single" w:sz="4" w:space="0" w:color="auto"/>
              <w:right w:val="nil"/>
            </w:tcBorders>
            <w:noWrap/>
          </w:tcPr>
          <w:p w14:paraId="5DCE05C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Kadir Kasirga (S)</w:t>
            </w:r>
          </w:p>
        </w:tc>
        <w:tc>
          <w:tcPr>
            <w:tcW w:w="740" w:type="dxa"/>
            <w:tcBorders>
              <w:top w:val="nil"/>
              <w:left w:val="single" w:sz="4" w:space="0" w:color="auto"/>
              <w:bottom w:val="single" w:sz="4" w:space="0" w:color="auto"/>
              <w:right w:val="single" w:sz="4" w:space="0" w:color="auto"/>
            </w:tcBorders>
            <w:noWrap/>
          </w:tcPr>
          <w:p w14:paraId="43BFCDA6" w14:textId="471EB271" w:rsidR="00345890" w:rsidRPr="00AD5233" w:rsidRDefault="00B7156E"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04141E8"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8A2AA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92826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4A0DB4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A08AE99"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A1EF6D4" w14:textId="77777777" w:rsidR="00345890" w:rsidRPr="00AD5233" w:rsidRDefault="00345890" w:rsidP="00345890">
            <w:pPr>
              <w:spacing w:line="256" w:lineRule="auto"/>
              <w:rPr>
                <w:color w:val="000000"/>
                <w:lang w:val="en-GB" w:eastAsia="en-US"/>
              </w:rPr>
            </w:pPr>
          </w:p>
        </w:tc>
      </w:tr>
      <w:tr w:rsidR="00345890" w:rsidRPr="00DE5153" w14:paraId="621963C7" w14:textId="77777777" w:rsidTr="00345890">
        <w:trPr>
          <w:trHeight w:val="300"/>
        </w:trPr>
        <w:tc>
          <w:tcPr>
            <w:tcW w:w="4536" w:type="dxa"/>
            <w:tcBorders>
              <w:top w:val="nil"/>
              <w:left w:val="single" w:sz="4" w:space="0" w:color="auto"/>
              <w:bottom w:val="single" w:sz="4" w:space="0" w:color="auto"/>
              <w:right w:val="nil"/>
            </w:tcBorders>
            <w:noWrap/>
          </w:tcPr>
          <w:p w14:paraId="30A1DC4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John Widegren (M)</w:t>
            </w:r>
          </w:p>
        </w:tc>
        <w:tc>
          <w:tcPr>
            <w:tcW w:w="740" w:type="dxa"/>
            <w:tcBorders>
              <w:top w:val="nil"/>
              <w:left w:val="single" w:sz="4" w:space="0" w:color="auto"/>
              <w:bottom w:val="single" w:sz="4" w:space="0" w:color="auto"/>
              <w:right w:val="single" w:sz="4" w:space="0" w:color="auto"/>
            </w:tcBorders>
            <w:noWrap/>
          </w:tcPr>
          <w:p w14:paraId="4C8CFCD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7CD9F6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8E23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0BB7A34"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4BDA0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F8472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CDF413" w14:textId="77777777" w:rsidR="00345890" w:rsidRPr="00AD5233" w:rsidRDefault="00345890" w:rsidP="00345890">
            <w:pPr>
              <w:spacing w:line="256" w:lineRule="auto"/>
              <w:rPr>
                <w:color w:val="000000"/>
                <w:lang w:val="en-GB" w:eastAsia="en-US"/>
              </w:rPr>
            </w:pPr>
          </w:p>
        </w:tc>
      </w:tr>
      <w:tr w:rsidR="00345890" w:rsidRPr="00DE5153" w14:paraId="01125C11" w14:textId="77777777" w:rsidTr="00345890">
        <w:trPr>
          <w:trHeight w:val="300"/>
        </w:trPr>
        <w:tc>
          <w:tcPr>
            <w:tcW w:w="4536" w:type="dxa"/>
            <w:tcBorders>
              <w:top w:val="nil"/>
              <w:left w:val="single" w:sz="4" w:space="0" w:color="auto"/>
              <w:bottom w:val="single" w:sz="4" w:space="0" w:color="auto"/>
              <w:right w:val="nil"/>
            </w:tcBorders>
            <w:noWrap/>
          </w:tcPr>
          <w:p w14:paraId="0315B246" w14:textId="5E888AC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Vakant (V)</w:t>
            </w:r>
          </w:p>
        </w:tc>
        <w:tc>
          <w:tcPr>
            <w:tcW w:w="740" w:type="dxa"/>
            <w:tcBorders>
              <w:top w:val="nil"/>
              <w:left w:val="single" w:sz="4" w:space="0" w:color="auto"/>
              <w:bottom w:val="single" w:sz="4" w:space="0" w:color="auto"/>
              <w:right w:val="single" w:sz="4" w:space="0" w:color="auto"/>
            </w:tcBorders>
            <w:noWrap/>
          </w:tcPr>
          <w:p w14:paraId="7264C6E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F2F4A7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4495B3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D3D944A"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E6EBB0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909640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4EC617" w14:textId="77777777" w:rsidR="00345890" w:rsidRPr="00AD5233" w:rsidRDefault="00345890" w:rsidP="00345890">
            <w:pPr>
              <w:spacing w:line="256" w:lineRule="auto"/>
              <w:rPr>
                <w:color w:val="000000"/>
                <w:lang w:val="en-GB" w:eastAsia="en-US"/>
              </w:rPr>
            </w:pPr>
          </w:p>
        </w:tc>
      </w:tr>
      <w:tr w:rsidR="00345890" w:rsidRPr="00DE5153" w14:paraId="46113368" w14:textId="77777777" w:rsidTr="00345890">
        <w:trPr>
          <w:trHeight w:val="300"/>
        </w:trPr>
        <w:tc>
          <w:tcPr>
            <w:tcW w:w="4536" w:type="dxa"/>
            <w:tcBorders>
              <w:top w:val="nil"/>
              <w:left w:val="single" w:sz="4" w:space="0" w:color="auto"/>
              <w:bottom w:val="single" w:sz="4" w:space="0" w:color="auto"/>
              <w:right w:val="nil"/>
            </w:tcBorders>
            <w:noWrap/>
          </w:tcPr>
          <w:p w14:paraId="3862A775"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Kjell-Arne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9397F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E04EB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138CFA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B82CEE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472A5D"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930F418" w14:textId="77777777" w:rsidR="00345890" w:rsidRPr="00AD5233" w:rsidRDefault="00345890" w:rsidP="00345890">
            <w:pPr>
              <w:spacing w:line="256" w:lineRule="auto"/>
              <w:rPr>
                <w:color w:val="000000"/>
                <w:lang w:val="en-GB" w:eastAsia="en-US"/>
              </w:rPr>
            </w:pPr>
          </w:p>
        </w:tc>
      </w:tr>
      <w:tr w:rsidR="00345890" w:rsidRPr="00DE5153" w14:paraId="7A350683" w14:textId="77777777" w:rsidTr="00345890">
        <w:trPr>
          <w:trHeight w:val="300"/>
        </w:trPr>
        <w:tc>
          <w:tcPr>
            <w:tcW w:w="4536" w:type="dxa"/>
            <w:tcBorders>
              <w:top w:val="nil"/>
              <w:left w:val="single" w:sz="4" w:space="0" w:color="auto"/>
              <w:bottom w:val="single" w:sz="4" w:space="0" w:color="auto"/>
              <w:right w:val="nil"/>
            </w:tcBorders>
            <w:noWrap/>
          </w:tcPr>
          <w:p w14:paraId="1CEDEBD5" w14:textId="51713D23" w:rsidR="00345890" w:rsidRPr="00DE5153" w:rsidRDefault="00882632" w:rsidP="00345890">
            <w:pPr>
              <w:spacing w:line="256" w:lineRule="auto"/>
              <w:rPr>
                <w:color w:val="000000"/>
                <w:sz w:val="18"/>
                <w:szCs w:val="18"/>
                <w:lang w:val="en-GB" w:eastAsia="en-US"/>
              </w:rPr>
            </w:pPr>
            <w:r>
              <w:rPr>
                <w:color w:val="000000"/>
                <w:sz w:val="18"/>
                <w:szCs w:val="18"/>
                <w:lang w:val="en-GB" w:eastAsia="en-US"/>
              </w:rPr>
              <w:t>Vakant</w:t>
            </w:r>
            <w:r w:rsidR="00345890">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C4027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9F27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BE5A3E"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A98D19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3AC87B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CE00BE4" w14:textId="77777777" w:rsidR="00345890" w:rsidRPr="00AD5233" w:rsidRDefault="00345890" w:rsidP="00345890">
            <w:pPr>
              <w:spacing w:line="256" w:lineRule="auto"/>
              <w:rPr>
                <w:color w:val="000000"/>
                <w:lang w:val="en-GB" w:eastAsia="en-US"/>
              </w:rPr>
            </w:pPr>
          </w:p>
        </w:tc>
      </w:tr>
      <w:tr w:rsidR="00345890" w:rsidRPr="00DE5153" w14:paraId="2268013D" w14:textId="77777777" w:rsidTr="00345890">
        <w:trPr>
          <w:trHeight w:val="300"/>
        </w:trPr>
        <w:tc>
          <w:tcPr>
            <w:tcW w:w="4536" w:type="dxa"/>
            <w:tcBorders>
              <w:top w:val="nil"/>
              <w:left w:val="single" w:sz="4" w:space="0" w:color="auto"/>
              <w:bottom w:val="single" w:sz="4" w:space="0" w:color="auto"/>
              <w:right w:val="nil"/>
            </w:tcBorders>
            <w:noWrap/>
          </w:tcPr>
          <w:p w14:paraId="5F47C3E1" w14:textId="2E8A61E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Joar Forssell (L)</w:t>
            </w:r>
          </w:p>
        </w:tc>
        <w:tc>
          <w:tcPr>
            <w:tcW w:w="740" w:type="dxa"/>
            <w:tcBorders>
              <w:top w:val="nil"/>
              <w:left w:val="single" w:sz="4" w:space="0" w:color="auto"/>
              <w:bottom w:val="single" w:sz="4" w:space="0" w:color="auto"/>
              <w:right w:val="single" w:sz="4" w:space="0" w:color="auto"/>
            </w:tcBorders>
            <w:noWrap/>
          </w:tcPr>
          <w:p w14:paraId="5F3264FB"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58CDA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D6125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789DCC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EE6D9D1"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93EEA8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DB7774A" w14:textId="77777777" w:rsidR="00345890" w:rsidRPr="00AD5233" w:rsidRDefault="00345890" w:rsidP="00345890">
            <w:pPr>
              <w:spacing w:line="256" w:lineRule="auto"/>
              <w:rPr>
                <w:color w:val="000000"/>
                <w:lang w:val="en-GB" w:eastAsia="en-US"/>
              </w:rPr>
            </w:pPr>
          </w:p>
        </w:tc>
      </w:tr>
      <w:tr w:rsidR="00345890" w:rsidRPr="00DE5153" w14:paraId="45D2A473" w14:textId="77777777" w:rsidTr="00345890">
        <w:trPr>
          <w:trHeight w:val="300"/>
        </w:trPr>
        <w:tc>
          <w:tcPr>
            <w:tcW w:w="4536" w:type="dxa"/>
            <w:tcBorders>
              <w:top w:val="nil"/>
              <w:left w:val="single" w:sz="4" w:space="0" w:color="auto"/>
              <w:bottom w:val="single" w:sz="4" w:space="0" w:color="auto"/>
              <w:right w:val="nil"/>
            </w:tcBorders>
            <w:noWrap/>
          </w:tcPr>
          <w:p w14:paraId="0B04533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Emma Nohrén (MP)</w:t>
            </w:r>
          </w:p>
        </w:tc>
        <w:tc>
          <w:tcPr>
            <w:tcW w:w="740" w:type="dxa"/>
            <w:tcBorders>
              <w:top w:val="nil"/>
              <w:left w:val="single" w:sz="4" w:space="0" w:color="auto"/>
              <w:bottom w:val="single" w:sz="4" w:space="0" w:color="auto"/>
              <w:right w:val="single" w:sz="4" w:space="0" w:color="auto"/>
            </w:tcBorders>
            <w:noWrap/>
          </w:tcPr>
          <w:p w14:paraId="3FF8EE1F"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BD3FB3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E5A6D8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E281B5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AD05BC"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FC1DB2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B026468" w14:textId="77777777" w:rsidR="00345890" w:rsidRPr="00AD5233" w:rsidRDefault="00345890" w:rsidP="00345890">
            <w:pPr>
              <w:spacing w:line="256" w:lineRule="auto"/>
              <w:rPr>
                <w:color w:val="000000"/>
                <w:lang w:val="en-GB" w:eastAsia="en-US"/>
              </w:rPr>
            </w:pPr>
          </w:p>
        </w:tc>
      </w:tr>
      <w:tr w:rsidR="00345890" w:rsidRPr="00DE5153" w14:paraId="195D656F" w14:textId="77777777" w:rsidTr="00345890">
        <w:trPr>
          <w:trHeight w:val="300"/>
        </w:trPr>
        <w:tc>
          <w:tcPr>
            <w:tcW w:w="4536" w:type="dxa"/>
            <w:tcBorders>
              <w:top w:val="nil"/>
              <w:left w:val="single" w:sz="4" w:space="0" w:color="auto"/>
              <w:bottom w:val="single" w:sz="4" w:space="0" w:color="auto"/>
              <w:right w:val="nil"/>
            </w:tcBorders>
            <w:noWrap/>
          </w:tcPr>
          <w:p w14:paraId="3CFBB23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Mikael Damsgaard (M)</w:t>
            </w:r>
          </w:p>
        </w:tc>
        <w:tc>
          <w:tcPr>
            <w:tcW w:w="740" w:type="dxa"/>
            <w:tcBorders>
              <w:top w:val="nil"/>
              <w:left w:val="single" w:sz="4" w:space="0" w:color="auto"/>
              <w:bottom w:val="single" w:sz="4" w:space="0" w:color="auto"/>
              <w:right w:val="single" w:sz="4" w:space="0" w:color="auto"/>
            </w:tcBorders>
            <w:noWrap/>
          </w:tcPr>
          <w:p w14:paraId="1EF17533"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29F15B"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41D030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091A1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03C128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B9F4A8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8FA6765" w14:textId="77777777" w:rsidR="00345890" w:rsidRPr="00AD5233" w:rsidRDefault="00345890" w:rsidP="00345890">
            <w:pPr>
              <w:spacing w:line="256" w:lineRule="auto"/>
              <w:rPr>
                <w:color w:val="000000"/>
                <w:lang w:val="en-GB" w:eastAsia="en-US"/>
              </w:rPr>
            </w:pPr>
          </w:p>
        </w:tc>
      </w:tr>
      <w:tr w:rsidR="00345890" w:rsidRPr="00DE5153" w14:paraId="6946AEA9" w14:textId="77777777" w:rsidTr="00345890">
        <w:trPr>
          <w:trHeight w:val="300"/>
        </w:trPr>
        <w:tc>
          <w:tcPr>
            <w:tcW w:w="4536" w:type="dxa"/>
            <w:tcBorders>
              <w:top w:val="nil"/>
              <w:left w:val="single" w:sz="4" w:space="0" w:color="auto"/>
              <w:bottom w:val="single" w:sz="4" w:space="0" w:color="auto"/>
              <w:right w:val="nil"/>
            </w:tcBorders>
            <w:noWrap/>
          </w:tcPr>
          <w:p w14:paraId="2F0921B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6A1BB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5A5FE6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1D5C8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D73A0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7D5B9C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D455E7C" w14:textId="77777777" w:rsidR="00345890" w:rsidRPr="00AD5233" w:rsidRDefault="00345890" w:rsidP="00345890">
            <w:pPr>
              <w:spacing w:line="256" w:lineRule="auto"/>
              <w:rPr>
                <w:color w:val="000000"/>
                <w:lang w:val="en-GB" w:eastAsia="en-US"/>
              </w:rPr>
            </w:pPr>
          </w:p>
        </w:tc>
      </w:tr>
      <w:tr w:rsidR="00345890" w:rsidRPr="00DE5153" w14:paraId="60B478DA" w14:textId="77777777" w:rsidTr="00345890">
        <w:trPr>
          <w:trHeight w:val="300"/>
        </w:trPr>
        <w:tc>
          <w:tcPr>
            <w:tcW w:w="4536" w:type="dxa"/>
            <w:tcBorders>
              <w:top w:val="nil"/>
              <w:left w:val="single" w:sz="4" w:space="0" w:color="auto"/>
              <w:bottom w:val="single" w:sz="4" w:space="0" w:color="auto"/>
              <w:right w:val="nil"/>
            </w:tcBorders>
            <w:noWrap/>
          </w:tcPr>
          <w:p w14:paraId="57A76DB9"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CAABA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28E82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5F3E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E77A7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18EB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DD668F" w14:textId="77777777" w:rsidR="00345890" w:rsidRPr="00AD5233" w:rsidRDefault="00345890" w:rsidP="00345890">
            <w:pPr>
              <w:spacing w:line="256" w:lineRule="auto"/>
              <w:rPr>
                <w:color w:val="000000"/>
                <w:lang w:val="en-GB" w:eastAsia="en-US"/>
              </w:rPr>
            </w:pPr>
          </w:p>
        </w:tc>
      </w:tr>
      <w:tr w:rsidR="00345890" w:rsidRPr="00DE5153" w14:paraId="68DF1F81" w14:textId="77777777" w:rsidTr="00345890">
        <w:trPr>
          <w:trHeight w:val="300"/>
        </w:trPr>
        <w:tc>
          <w:tcPr>
            <w:tcW w:w="4536" w:type="dxa"/>
            <w:tcBorders>
              <w:top w:val="nil"/>
              <w:left w:val="single" w:sz="4" w:space="0" w:color="auto"/>
              <w:bottom w:val="single" w:sz="4" w:space="0" w:color="auto"/>
              <w:right w:val="nil"/>
            </w:tcBorders>
            <w:noWrap/>
          </w:tcPr>
          <w:p w14:paraId="068D3B9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FFFC15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A8A79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31C07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5B17E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3DBD58"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C95C625" w14:textId="77777777" w:rsidR="00345890" w:rsidRPr="00AD5233" w:rsidRDefault="00345890" w:rsidP="00345890">
            <w:pPr>
              <w:spacing w:line="256" w:lineRule="auto"/>
              <w:rPr>
                <w:color w:val="000000"/>
                <w:lang w:val="en-GB" w:eastAsia="en-US"/>
              </w:rPr>
            </w:pPr>
          </w:p>
        </w:tc>
      </w:tr>
      <w:tr w:rsidR="00345890" w:rsidRPr="00DE5153" w14:paraId="402A52EC" w14:textId="77777777" w:rsidTr="00345890">
        <w:trPr>
          <w:trHeight w:val="300"/>
        </w:trPr>
        <w:tc>
          <w:tcPr>
            <w:tcW w:w="4536" w:type="dxa"/>
            <w:tcBorders>
              <w:top w:val="nil"/>
              <w:left w:val="single" w:sz="4" w:space="0" w:color="auto"/>
              <w:bottom w:val="single" w:sz="4" w:space="0" w:color="auto"/>
              <w:right w:val="nil"/>
            </w:tcBorders>
            <w:noWrap/>
          </w:tcPr>
          <w:p w14:paraId="52C87C3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Staffan Eklöf (SD)</w:t>
            </w:r>
          </w:p>
        </w:tc>
        <w:tc>
          <w:tcPr>
            <w:tcW w:w="740" w:type="dxa"/>
            <w:tcBorders>
              <w:top w:val="nil"/>
              <w:left w:val="single" w:sz="4" w:space="0" w:color="auto"/>
              <w:bottom w:val="single" w:sz="4" w:space="0" w:color="auto"/>
              <w:right w:val="single" w:sz="4" w:space="0" w:color="auto"/>
            </w:tcBorders>
            <w:noWrap/>
          </w:tcPr>
          <w:p w14:paraId="705145F4"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8F59FE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03F0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3136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FB495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3849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76D1E25" w14:textId="77777777" w:rsidR="00345890" w:rsidRPr="00AD5233" w:rsidRDefault="00345890" w:rsidP="00345890">
            <w:pPr>
              <w:spacing w:line="256" w:lineRule="auto"/>
              <w:rPr>
                <w:color w:val="000000"/>
                <w:lang w:val="en-GB" w:eastAsia="en-US"/>
              </w:rPr>
            </w:pPr>
          </w:p>
        </w:tc>
      </w:tr>
      <w:tr w:rsidR="00345890" w:rsidRPr="00DE5153" w14:paraId="3A88758B" w14:textId="77777777" w:rsidTr="00345890">
        <w:trPr>
          <w:trHeight w:val="300"/>
        </w:trPr>
        <w:tc>
          <w:tcPr>
            <w:tcW w:w="4536" w:type="dxa"/>
            <w:tcBorders>
              <w:top w:val="nil"/>
              <w:left w:val="single" w:sz="4" w:space="0" w:color="auto"/>
              <w:bottom w:val="single" w:sz="4" w:space="0" w:color="auto"/>
              <w:right w:val="nil"/>
            </w:tcBorders>
            <w:noWrap/>
          </w:tcPr>
          <w:p w14:paraId="32BC0DA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E90E8B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3B8C4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F80EED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05845F7"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580D8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B02EE9A" w14:textId="77777777" w:rsidR="00345890" w:rsidRPr="00AD5233" w:rsidRDefault="00345890" w:rsidP="00345890">
            <w:pPr>
              <w:spacing w:line="256" w:lineRule="auto"/>
              <w:rPr>
                <w:color w:val="000000"/>
                <w:lang w:val="en-GB" w:eastAsia="en-US"/>
              </w:rPr>
            </w:pPr>
          </w:p>
        </w:tc>
      </w:tr>
      <w:tr w:rsidR="00345890" w:rsidRPr="00DE5153" w14:paraId="1A3BF567" w14:textId="77777777" w:rsidTr="00345890">
        <w:trPr>
          <w:trHeight w:val="300"/>
        </w:trPr>
        <w:tc>
          <w:tcPr>
            <w:tcW w:w="4536" w:type="dxa"/>
            <w:tcBorders>
              <w:top w:val="nil"/>
              <w:left w:val="single" w:sz="4" w:space="0" w:color="auto"/>
              <w:bottom w:val="single" w:sz="4" w:space="0" w:color="auto"/>
              <w:right w:val="nil"/>
            </w:tcBorders>
            <w:noWrap/>
          </w:tcPr>
          <w:p w14:paraId="2012290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11D76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25B075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34C2C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821656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3ACAD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E85B349" w14:textId="77777777" w:rsidR="00345890" w:rsidRPr="00AD5233" w:rsidRDefault="00345890" w:rsidP="00345890">
            <w:pPr>
              <w:spacing w:line="256" w:lineRule="auto"/>
              <w:rPr>
                <w:color w:val="000000"/>
                <w:lang w:val="en-GB" w:eastAsia="en-US"/>
              </w:rPr>
            </w:pPr>
          </w:p>
        </w:tc>
      </w:tr>
      <w:tr w:rsidR="00345890" w:rsidRPr="00DE5153" w14:paraId="61915F45"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094229E4" w14:textId="4811AD18" w:rsidR="00345890" w:rsidRPr="00DE5153" w:rsidRDefault="00E3216D" w:rsidP="00345890">
            <w:pPr>
              <w:spacing w:line="256" w:lineRule="auto"/>
              <w:rPr>
                <w:color w:val="000000"/>
                <w:sz w:val="18"/>
                <w:szCs w:val="18"/>
                <w:lang w:val="en-GB" w:eastAsia="en-US"/>
              </w:rPr>
            </w:pPr>
            <w:r>
              <w:rPr>
                <w:color w:val="000000"/>
                <w:sz w:val="18"/>
                <w:szCs w:val="18"/>
                <w:lang w:val="en-GB" w:eastAsia="en-US"/>
              </w:rPr>
              <w:t>Christian Lindefjärd</w:t>
            </w:r>
            <w:r w:rsidR="00345890"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19D6D40B" w14:textId="60FA9A29" w:rsidR="00345890" w:rsidRPr="00AD5233" w:rsidRDefault="00345890" w:rsidP="00345890">
            <w:pPr>
              <w:spacing w:line="256" w:lineRule="auto"/>
              <w:rPr>
                <w:color w:val="000000"/>
                <w:lang w:val="en-GB" w:eastAsia="en-US"/>
              </w:rPr>
            </w:pPr>
          </w:p>
        </w:tc>
      </w:tr>
      <w:tr w:rsidR="00345890" w:rsidRPr="00DE5153" w14:paraId="7C6D660E"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2100B98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40" w:type="dxa"/>
            <w:tcBorders>
              <w:top w:val="single" w:sz="4" w:space="0" w:color="auto"/>
              <w:left w:val="single" w:sz="4" w:space="0" w:color="auto"/>
              <w:bottom w:val="single" w:sz="4" w:space="0" w:color="auto"/>
              <w:right w:val="single" w:sz="4" w:space="0" w:color="auto"/>
            </w:tcBorders>
            <w:noWrap/>
          </w:tcPr>
          <w:p w14:paraId="33DA3341" w14:textId="7FB08458" w:rsidR="00345890" w:rsidRPr="00AD5233" w:rsidRDefault="00B7156E" w:rsidP="00345890">
            <w:pPr>
              <w:spacing w:line="256" w:lineRule="auto"/>
              <w:rPr>
                <w:color w:val="000000"/>
                <w:szCs w:val="22"/>
                <w:lang w:val="en-GB" w:eastAsia="en-US"/>
              </w:rPr>
            </w:pPr>
            <w:r>
              <w:rPr>
                <w:color w:val="000000"/>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54ED1BD4"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601E108A" w14:textId="77777777" w:rsidR="00345890" w:rsidRPr="00AD5233" w:rsidRDefault="00345890" w:rsidP="00345890">
            <w:pPr>
              <w:spacing w:line="256" w:lineRule="auto"/>
              <w:rPr>
                <w:color w:val="000000"/>
                <w:szCs w:val="22"/>
                <w:lang w:val="en-GB" w:eastAsia="en-US"/>
              </w:rPr>
            </w:pPr>
          </w:p>
        </w:tc>
      </w:tr>
      <w:tr w:rsidR="00345890" w:rsidRPr="00DE5153" w14:paraId="7ABAA47A" w14:textId="77777777" w:rsidTr="00345890">
        <w:trPr>
          <w:trHeight w:val="300"/>
        </w:trPr>
        <w:tc>
          <w:tcPr>
            <w:tcW w:w="4536" w:type="dxa"/>
            <w:tcBorders>
              <w:top w:val="nil"/>
              <w:left w:val="single" w:sz="4" w:space="0" w:color="auto"/>
              <w:bottom w:val="single" w:sz="4" w:space="0" w:color="auto"/>
              <w:right w:val="nil"/>
            </w:tcBorders>
            <w:noWrap/>
          </w:tcPr>
          <w:p w14:paraId="0BF124D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Hellhoff (SD)</w:t>
            </w:r>
          </w:p>
        </w:tc>
        <w:tc>
          <w:tcPr>
            <w:tcW w:w="740" w:type="dxa"/>
            <w:tcBorders>
              <w:top w:val="nil"/>
              <w:left w:val="single" w:sz="4" w:space="0" w:color="auto"/>
              <w:bottom w:val="single" w:sz="4" w:space="0" w:color="auto"/>
              <w:right w:val="single" w:sz="4" w:space="0" w:color="auto"/>
            </w:tcBorders>
            <w:noWrap/>
          </w:tcPr>
          <w:p w14:paraId="3D1E37F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7FC7254" w14:textId="77777777" w:rsidR="00345890" w:rsidRPr="00AD5233" w:rsidRDefault="00345890" w:rsidP="00345890">
            <w:pPr>
              <w:spacing w:line="256" w:lineRule="auto"/>
              <w:rPr>
                <w:color w:val="000000"/>
                <w:szCs w:val="22"/>
                <w:lang w:val="en-GB" w:eastAsia="en-US"/>
              </w:rPr>
            </w:pPr>
          </w:p>
        </w:tc>
      </w:tr>
      <w:tr w:rsidR="00345890" w:rsidRPr="00DE5153" w14:paraId="0AE65E37" w14:textId="77777777" w:rsidTr="00345890">
        <w:trPr>
          <w:trHeight w:val="300"/>
        </w:trPr>
        <w:tc>
          <w:tcPr>
            <w:tcW w:w="4536" w:type="dxa"/>
            <w:tcBorders>
              <w:top w:val="nil"/>
              <w:left w:val="single" w:sz="4" w:space="0" w:color="auto"/>
              <w:bottom w:val="single" w:sz="4" w:space="0" w:color="auto"/>
              <w:right w:val="nil"/>
            </w:tcBorders>
            <w:noWrap/>
          </w:tcPr>
          <w:p w14:paraId="6544E3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Arkhem</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99372C" w14:textId="77777777" w:rsidR="00345890" w:rsidRPr="00AD5233" w:rsidRDefault="00345890" w:rsidP="00345890">
            <w:pPr>
              <w:spacing w:line="256" w:lineRule="auto"/>
              <w:rPr>
                <w:color w:val="000000"/>
                <w:szCs w:val="22"/>
                <w:lang w:val="en-GB" w:eastAsia="en-US"/>
              </w:rPr>
            </w:pPr>
          </w:p>
        </w:tc>
      </w:tr>
      <w:tr w:rsidR="00345890" w:rsidRPr="00DE5153" w14:paraId="4A6F4F33" w14:textId="77777777" w:rsidTr="00345890">
        <w:trPr>
          <w:trHeight w:val="300"/>
        </w:trPr>
        <w:tc>
          <w:tcPr>
            <w:tcW w:w="4536" w:type="dxa"/>
            <w:tcBorders>
              <w:top w:val="nil"/>
              <w:left w:val="single" w:sz="4" w:space="0" w:color="auto"/>
              <w:bottom w:val="single" w:sz="4" w:space="0" w:color="auto"/>
              <w:right w:val="nil"/>
            </w:tcBorders>
            <w:noWrap/>
          </w:tcPr>
          <w:p w14:paraId="42B9258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Eric Westroth (SD)</w:t>
            </w:r>
          </w:p>
        </w:tc>
        <w:tc>
          <w:tcPr>
            <w:tcW w:w="740" w:type="dxa"/>
            <w:tcBorders>
              <w:top w:val="nil"/>
              <w:left w:val="single" w:sz="4" w:space="0" w:color="auto"/>
              <w:bottom w:val="single" w:sz="4" w:space="0" w:color="auto"/>
              <w:right w:val="single" w:sz="4" w:space="0" w:color="auto"/>
            </w:tcBorders>
            <w:noWrap/>
          </w:tcPr>
          <w:p w14:paraId="53E21CD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6A59C6F" w14:textId="77777777" w:rsidR="00345890" w:rsidRPr="00AD5233" w:rsidRDefault="00345890" w:rsidP="00345890">
            <w:pPr>
              <w:spacing w:line="256" w:lineRule="auto"/>
              <w:rPr>
                <w:color w:val="000000"/>
                <w:szCs w:val="22"/>
                <w:lang w:val="en-GB" w:eastAsia="en-US"/>
              </w:rPr>
            </w:pPr>
          </w:p>
        </w:tc>
      </w:tr>
      <w:tr w:rsidR="00345890" w:rsidRPr="00DE5153" w14:paraId="33DF04E0" w14:textId="77777777" w:rsidTr="00345890">
        <w:trPr>
          <w:trHeight w:val="300"/>
        </w:trPr>
        <w:tc>
          <w:tcPr>
            <w:tcW w:w="4536" w:type="dxa"/>
            <w:tcBorders>
              <w:top w:val="nil"/>
              <w:left w:val="single" w:sz="4" w:space="0" w:color="auto"/>
              <w:bottom w:val="single" w:sz="4" w:space="0" w:color="auto"/>
              <w:right w:val="nil"/>
            </w:tcBorders>
            <w:noWrap/>
          </w:tcPr>
          <w:p w14:paraId="2B3E418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Rasmus Giertz</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802382" w14:textId="77777777" w:rsidR="00345890" w:rsidRPr="00AD5233" w:rsidRDefault="00345890" w:rsidP="00345890">
            <w:pPr>
              <w:spacing w:line="256" w:lineRule="auto"/>
              <w:rPr>
                <w:color w:val="000000"/>
                <w:szCs w:val="22"/>
                <w:lang w:val="en-GB" w:eastAsia="en-US"/>
              </w:rPr>
            </w:pPr>
          </w:p>
        </w:tc>
      </w:tr>
      <w:tr w:rsidR="00345890" w:rsidRPr="00DE5153" w14:paraId="593FA356" w14:textId="77777777" w:rsidTr="00345890">
        <w:trPr>
          <w:trHeight w:val="300"/>
        </w:trPr>
        <w:tc>
          <w:tcPr>
            <w:tcW w:w="4536" w:type="dxa"/>
            <w:tcBorders>
              <w:top w:val="nil"/>
              <w:left w:val="single" w:sz="4" w:space="0" w:color="auto"/>
              <w:bottom w:val="single" w:sz="4" w:space="0" w:color="auto"/>
              <w:right w:val="nil"/>
            </w:tcBorders>
            <w:noWrap/>
          </w:tcPr>
          <w:p w14:paraId="0DCAC644" w14:textId="0FD2A55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Chris Dahlqvist</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D928686" w14:textId="77777777" w:rsidR="00345890" w:rsidRPr="00AD5233" w:rsidRDefault="00345890" w:rsidP="00345890">
            <w:pPr>
              <w:spacing w:line="256" w:lineRule="auto"/>
              <w:rPr>
                <w:color w:val="000000"/>
                <w:szCs w:val="22"/>
                <w:lang w:val="en-GB" w:eastAsia="en-US"/>
              </w:rPr>
            </w:pPr>
          </w:p>
        </w:tc>
      </w:tr>
      <w:tr w:rsidR="00345890" w:rsidRPr="00DE5153" w14:paraId="491BABC9" w14:textId="77777777" w:rsidTr="00345890">
        <w:trPr>
          <w:trHeight w:val="300"/>
        </w:trPr>
        <w:tc>
          <w:tcPr>
            <w:tcW w:w="4536" w:type="dxa"/>
            <w:tcBorders>
              <w:top w:val="nil"/>
              <w:left w:val="single" w:sz="4" w:space="0" w:color="auto"/>
              <w:bottom w:val="single" w:sz="4" w:space="0" w:color="auto"/>
              <w:right w:val="nil"/>
            </w:tcBorders>
            <w:noWrap/>
          </w:tcPr>
          <w:p w14:paraId="796A003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Alexandra Anstrell (M)</w:t>
            </w:r>
          </w:p>
        </w:tc>
        <w:tc>
          <w:tcPr>
            <w:tcW w:w="740" w:type="dxa"/>
            <w:tcBorders>
              <w:top w:val="nil"/>
              <w:left w:val="single" w:sz="4" w:space="0" w:color="auto"/>
              <w:bottom w:val="single" w:sz="4" w:space="0" w:color="auto"/>
              <w:right w:val="single" w:sz="4" w:space="0" w:color="auto"/>
            </w:tcBorders>
            <w:noWrap/>
          </w:tcPr>
          <w:p w14:paraId="7297465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FFFF30A" w14:textId="77777777" w:rsidR="00345890" w:rsidRPr="00AD5233" w:rsidRDefault="00345890" w:rsidP="00345890">
            <w:pPr>
              <w:spacing w:line="256" w:lineRule="auto"/>
              <w:rPr>
                <w:color w:val="000000"/>
                <w:szCs w:val="22"/>
                <w:lang w:val="en-GB" w:eastAsia="en-US"/>
              </w:rPr>
            </w:pPr>
          </w:p>
        </w:tc>
      </w:tr>
      <w:tr w:rsidR="00345890" w:rsidRPr="00DE5153" w14:paraId="384B386A" w14:textId="77777777" w:rsidTr="00345890">
        <w:trPr>
          <w:trHeight w:val="300"/>
        </w:trPr>
        <w:tc>
          <w:tcPr>
            <w:tcW w:w="4536" w:type="dxa"/>
            <w:tcBorders>
              <w:top w:val="nil"/>
              <w:left w:val="single" w:sz="4" w:space="0" w:color="auto"/>
              <w:bottom w:val="single" w:sz="4" w:space="0" w:color="auto"/>
              <w:right w:val="nil"/>
            </w:tcBorders>
            <w:noWrap/>
          </w:tcPr>
          <w:p w14:paraId="459A2040"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Helena Bouveng (M)</w:t>
            </w:r>
          </w:p>
        </w:tc>
        <w:tc>
          <w:tcPr>
            <w:tcW w:w="740" w:type="dxa"/>
            <w:tcBorders>
              <w:top w:val="nil"/>
              <w:left w:val="single" w:sz="4" w:space="0" w:color="auto"/>
              <w:bottom w:val="single" w:sz="4" w:space="0" w:color="auto"/>
              <w:right w:val="single" w:sz="4" w:space="0" w:color="auto"/>
            </w:tcBorders>
            <w:noWrap/>
          </w:tcPr>
          <w:p w14:paraId="44D4161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F847A0E" w14:textId="77777777" w:rsidR="00345890" w:rsidRPr="00AD5233" w:rsidRDefault="00345890" w:rsidP="00345890">
            <w:pPr>
              <w:spacing w:line="256" w:lineRule="auto"/>
              <w:rPr>
                <w:color w:val="000000"/>
                <w:szCs w:val="22"/>
                <w:lang w:val="en-GB" w:eastAsia="en-US"/>
              </w:rPr>
            </w:pPr>
          </w:p>
        </w:tc>
      </w:tr>
      <w:tr w:rsidR="00345890" w:rsidRPr="00DE5153" w14:paraId="58DC7F41" w14:textId="77777777" w:rsidTr="00345890">
        <w:trPr>
          <w:trHeight w:val="300"/>
        </w:trPr>
        <w:tc>
          <w:tcPr>
            <w:tcW w:w="4536" w:type="dxa"/>
            <w:tcBorders>
              <w:top w:val="nil"/>
              <w:left w:val="single" w:sz="4" w:space="0" w:color="auto"/>
              <w:bottom w:val="single" w:sz="4" w:space="0" w:color="auto"/>
              <w:right w:val="nil"/>
            </w:tcBorders>
            <w:noWrap/>
          </w:tcPr>
          <w:p w14:paraId="38BFFF5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Ida Drougge (M)</w:t>
            </w:r>
          </w:p>
        </w:tc>
        <w:tc>
          <w:tcPr>
            <w:tcW w:w="740" w:type="dxa"/>
            <w:tcBorders>
              <w:top w:val="nil"/>
              <w:left w:val="single" w:sz="4" w:space="0" w:color="auto"/>
              <w:bottom w:val="single" w:sz="4" w:space="0" w:color="auto"/>
              <w:right w:val="single" w:sz="4" w:space="0" w:color="auto"/>
            </w:tcBorders>
            <w:noWrap/>
          </w:tcPr>
          <w:p w14:paraId="38B4903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C529AC" w14:textId="77777777" w:rsidR="00345890" w:rsidRPr="00AD5233" w:rsidRDefault="00345890" w:rsidP="00345890">
            <w:pPr>
              <w:spacing w:line="256" w:lineRule="auto"/>
              <w:rPr>
                <w:color w:val="000000"/>
                <w:szCs w:val="22"/>
                <w:lang w:val="en-GB" w:eastAsia="en-US"/>
              </w:rPr>
            </w:pPr>
          </w:p>
        </w:tc>
      </w:tr>
      <w:tr w:rsidR="00345890" w:rsidRPr="00DE5153" w14:paraId="5C3CE390" w14:textId="77777777" w:rsidTr="00345890">
        <w:trPr>
          <w:trHeight w:val="300"/>
        </w:trPr>
        <w:tc>
          <w:tcPr>
            <w:tcW w:w="4536" w:type="dxa"/>
            <w:tcBorders>
              <w:top w:val="nil"/>
              <w:left w:val="single" w:sz="4" w:space="0" w:color="auto"/>
              <w:bottom w:val="single" w:sz="4" w:space="0" w:color="auto"/>
              <w:right w:val="nil"/>
            </w:tcBorders>
            <w:noWrap/>
          </w:tcPr>
          <w:p w14:paraId="1E0ABD4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2AEF014" w14:textId="77777777" w:rsidR="00345890" w:rsidRPr="00AD5233" w:rsidRDefault="00345890" w:rsidP="00345890">
            <w:pPr>
              <w:spacing w:line="256" w:lineRule="auto"/>
              <w:rPr>
                <w:color w:val="000000"/>
                <w:szCs w:val="22"/>
                <w:lang w:val="en-GB" w:eastAsia="en-US"/>
              </w:rPr>
            </w:pPr>
          </w:p>
        </w:tc>
      </w:tr>
      <w:tr w:rsidR="00345890" w:rsidRPr="00DE5153" w14:paraId="0395A4AF" w14:textId="77777777" w:rsidTr="00345890">
        <w:trPr>
          <w:trHeight w:val="300"/>
        </w:trPr>
        <w:tc>
          <w:tcPr>
            <w:tcW w:w="4536" w:type="dxa"/>
            <w:tcBorders>
              <w:top w:val="nil"/>
              <w:left w:val="single" w:sz="4" w:space="0" w:color="auto"/>
              <w:bottom w:val="single" w:sz="4" w:space="0" w:color="auto"/>
              <w:right w:val="nil"/>
            </w:tcBorders>
            <w:noWrap/>
          </w:tcPr>
          <w:p w14:paraId="26F3034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31B18DB2" w14:textId="77777777" w:rsidR="00345890" w:rsidRPr="00AD5233" w:rsidRDefault="00345890" w:rsidP="00345890">
            <w:pPr>
              <w:spacing w:line="256" w:lineRule="auto"/>
              <w:rPr>
                <w:color w:val="000000"/>
                <w:szCs w:val="22"/>
                <w:lang w:val="en-GB" w:eastAsia="en-US"/>
              </w:rPr>
            </w:pPr>
          </w:p>
        </w:tc>
      </w:tr>
      <w:tr w:rsidR="00345890" w:rsidRPr="00DE5153" w14:paraId="46DC7C78" w14:textId="77777777" w:rsidTr="00345890">
        <w:trPr>
          <w:trHeight w:val="300"/>
        </w:trPr>
        <w:tc>
          <w:tcPr>
            <w:tcW w:w="4536" w:type="dxa"/>
            <w:tcBorders>
              <w:top w:val="nil"/>
              <w:left w:val="single" w:sz="4" w:space="0" w:color="auto"/>
              <w:bottom w:val="single" w:sz="4" w:space="0" w:color="auto"/>
              <w:right w:val="nil"/>
            </w:tcBorders>
            <w:noWrap/>
          </w:tcPr>
          <w:p w14:paraId="1EDB77D6"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Ann-Sofie Lifvenhage (M)</w:t>
            </w:r>
          </w:p>
        </w:tc>
        <w:tc>
          <w:tcPr>
            <w:tcW w:w="740" w:type="dxa"/>
            <w:tcBorders>
              <w:top w:val="nil"/>
              <w:left w:val="single" w:sz="4" w:space="0" w:color="auto"/>
              <w:bottom w:val="single" w:sz="4" w:space="0" w:color="auto"/>
              <w:right w:val="single" w:sz="4" w:space="0" w:color="auto"/>
            </w:tcBorders>
            <w:noWrap/>
          </w:tcPr>
          <w:p w14:paraId="6491114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BCB0EF" w14:textId="77777777" w:rsidR="00345890" w:rsidRPr="00AD5233" w:rsidRDefault="00345890" w:rsidP="00345890">
            <w:pPr>
              <w:spacing w:line="256" w:lineRule="auto"/>
              <w:rPr>
                <w:color w:val="000000"/>
                <w:szCs w:val="22"/>
                <w:lang w:val="en-GB" w:eastAsia="en-US"/>
              </w:rPr>
            </w:pPr>
          </w:p>
        </w:tc>
      </w:tr>
      <w:tr w:rsidR="00345890" w:rsidRPr="00DE5153" w14:paraId="17DC2901" w14:textId="77777777" w:rsidTr="00345890">
        <w:trPr>
          <w:trHeight w:val="300"/>
        </w:trPr>
        <w:tc>
          <w:tcPr>
            <w:tcW w:w="4536" w:type="dxa"/>
            <w:tcBorders>
              <w:top w:val="nil"/>
              <w:left w:val="single" w:sz="4" w:space="0" w:color="auto"/>
              <w:bottom w:val="single" w:sz="4" w:space="0" w:color="auto"/>
              <w:right w:val="nil"/>
            </w:tcBorders>
            <w:noWrap/>
          </w:tcPr>
          <w:p w14:paraId="139FD18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31D2285E" w:rsidR="00345890" w:rsidRPr="00AD5233" w:rsidRDefault="00B7156E"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24CCF3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8C4902F" w14:textId="77777777" w:rsidR="00345890" w:rsidRPr="00AD5233" w:rsidRDefault="00345890" w:rsidP="00345890">
            <w:pPr>
              <w:spacing w:line="256" w:lineRule="auto"/>
              <w:rPr>
                <w:color w:val="000000"/>
                <w:szCs w:val="22"/>
                <w:lang w:val="en-GB" w:eastAsia="en-US"/>
              </w:rPr>
            </w:pPr>
          </w:p>
        </w:tc>
      </w:tr>
      <w:tr w:rsidR="00345890" w:rsidRPr="00DE5153" w14:paraId="33EA21FA" w14:textId="77777777" w:rsidTr="00345890">
        <w:trPr>
          <w:trHeight w:val="300"/>
        </w:trPr>
        <w:tc>
          <w:tcPr>
            <w:tcW w:w="4536" w:type="dxa"/>
            <w:tcBorders>
              <w:top w:val="nil"/>
              <w:left w:val="single" w:sz="4" w:space="0" w:color="auto"/>
              <w:bottom w:val="single" w:sz="4" w:space="0" w:color="auto"/>
              <w:right w:val="nil"/>
            </w:tcBorders>
            <w:noWrap/>
          </w:tcPr>
          <w:p w14:paraId="31F2BFD2" w14:textId="02ED30C1" w:rsidR="00345890" w:rsidRPr="00C1609B" w:rsidRDefault="00345890" w:rsidP="00345890">
            <w:pPr>
              <w:spacing w:line="256" w:lineRule="auto"/>
              <w:rPr>
                <w:color w:val="000000"/>
                <w:sz w:val="18"/>
                <w:szCs w:val="18"/>
                <w:lang w:val="en-GB" w:eastAsia="en-US"/>
              </w:rPr>
            </w:pPr>
            <w:r>
              <w:rPr>
                <w:color w:val="000000"/>
                <w:sz w:val="18"/>
                <w:szCs w:val="18"/>
                <w:lang w:val="en-GB" w:eastAsia="en-US"/>
              </w:rPr>
              <w:t>Vakant (V)</w:t>
            </w:r>
          </w:p>
        </w:tc>
        <w:tc>
          <w:tcPr>
            <w:tcW w:w="740" w:type="dxa"/>
            <w:tcBorders>
              <w:top w:val="nil"/>
              <w:left w:val="single" w:sz="4" w:space="0" w:color="auto"/>
              <w:bottom w:val="single" w:sz="4" w:space="0" w:color="auto"/>
              <w:right w:val="single" w:sz="4" w:space="0" w:color="auto"/>
            </w:tcBorders>
            <w:noWrap/>
          </w:tcPr>
          <w:p w14:paraId="48B5AF36"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0F85E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8FEBB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52C9B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120D9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A0EB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68C8BF" w14:textId="77777777" w:rsidR="00345890" w:rsidRPr="00AD5233" w:rsidRDefault="00345890" w:rsidP="00345890">
            <w:pPr>
              <w:spacing w:line="256" w:lineRule="auto"/>
              <w:rPr>
                <w:color w:val="000000"/>
                <w:szCs w:val="22"/>
                <w:lang w:val="en-GB" w:eastAsia="en-US"/>
              </w:rPr>
            </w:pPr>
          </w:p>
        </w:tc>
      </w:tr>
      <w:tr w:rsidR="00345890" w:rsidRPr="00DE5153" w14:paraId="77FD5A5D" w14:textId="77777777" w:rsidTr="00345890">
        <w:trPr>
          <w:trHeight w:val="300"/>
        </w:trPr>
        <w:tc>
          <w:tcPr>
            <w:tcW w:w="4536" w:type="dxa"/>
            <w:tcBorders>
              <w:top w:val="nil"/>
              <w:left w:val="single" w:sz="4" w:space="0" w:color="auto"/>
              <w:bottom w:val="single" w:sz="4" w:space="0" w:color="auto"/>
              <w:right w:val="nil"/>
            </w:tcBorders>
            <w:noWrap/>
          </w:tcPr>
          <w:p w14:paraId="08A09894"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52E9B01" w14:textId="77777777" w:rsidR="00345890" w:rsidRPr="00AD5233" w:rsidRDefault="00345890" w:rsidP="00345890">
            <w:pPr>
              <w:spacing w:line="256" w:lineRule="auto"/>
              <w:rPr>
                <w:color w:val="000000"/>
                <w:szCs w:val="22"/>
                <w:lang w:val="en-GB" w:eastAsia="en-US"/>
              </w:rPr>
            </w:pPr>
          </w:p>
        </w:tc>
      </w:tr>
      <w:tr w:rsidR="00345890" w:rsidRPr="00DE5153" w14:paraId="38145091" w14:textId="77777777" w:rsidTr="00345890">
        <w:trPr>
          <w:trHeight w:val="300"/>
        </w:trPr>
        <w:tc>
          <w:tcPr>
            <w:tcW w:w="4536" w:type="dxa"/>
            <w:tcBorders>
              <w:top w:val="nil"/>
              <w:left w:val="single" w:sz="4" w:space="0" w:color="auto"/>
              <w:bottom w:val="single" w:sz="4" w:space="0" w:color="auto"/>
              <w:right w:val="nil"/>
            </w:tcBorders>
            <w:noWrap/>
          </w:tcPr>
          <w:p w14:paraId="4D809C4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D67F450" w14:textId="77777777" w:rsidR="00345890" w:rsidRPr="00AD5233" w:rsidRDefault="00345890" w:rsidP="00345890">
            <w:pPr>
              <w:spacing w:line="256" w:lineRule="auto"/>
              <w:rPr>
                <w:color w:val="000000"/>
                <w:szCs w:val="22"/>
                <w:lang w:val="en-GB" w:eastAsia="en-US"/>
              </w:rPr>
            </w:pPr>
          </w:p>
        </w:tc>
      </w:tr>
      <w:tr w:rsidR="00345890" w:rsidRPr="00DE5153" w14:paraId="7C768710" w14:textId="77777777" w:rsidTr="00345890">
        <w:trPr>
          <w:trHeight w:val="300"/>
        </w:trPr>
        <w:tc>
          <w:tcPr>
            <w:tcW w:w="4536" w:type="dxa"/>
            <w:tcBorders>
              <w:top w:val="nil"/>
              <w:left w:val="single" w:sz="4" w:space="0" w:color="auto"/>
              <w:bottom w:val="single" w:sz="4" w:space="0" w:color="auto"/>
              <w:right w:val="nil"/>
            </w:tcBorders>
            <w:noWrap/>
          </w:tcPr>
          <w:p w14:paraId="7E63AAA8"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Helena Vilhelmsson (C)</w:t>
            </w:r>
          </w:p>
        </w:tc>
        <w:tc>
          <w:tcPr>
            <w:tcW w:w="740" w:type="dxa"/>
            <w:tcBorders>
              <w:top w:val="nil"/>
              <w:left w:val="single" w:sz="4" w:space="0" w:color="auto"/>
              <w:bottom w:val="single" w:sz="4" w:space="0" w:color="auto"/>
              <w:right w:val="single" w:sz="4" w:space="0" w:color="auto"/>
            </w:tcBorders>
            <w:noWrap/>
          </w:tcPr>
          <w:p w14:paraId="5096E30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72D35D1" w14:textId="77777777" w:rsidR="00345890" w:rsidRPr="00AD5233" w:rsidRDefault="00345890" w:rsidP="00345890">
            <w:pPr>
              <w:spacing w:line="256" w:lineRule="auto"/>
              <w:rPr>
                <w:color w:val="000000"/>
                <w:szCs w:val="22"/>
                <w:lang w:val="en-GB" w:eastAsia="en-US"/>
              </w:rPr>
            </w:pPr>
          </w:p>
        </w:tc>
      </w:tr>
      <w:tr w:rsidR="00345890" w:rsidRPr="00DE5153" w14:paraId="1D5ED82C" w14:textId="77777777" w:rsidTr="00345890">
        <w:trPr>
          <w:trHeight w:val="300"/>
        </w:trPr>
        <w:tc>
          <w:tcPr>
            <w:tcW w:w="4536" w:type="dxa"/>
            <w:tcBorders>
              <w:top w:val="nil"/>
              <w:left w:val="single" w:sz="4" w:space="0" w:color="auto"/>
              <w:bottom w:val="single" w:sz="4" w:space="0" w:color="auto"/>
              <w:right w:val="nil"/>
            </w:tcBorders>
            <w:noWrap/>
          </w:tcPr>
          <w:p w14:paraId="6A285F7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E25EE3" w14:textId="77777777" w:rsidR="00345890" w:rsidRPr="00AD5233" w:rsidRDefault="00345890" w:rsidP="00345890">
            <w:pPr>
              <w:spacing w:line="256" w:lineRule="auto"/>
              <w:rPr>
                <w:color w:val="000000"/>
                <w:szCs w:val="22"/>
                <w:lang w:val="en-GB" w:eastAsia="en-US"/>
              </w:rPr>
            </w:pPr>
          </w:p>
        </w:tc>
      </w:tr>
      <w:tr w:rsidR="00345890" w:rsidRPr="00DE5153" w14:paraId="37392A9E" w14:textId="77777777" w:rsidTr="00345890">
        <w:trPr>
          <w:trHeight w:val="300"/>
        </w:trPr>
        <w:tc>
          <w:tcPr>
            <w:tcW w:w="4536" w:type="dxa"/>
            <w:tcBorders>
              <w:top w:val="nil"/>
              <w:left w:val="single" w:sz="4" w:space="0" w:color="auto"/>
              <w:bottom w:val="single" w:sz="4" w:space="0" w:color="auto"/>
              <w:right w:val="nil"/>
            </w:tcBorders>
            <w:noWrap/>
          </w:tcPr>
          <w:p w14:paraId="5A97E22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5CF92A1" w14:textId="77777777" w:rsidR="00345890" w:rsidRPr="00AD5233" w:rsidRDefault="00345890" w:rsidP="00345890">
            <w:pPr>
              <w:spacing w:line="256" w:lineRule="auto"/>
              <w:rPr>
                <w:color w:val="000000"/>
                <w:szCs w:val="22"/>
                <w:lang w:val="en-GB" w:eastAsia="en-US"/>
              </w:rPr>
            </w:pPr>
          </w:p>
        </w:tc>
      </w:tr>
      <w:tr w:rsidR="00345890" w:rsidRPr="00DE5153" w14:paraId="69E6946C" w14:textId="77777777" w:rsidTr="00345890">
        <w:trPr>
          <w:trHeight w:val="300"/>
        </w:trPr>
        <w:tc>
          <w:tcPr>
            <w:tcW w:w="4536" w:type="dxa"/>
            <w:tcBorders>
              <w:top w:val="nil"/>
              <w:left w:val="single" w:sz="4" w:space="0" w:color="auto"/>
              <w:bottom w:val="single" w:sz="4" w:space="0" w:color="auto"/>
              <w:right w:val="nil"/>
            </w:tcBorders>
            <w:noWrap/>
          </w:tcPr>
          <w:p w14:paraId="2724BA4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Hans Eklind (KD)</w:t>
            </w:r>
          </w:p>
        </w:tc>
        <w:tc>
          <w:tcPr>
            <w:tcW w:w="740" w:type="dxa"/>
            <w:tcBorders>
              <w:top w:val="nil"/>
              <w:left w:val="single" w:sz="4" w:space="0" w:color="auto"/>
              <w:bottom w:val="single" w:sz="4" w:space="0" w:color="auto"/>
              <w:right w:val="single" w:sz="4" w:space="0" w:color="auto"/>
            </w:tcBorders>
            <w:noWrap/>
          </w:tcPr>
          <w:p w14:paraId="470A14B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795D3AF" w14:textId="77777777" w:rsidR="00345890" w:rsidRPr="00AD5233" w:rsidRDefault="00345890" w:rsidP="00345890">
            <w:pPr>
              <w:spacing w:line="256" w:lineRule="auto"/>
              <w:rPr>
                <w:color w:val="000000"/>
                <w:szCs w:val="22"/>
                <w:lang w:val="en-GB" w:eastAsia="en-US"/>
              </w:rPr>
            </w:pPr>
          </w:p>
        </w:tc>
      </w:tr>
      <w:tr w:rsidR="00345890" w:rsidRPr="00DE5153" w14:paraId="4A365566" w14:textId="77777777" w:rsidTr="00345890">
        <w:trPr>
          <w:trHeight w:val="300"/>
        </w:trPr>
        <w:tc>
          <w:tcPr>
            <w:tcW w:w="4536" w:type="dxa"/>
            <w:tcBorders>
              <w:top w:val="nil"/>
              <w:left w:val="single" w:sz="4" w:space="0" w:color="auto"/>
              <w:bottom w:val="single" w:sz="4" w:space="0" w:color="auto"/>
              <w:right w:val="nil"/>
            </w:tcBorders>
            <w:noWrap/>
          </w:tcPr>
          <w:p w14:paraId="4DD8E7BF"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Ingemar Kihlström (KD)</w:t>
            </w:r>
          </w:p>
        </w:tc>
        <w:tc>
          <w:tcPr>
            <w:tcW w:w="740" w:type="dxa"/>
            <w:tcBorders>
              <w:top w:val="nil"/>
              <w:left w:val="single" w:sz="4" w:space="0" w:color="auto"/>
              <w:bottom w:val="single" w:sz="4" w:space="0" w:color="auto"/>
              <w:right w:val="single" w:sz="4" w:space="0" w:color="auto"/>
            </w:tcBorders>
            <w:noWrap/>
          </w:tcPr>
          <w:p w14:paraId="153F758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A4E5598" w14:textId="77777777" w:rsidR="00345890" w:rsidRPr="00AD5233" w:rsidRDefault="00345890" w:rsidP="00345890">
            <w:pPr>
              <w:spacing w:line="256" w:lineRule="auto"/>
              <w:rPr>
                <w:color w:val="000000"/>
                <w:szCs w:val="22"/>
                <w:lang w:val="en-GB" w:eastAsia="en-US"/>
              </w:rPr>
            </w:pPr>
          </w:p>
        </w:tc>
      </w:tr>
      <w:tr w:rsidR="00345890" w:rsidRPr="00DE5153" w14:paraId="4521B2BB" w14:textId="77777777" w:rsidTr="00345890">
        <w:trPr>
          <w:trHeight w:val="300"/>
        </w:trPr>
        <w:tc>
          <w:tcPr>
            <w:tcW w:w="4536" w:type="dxa"/>
            <w:tcBorders>
              <w:top w:val="nil"/>
              <w:left w:val="single" w:sz="4" w:space="0" w:color="auto"/>
              <w:bottom w:val="single" w:sz="4" w:space="0" w:color="auto"/>
              <w:right w:val="nil"/>
            </w:tcBorders>
            <w:noWrap/>
          </w:tcPr>
          <w:p w14:paraId="21771834"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7FF385A" w14:textId="77777777" w:rsidR="00345890" w:rsidRPr="00AD5233" w:rsidRDefault="00345890" w:rsidP="00345890">
            <w:pPr>
              <w:spacing w:line="256" w:lineRule="auto"/>
              <w:rPr>
                <w:color w:val="000000"/>
                <w:szCs w:val="22"/>
                <w:lang w:val="en-GB" w:eastAsia="en-US"/>
              </w:rPr>
            </w:pPr>
          </w:p>
        </w:tc>
      </w:tr>
      <w:tr w:rsidR="00345890" w:rsidRPr="00DE5153" w14:paraId="38D6C7D7" w14:textId="77777777" w:rsidTr="00345890">
        <w:trPr>
          <w:trHeight w:val="300"/>
        </w:trPr>
        <w:tc>
          <w:tcPr>
            <w:tcW w:w="4536" w:type="dxa"/>
            <w:tcBorders>
              <w:top w:val="nil"/>
              <w:left w:val="single" w:sz="4" w:space="0" w:color="auto"/>
              <w:bottom w:val="single" w:sz="4" w:space="0" w:color="auto"/>
              <w:right w:val="nil"/>
            </w:tcBorders>
            <w:noWrap/>
          </w:tcPr>
          <w:p w14:paraId="38D2883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Jacob Risberg (MP)</w:t>
            </w:r>
          </w:p>
        </w:tc>
        <w:tc>
          <w:tcPr>
            <w:tcW w:w="740" w:type="dxa"/>
            <w:tcBorders>
              <w:top w:val="nil"/>
              <w:left w:val="single" w:sz="4" w:space="0" w:color="auto"/>
              <w:bottom w:val="single" w:sz="4" w:space="0" w:color="auto"/>
              <w:right w:val="single" w:sz="4" w:space="0" w:color="auto"/>
            </w:tcBorders>
            <w:noWrap/>
          </w:tcPr>
          <w:p w14:paraId="7FBFE55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E031F5B" w14:textId="77777777" w:rsidR="00345890" w:rsidRPr="00AD5233" w:rsidRDefault="00345890" w:rsidP="00345890">
            <w:pPr>
              <w:spacing w:line="256" w:lineRule="auto"/>
              <w:rPr>
                <w:color w:val="000000"/>
                <w:szCs w:val="22"/>
                <w:lang w:val="en-GB" w:eastAsia="en-US"/>
              </w:rPr>
            </w:pPr>
          </w:p>
        </w:tc>
      </w:tr>
      <w:tr w:rsidR="00345890" w:rsidRPr="00DE5153" w14:paraId="1995AC44" w14:textId="77777777" w:rsidTr="00345890">
        <w:trPr>
          <w:trHeight w:val="300"/>
        </w:trPr>
        <w:tc>
          <w:tcPr>
            <w:tcW w:w="4536" w:type="dxa"/>
            <w:tcBorders>
              <w:top w:val="nil"/>
              <w:left w:val="single" w:sz="4" w:space="0" w:color="auto"/>
              <w:bottom w:val="single" w:sz="4" w:space="0" w:color="auto"/>
              <w:right w:val="nil"/>
            </w:tcBorders>
            <w:noWrap/>
          </w:tcPr>
          <w:p w14:paraId="22BD5E85" w14:textId="798901DE"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Amanda Palmstierna</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5DFDED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6738A84" w14:textId="77777777" w:rsidR="00345890" w:rsidRPr="00AD5233" w:rsidRDefault="00345890" w:rsidP="00345890">
            <w:pPr>
              <w:spacing w:line="256" w:lineRule="auto"/>
              <w:rPr>
                <w:color w:val="000000"/>
                <w:szCs w:val="22"/>
                <w:lang w:val="en-GB" w:eastAsia="en-US"/>
              </w:rPr>
            </w:pPr>
          </w:p>
        </w:tc>
      </w:tr>
      <w:tr w:rsidR="00345890" w:rsidRPr="00DE5153" w14:paraId="30BFDE15" w14:textId="77777777" w:rsidTr="00345890">
        <w:trPr>
          <w:trHeight w:val="300"/>
        </w:trPr>
        <w:tc>
          <w:tcPr>
            <w:tcW w:w="4536" w:type="dxa"/>
            <w:tcBorders>
              <w:top w:val="nil"/>
              <w:left w:val="single" w:sz="4" w:space="0" w:color="auto"/>
              <w:bottom w:val="single" w:sz="4" w:space="0" w:color="auto"/>
              <w:right w:val="nil"/>
            </w:tcBorders>
            <w:noWrap/>
          </w:tcPr>
          <w:p w14:paraId="0E86C8B1" w14:textId="08A23070" w:rsidR="00345890" w:rsidRDefault="00952781" w:rsidP="00345890">
            <w:pPr>
              <w:spacing w:line="256" w:lineRule="auto"/>
              <w:rPr>
                <w:color w:val="000000"/>
                <w:sz w:val="18"/>
                <w:szCs w:val="18"/>
                <w:lang w:val="en-GB" w:eastAsia="en-US"/>
              </w:rPr>
            </w:pPr>
            <w:r>
              <w:rPr>
                <w:color w:val="000000"/>
                <w:sz w:val="18"/>
                <w:szCs w:val="18"/>
                <w:lang w:val="en-GB" w:eastAsia="en-US"/>
              </w:rPr>
              <w:t>Malte Tängmark Roos</w:t>
            </w:r>
            <w:r w:rsidR="00345890">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63CDE6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21CF0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10BFD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9DB6F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81CDB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BED6F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5491BE5" w14:textId="77777777" w:rsidR="00345890" w:rsidRPr="00AD5233" w:rsidRDefault="00345890" w:rsidP="00345890">
            <w:pPr>
              <w:spacing w:line="256" w:lineRule="auto"/>
              <w:rPr>
                <w:color w:val="000000"/>
                <w:szCs w:val="22"/>
                <w:lang w:val="en-GB" w:eastAsia="en-US"/>
              </w:rPr>
            </w:pPr>
          </w:p>
        </w:tc>
      </w:tr>
      <w:tr w:rsidR="00345890" w:rsidRPr="00DE5153" w14:paraId="5374CE51" w14:textId="77777777" w:rsidTr="00345890">
        <w:trPr>
          <w:trHeight w:val="300"/>
        </w:trPr>
        <w:tc>
          <w:tcPr>
            <w:tcW w:w="4536" w:type="dxa"/>
            <w:tcBorders>
              <w:top w:val="nil"/>
              <w:left w:val="single" w:sz="4" w:space="0" w:color="auto"/>
              <w:bottom w:val="single" w:sz="4" w:space="0" w:color="auto"/>
              <w:right w:val="nil"/>
            </w:tcBorders>
            <w:noWrap/>
          </w:tcPr>
          <w:p w14:paraId="4C77352C" w14:textId="692275E5" w:rsidR="00345890" w:rsidRPr="00DE5153" w:rsidRDefault="007B5D02" w:rsidP="00345890">
            <w:pPr>
              <w:spacing w:line="256" w:lineRule="auto"/>
              <w:rPr>
                <w:color w:val="000000"/>
                <w:sz w:val="18"/>
                <w:szCs w:val="18"/>
                <w:lang w:val="en-GB" w:eastAsia="en-US"/>
              </w:rPr>
            </w:pPr>
            <w:r>
              <w:rPr>
                <w:color w:val="000000"/>
                <w:sz w:val="18"/>
                <w:szCs w:val="18"/>
                <w:lang w:val="en-GB" w:eastAsia="en-US"/>
              </w:rPr>
              <w:t>Paulina Brandberg</w:t>
            </w:r>
            <w:r w:rsidR="00345890"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143FBB5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57FD0A9" w14:textId="77777777" w:rsidR="00345890" w:rsidRPr="00AD5233" w:rsidRDefault="00345890" w:rsidP="00345890">
            <w:pPr>
              <w:spacing w:line="256" w:lineRule="auto"/>
              <w:rPr>
                <w:color w:val="000000"/>
                <w:szCs w:val="22"/>
                <w:lang w:val="en-GB" w:eastAsia="en-US"/>
              </w:rPr>
            </w:pPr>
          </w:p>
        </w:tc>
      </w:tr>
      <w:tr w:rsidR="00345890" w:rsidRPr="00DE5153" w14:paraId="18D0775E" w14:textId="77777777" w:rsidTr="00345890">
        <w:trPr>
          <w:trHeight w:val="300"/>
        </w:trPr>
        <w:tc>
          <w:tcPr>
            <w:tcW w:w="4536" w:type="dxa"/>
            <w:tcBorders>
              <w:top w:val="nil"/>
              <w:left w:val="single" w:sz="4" w:space="0" w:color="auto"/>
              <w:bottom w:val="single" w:sz="4" w:space="0" w:color="auto"/>
              <w:right w:val="nil"/>
            </w:tcBorders>
            <w:noWrap/>
          </w:tcPr>
          <w:p w14:paraId="431BDAF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AB91111" w14:textId="77777777" w:rsidR="00345890" w:rsidRPr="00AD5233" w:rsidRDefault="00345890" w:rsidP="00345890">
            <w:pPr>
              <w:spacing w:line="256" w:lineRule="auto"/>
              <w:rPr>
                <w:color w:val="000000"/>
                <w:szCs w:val="22"/>
                <w:lang w:val="en-GB" w:eastAsia="en-US"/>
              </w:rPr>
            </w:pPr>
          </w:p>
        </w:tc>
      </w:tr>
      <w:tr w:rsidR="00345890" w:rsidRPr="00DE5153" w14:paraId="2A0BBEA3" w14:textId="77777777" w:rsidTr="00345890">
        <w:trPr>
          <w:trHeight w:val="300"/>
        </w:trPr>
        <w:tc>
          <w:tcPr>
            <w:tcW w:w="4536" w:type="dxa"/>
            <w:tcBorders>
              <w:top w:val="nil"/>
              <w:left w:val="single" w:sz="4" w:space="0" w:color="auto"/>
              <w:bottom w:val="single" w:sz="4" w:space="0" w:color="auto"/>
              <w:right w:val="nil"/>
            </w:tcBorders>
            <w:noWrap/>
          </w:tcPr>
          <w:p w14:paraId="108021D9" w14:textId="7DCD108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Anders Ekegren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0679FD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331D6D8" w14:textId="77777777" w:rsidR="00345890" w:rsidRPr="00AD5233" w:rsidRDefault="00345890" w:rsidP="00345890">
            <w:pPr>
              <w:spacing w:line="256" w:lineRule="auto"/>
              <w:rPr>
                <w:color w:val="000000"/>
                <w:szCs w:val="22"/>
                <w:lang w:val="en-GB" w:eastAsia="en-US"/>
              </w:rPr>
            </w:pPr>
          </w:p>
        </w:tc>
      </w:tr>
      <w:tr w:rsidR="00345890" w:rsidRPr="00DE5153" w14:paraId="28B76B6A" w14:textId="77777777" w:rsidTr="00345890">
        <w:trPr>
          <w:trHeight w:val="300"/>
        </w:trPr>
        <w:tc>
          <w:tcPr>
            <w:tcW w:w="4536" w:type="dxa"/>
            <w:tcBorders>
              <w:top w:val="nil"/>
              <w:left w:val="single" w:sz="4" w:space="0" w:color="auto"/>
              <w:bottom w:val="single" w:sz="4" w:space="0" w:color="auto"/>
              <w:right w:val="nil"/>
            </w:tcBorders>
            <w:noWrap/>
          </w:tcPr>
          <w:p w14:paraId="1F9D467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Fredrik Malm (L)</w:t>
            </w:r>
          </w:p>
        </w:tc>
        <w:tc>
          <w:tcPr>
            <w:tcW w:w="740" w:type="dxa"/>
            <w:tcBorders>
              <w:top w:val="nil"/>
              <w:left w:val="single" w:sz="4" w:space="0" w:color="auto"/>
              <w:bottom w:val="single" w:sz="4" w:space="0" w:color="auto"/>
              <w:right w:val="single" w:sz="4" w:space="0" w:color="auto"/>
            </w:tcBorders>
            <w:noWrap/>
          </w:tcPr>
          <w:p w14:paraId="6FA50624" w14:textId="6663767D" w:rsidR="00345890" w:rsidRPr="00AD5233" w:rsidRDefault="00B7156E"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8E974C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1DCFBE" w14:textId="77777777" w:rsidR="00345890" w:rsidRPr="00AD5233" w:rsidRDefault="00345890" w:rsidP="00345890">
            <w:pPr>
              <w:spacing w:line="256" w:lineRule="auto"/>
              <w:rPr>
                <w:color w:val="000000"/>
                <w:szCs w:val="22"/>
                <w:lang w:val="en-GB" w:eastAsia="en-US"/>
              </w:rPr>
            </w:pPr>
          </w:p>
        </w:tc>
      </w:tr>
      <w:tr w:rsidR="00345890" w:rsidRPr="00DE5153" w14:paraId="3F5ED914" w14:textId="77777777" w:rsidTr="00345890">
        <w:trPr>
          <w:trHeight w:val="300"/>
        </w:trPr>
        <w:tc>
          <w:tcPr>
            <w:tcW w:w="4536" w:type="dxa"/>
            <w:tcBorders>
              <w:top w:val="nil"/>
              <w:left w:val="single" w:sz="4" w:space="0" w:color="auto"/>
              <w:bottom w:val="single" w:sz="4" w:space="0" w:color="auto"/>
              <w:right w:val="nil"/>
            </w:tcBorders>
            <w:noWrap/>
          </w:tcPr>
          <w:p w14:paraId="1FA08E9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A5238ED" w14:textId="77777777" w:rsidR="00345890" w:rsidRPr="00AD5233" w:rsidRDefault="00345890" w:rsidP="00345890">
            <w:pPr>
              <w:spacing w:line="256" w:lineRule="auto"/>
              <w:rPr>
                <w:color w:val="000000"/>
                <w:szCs w:val="22"/>
                <w:lang w:val="en-GB" w:eastAsia="en-US"/>
              </w:rPr>
            </w:pPr>
          </w:p>
        </w:tc>
      </w:tr>
      <w:tr w:rsidR="00345890" w:rsidRPr="00DE5153" w14:paraId="7F7E7E94" w14:textId="77777777" w:rsidTr="00345890">
        <w:trPr>
          <w:trHeight w:val="300"/>
        </w:trPr>
        <w:tc>
          <w:tcPr>
            <w:tcW w:w="4536" w:type="dxa"/>
            <w:tcBorders>
              <w:top w:val="nil"/>
              <w:left w:val="single" w:sz="4" w:space="0" w:color="auto"/>
              <w:bottom w:val="single" w:sz="4" w:space="0" w:color="auto"/>
              <w:right w:val="nil"/>
            </w:tcBorders>
            <w:noWrap/>
          </w:tcPr>
          <w:p w14:paraId="665BFD11" w14:textId="38CFF178" w:rsidR="00345890" w:rsidRDefault="00345890" w:rsidP="00345890">
            <w:pPr>
              <w:spacing w:line="256" w:lineRule="auto"/>
              <w:rPr>
                <w:color w:val="000000"/>
                <w:sz w:val="18"/>
                <w:szCs w:val="18"/>
                <w:lang w:val="en-GB" w:eastAsia="en-US"/>
              </w:rPr>
            </w:pPr>
            <w:r>
              <w:rPr>
                <w:color w:val="000000"/>
                <w:sz w:val="18"/>
                <w:szCs w:val="18"/>
                <w:lang w:val="en-GB" w:eastAsia="en-US"/>
              </w:rPr>
              <w:t>Vakant (L)</w:t>
            </w:r>
          </w:p>
        </w:tc>
        <w:tc>
          <w:tcPr>
            <w:tcW w:w="740" w:type="dxa"/>
            <w:tcBorders>
              <w:top w:val="nil"/>
              <w:left w:val="single" w:sz="4" w:space="0" w:color="auto"/>
              <w:bottom w:val="single" w:sz="4" w:space="0" w:color="auto"/>
              <w:right w:val="single" w:sz="4" w:space="0" w:color="auto"/>
            </w:tcBorders>
            <w:noWrap/>
          </w:tcPr>
          <w:p w14:paraId="720856F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CD06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1D463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F71C2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009A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23BF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819002" w14:textId="77777777" w:rsidR="00345890" w:rsidRPr="00AD5233" w:rsidRDefault="00345890" w:rsidP="00345890">
            <w:pPr>
              <w:spacing w:line="256" w:lineRule="auto"/>
              <w:rPr>
                <w:color w:val="000000"/>
                <w:szCs w:val="22"/>
                <w:lang w:val="en-GB" w:eastAsia="en-US"/>
              </w:rPr>
            </w:pPr>
          </w:p>
        </w:tc>
      </w:tr>
      <w:tr w:rsidR="00345890" w:rsidRPr="00DE5153" w14:paraId="3244724D" w14:textId="77777777" w:rsidTr="00345890">
        <w:trPr>
          <w:trHeight w:val="300"/>
        </w:trPr>
        <w:tc>
          <w:tcPr>
            <w:tcW w:w="4536" w:type="dxa"/>
            <w:tcBorders>
              <w:top w:val="nil"/>
              <w:left w:val="single" w:sz="4" w:space="0" w:color="auto"/>
              <w:bottom w:val="single" w:sz="4" w:space="0" w:color="auto"/>
              <w:right w:val="nil"/>
            </w:tcBorders>
            <w:noWrap/>
          </w:tcPr>
          <w:p w14:paraId="258D5686"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10C5792C" w:rsidR="00345890" w:rsidRPr="00AD5233" w:rsidRDefault="00B7156E"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5DC534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3221B9" w14:textId="77777777" w:rsidR="00345890" w:rsidRPr="00AD5233" w:rsidRDefault="00345890" w:rsidP="00345890">
            <w:pPr>
              <w:spacing w:line="256" w:lineRule="auto"/>
              <w:rPr>
                <w:color w:val="000000"/>
                <w:szCs w:val="22"/>
                <w:lang w:val="en-GB" w:eastAsia="en-US"/>
              </w:rPr>
            </w:pPr>
          </w:p>
        </w:tc>
      </w:tr>
      <w:tr w:rsidR="00345890" w:rsidRPr="00DE5153" w14:paraId="38C7B1CC" w14:textId="77777777" w:rsidTr="00345890">
        <w:trPr>
          <w:trHeight w:val="300"/>
        </w:trPr>
        <w:tc>
          <w:tcPr>
            <w:tcW w:w="4536" w:type="dxa"/>
            <w:tcBorders>
              <w:top w:val="nil"/>
              <w:left w:val="single" w:sz="4" w:space="0" w:color="auto"/>
              <w:bottom w:val="single" w:sz="4" w:space="0" w:color="auto"/>
              <w:right w:val="nil"/>
            </w:tcBorders>
            <w:noWrap/>
          </w:tcPr>
          <w:p w14:paraId="06E1C161" w14:textId="5D8D54B3"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Per-Arne Håkansson </w:t>
            </w:r>
            <w:r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CF1E3C" w14:textId="77777777" w:rsidR="00345890" w:rsidRPr="00AD5233" w:rsidRDefault="00345890" w:rsidP="00345890">
            <w:pPr>
              <w:spacing w:line="256" w:lineRule="auto"/>
              <w:rPr>
                <w:color w:val="000000"/>
                <w:szCs w:val="22"/>
                <w:lang w:val="en-GB" w:eastAsia="en-US"/>
              </w:rPr>
            </w:pPr>
          </w:p>
        </w:tc>
      </w:tr>
      <w:tr w:rsidR="00345890" w:rsidRPr="00DE5153" w14:paraId="1AA407F7" w14:textId="77777777" w:rsidTr="00345890">
        <w:trPr>
          <w:trHeight w:val="300"/>
        </w:trPr>
        <w:tc>
          <w:tcPr>
            <w:tcW w:w="4536" w:type="dxa"/>
            <w:tcBorders>
              <w:top w:val="nil"/>
              <w:left w:val="single" w:sz="4" w:space="0" w:color="auto"/>
              <w:bottom w:val="single" w:sz="4" w:space="0" w:color="auto"/>
              <w:right w:val="nil"/>
            </w:tcBorders>
            <w:noWrap/>
          </w:tcPr>
          <w:p w14:paraId="5FFCBC52"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Louise Thunström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416A9E" w14:textId="77777777" w:rsidR="00345890" w:rsidRPr="00AD5233" w:rsidRDefault="00345890" w:rsidP="00345890">
            <w:pPr>
              <w:spacing w:line="256" w:lineRule="auto"/>
              <w:rPr>
                <w:color w:val="000000"/>
                <w:szCs w:val="22"/>
                <w:lang w:val="en-GB" w:eastAsia="en-US"/>
              </w:rPr>
            </w:pPr>
          </w:p>
        </w:tc>
      </w:tr>
      <w:tr w:rsidR="00345890" w:rsidRPr="00DE5153" w14:paraId="0E0C357A" w14:textId="77777777" w:rsidTr="00345890">
        <w:trPr>
          <w:trHeight w:val="300"/>
        </w:trPr>
        <w:tc>
          <w:tcPr>
            <w:tcW w:w="4536" w:type="dxa"/>
            <w:tcBorders>
              <w:top w:val="nil"/>
              <w:left w:val="single" w:sz="4" w:space="0" w:color="auto"/>
              <w:bottom w:val="single" w:sz="4" w:space="0" w:color="auto"/>
              <w:right w:val="nil"/>
            </w:tcBorders>
            <w:noWrap/>
          </w:tcPr>
          <w:p w14:paraId="21D25D0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EBE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05312FD" w14:textId="77777777" w:rsidR="00345890" w:rsidRPr="00AD5233" w:rsidRDefault="00345890" w:rsidP="00345890">
            <w:pPr>
              <w:spacing w:line="256" w:lineRule="auto"/>
              <w:rPr>
                <w:color w:val="000000"/>
                <w:szCs w:val="22"/>
                <w:lang w:val="en-GB" w:eastAsia="en-US"/>
              </w:rPr>
            </w:pPr>
          </w:p>
        </w:tc>
      </w:tr>
      <w:tr w:rsidR="00345890" w:rsidRPr="00DE5153" w14:paraId="087897DF" w14:textId="77777777" w:rsidTr="00345890">
        <w:trPr>
          <w:trHeight w:val="300"/>
        </w:trPr>
        <w:tc>
          <w:tcPr>
            <w:tcW w:w="4536" w:type="dxa"/>
            <w:tcBorders>
              <w:top w:val="nil"/>
              <w:left w:val="single" w:sz="4" w:space="0" w:color="auto"/>
              <w:bottom w:val="single" w:sz="4" w:space="0" w:color="auto"/>
              <w:right w:val="nil"/>
            </w:tcBorders>
            <w:noWrap/>
          </w:tcPr>
          <w:p w14:paraId="056C3A54"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Mattias Vepsä (S)</w:t>
            </w:r>
          </w:p>
        </w:tc>
        <w:tc>
          <w:tcPr>
            <w:tcW w:w="740" w:type="dxa"/>
            <w:tcBorders>
              <w:top w:val="nil"/>
              <w:left w:val="single" w:sz="4" w:space="0" w:color="auto"/>
              <w:bottom w:val="single" w:sz="4" w:space="0" w:color="auto"/>
              <w:right w:val="single" w:sz="4" w:space="0" w:color="auto"/>
            </w:tcBorders>
            <w:noWrap/>
          </w:tcPr>
          <w:p w14:paraId="2406626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A01F74A" w14:textId="77777777" w:rsidR="00345890" w:rsidRPr="00AD5233" w:rsidRDefault="00345890" w:rsidP="00345890">
            <w:pPr>
              <w:spacing w:line="256" w:lineRule="auto"/>
              <w:rPr>
                <w:color w:val="000000"/>
                <w:szCs w:val="22"/>
                <w:lang w:val="en-GB" w:eastAsia="en-US"/>
              </w:rPr>
            </w:pPr>
          </w:p>
        </w:tc>
      </w:tr>
      <w:tr w:rsidR="00345890" w:rsidRPr="00DE5153" w14:paraId="352C5C06" w14:textId="77777777" w:rsidTr="00345890">
        <w:trPr>
          <w:trHeight w:val="300"/>
        </w:trPr>
        <w:tc>
          <w:tcPr>
            <w:tcW w:w="4536" w:type="dxa"/>
            <w:tcBorders>
              <w:top w:val="nil"/>
              <w:left w:val="single" w:sz="4" w:space="0" w:color="auto"/>
              <w:bottom w:val="single" w:sz="4" w:space="0" w:color="auto"/>
              <w:right w:val="nil"/>
            </w:tcBorders>
            <w:noWrap/>
          </w:tcPr>
          <w:p w14:paraId="1566EC27"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Alexandra Völker</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2D187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4F9FB58" w14:textId="77777777" w:rsidR="00345890" w:rsidRPr="00AD5233" w:rsidRDefault="00345890" w:rsidP="00345890">
            <w:pPr>
              <w:spacing w:line="256" w:lineRule="auto"/>
              <w:rPr>
                <w:color w:val="000000"/>
                <w:szCs w:val="22"/>
                <w:lang w:val="en-GB" w:eastAsia="en-US"/>
              </w:rPr>
            </w:pPr>
          </w:p>
        </w:tc>
      </w:tr>
      <w:tr w:rsidR="00345890" w:rsidRPr="00DE5153" w14:paraId="540BAAD7" w14:textId="77777777" w:rsidTr="00345890">
        <w:trPr>
          <w:trHeight w:val="300"/>
        </w:trPr>
        <w:tc>
          <w:tcPr>
            <w:tcW w:w="4536" w:type="dxa"/>
            <w:tcBorders>
              <w:top w:val="nil"/>
              <w:left w:val="single" w:sz="4" w:space="0" w:color="auto"/>
              <w:bottom w:val="single" w:sz="4" w:space="0" w:color="auto"/>
              <w:right w:val="nil"/>
            </w:tcBorders>
            <w:noWrap/>
          </w:tcPr>
          <w:p w14:paraId="01D3322B" w14:textId="3287B65F" w:rsidR="00345890" w:rsidRPr="00C1609B" w:rsidRDefault="00E3216D" w:rsidP="00345890">
            <w:pPr>
              <w:spacing w:line="256" w:lineRule="auto"/>
              <w:rPr>
                <w:color w:val="000000"/>
                <w:sz w:val="18"/>
                <w:szCs w:val="18"/>
                <w:lang w:val="en-GB" w:eastAsia="en-US"/>
              </w:rPr>
            </w:pPr>
            <w:r>
              <w:rPr>
                <w:color w:val="000000"/>
                <w:sz w:val="18"/>
                <w:szCs w:val="18"/>
                <w:lang w:val="en-GB" w:eastAsia="en-US"/>
              </w:rPr>
              <w:t xml:space="preserve">Daniel Spiik </w:t>
            </w:r>
            <w:r w:rsidR="00345890"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02C645B6" w:rsidR="00345890" w:rsidRPr="00AD5233" w:rsidRDefault="00B7156E"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F6AB8D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9D2B8E2" w14:textId="77777777" w:rsidR="00345890" w:rsidRPr="00AD5233" w:rsidRDefault="00345890" w:rsidP="00345890">
            <w:pPr>
              <w:spacing w:line="256" w:lineRule="auto"/>
              <w:rPr>
                <w:color w:val="000000"/>
                <w:szCs w:val="22"/>
                <w:lang w:val="en-GB" w:eastAsia="en-US"/>
              </w:rPr>
            </w:pPr>
          </w:p>
        </w:tc>
      </w:tr>
      <w:tr w:rsidR="00345890" w:rsidRPr="00DE5153" w14:paraId="2B917407" w14:textId="77777777" w:rsidTr="00345890">
        <w:trPr>
          <w:trHeight w:val="300"/>
        </w:trPr>
        <w:tc>
          <w:tcPr>
            <w:tcW w:w="4536" w:type="dxa"/>
            <w:tcBorders>
              <w:top w:val="nil"/>
              <w:left w:val="single" w:sz="4" w:space="0" w:color="auto"/>
              <w:bottom w:val="single" w:sz="4" w:space="0" w:color="auto"/>
              <w:right w:val="nil"/>
            </w:tcBorders>
            <w:noWrap/>
          </w:tcPr>
          <w:p w14:paraId="5EA5D3CB"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2CC1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D2E469" w14:textId="77777777" w:rsidR="00345890" w:rsidRPr="00AD5233" w:rsidRDefault="00345890" w:rsidP="00345890">
            <w:pPr>
              <w:spacing w:line="256" w:lineRule="auto"/>
              <w:rPr>
                <w:color w:val="000000"/>
                <w:szCs w:val="22"/>
                <w:lang w:val="en-GB" w:eastAsia="en-US"/>
              </w:rPr>
            </w:pPr>
          </w:p>
        </w:tc>
      </w:tr>
      <w:tr w:rsidR="00345890" w:rsidRPr="00DE5153" w14:paraId="4F4AA260" w14:textId="77777777" w:rsidTr="00345890">
        <w:trPr>
          <w:trHeight w:val="300"/>
        </w:trPr>
        <w:tc>
          <w:tcPr>
            <w:tcW w:w="4536" w:type="dxa"/>
            <w:tcBorders>
              <w:top w:val="nil"/>
              <w:left w:val="single" w:sz="4" w:space="0" w:color="auto"/>
              <w:bottom w:val="single" w:sz="4" w:space="0" w:color="auto"/>
              <w:right w:val="nil"/>
            </w:tcBorders>
            <w:noWrap/>
          </w:tcPr>
          <w:p w14:paraId="061CE8F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Nooshi Dadgostar (V)</w:t>
            </w:r>
          </w:p>
        </w:tc>
        <w:tc>
          <w:tcPr>
            <w:tcW w:w="740" w:type="dxa"/>
            <w:tcBorders>
              <w:top w:val="nil"/>
              <w:left w:val="single" w:sz="4" w:space="0" w:color="auto"/>
              <w:bottom w:val="single" w:sz="4" w:space="0" w:color="auto"/>
              <w:right w:val="single" w:sz="4" w:space="0" w:color="auto"/>
            </w:tcBorders>
            <w:noWrap/>
          </w:tcPr>
          <w:p w14:paraId="1E221CF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3701BD" w14:textId="77777777" w:rsidR="00345890" w:rsidRPr="00AD5233" w:rsidRDefault="00345890" w:rsidP="00345890">
            <w:pPr>
              <w:spacing w:line="256" w:lineRule="auto"/>
              <w:rPr>
                <w:color w:val="000000"/>
                <w:szCs w:val="22"/>
                <w:lang w:val="en-GB" w:eastAsia="en-US"/>
              </w:rPr>
            </w:pPr>
          </w:p>
        </w:tc>
      </w:tr>
      <w:tr w:rsidR="00345890" w:rsidRPr="00DE5153" w14:paraId="3F3B0C45" w14:textId="77777777" w:rsidTr="00345890">
        <w:trPr>
          <w:trHeight w:val="300"/>
        </w:trPr>
        <w:tc>
          <w:tcPr>
            <w:tcW w:w="4536" w:type="dxa"/>
            <w:tcBorders>
              <w:top w:val="nil"/>
              <w:left w:val="single" w:sz="4" w:space="0" w:color="auto"/>
              <w:bottom w:val="single" w:sz="4" w:space="0" w:color="auto"/>
              <w:right w:val="nil"/>
            </w:tcBorders>
            <w:noWrap/>
          </w:tcPr>
          <w:p w14:paraId="7D441A4F"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Andreas Lennkvist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1C57589" w14:textId="77777777" w:rsidR="00345890" w:rsidRPr="00AD5233" w:rsidRDefault="00345890" w:rsidP="00345890">
            <w:pPr>
              <w:spacing w:line="256" w:lineRule="auto"/>
              <w:rPr>
                <w:color w:val="000000"/>
                <w:szCs w:val="22"/>
                <w:lang w:val="en-GB" w:eastAsia="en-US"/>
              </w:rPr>
            </w:pPr>
          </w:p>
        </w:tc>
      </w:tr>
      <w:tr w:rsidR="00345890" w:rsidRPr="00DE5153" w14:paraId="6BDC98F9" w14:textId="77777777" w:rsidTr="00345890">
        <w:trPr>
          <w:trHeight w:val="300"/>
        </w:trPr>
        <w:tc>
          <w:tcPr>
            <w:tcW w:w="4536" w:type="dxa"/>
            <w:tcBorders>
              <w:top w:val="nil"/>
              <w:left w:val="single" w:sz="4" w:space="0" w:color="auto"/>
              <w:bottom w:val="single" w:sz="4" w:space="0" w:color="auto"/>
              <w:right w:val="nil"/>
            </w:tcBorders>
            <w:noWrap/>
          </w:tcPr>
          <w:p w14:paraId="57528483" w14:textId="5B30CDFF" w:rsidR="00345890" w:rsidRPr="00C1609B" w:rsidRDefault="00345890" w:rsidP="00345890">
            <w:pPr>
              <w:spacing w:line="256" w:lineRule="auto"/>
              <w:rPr>
                <w:color w:val="000000"/>
                <w:sz w:val="18"/>
                <w:szCs w:val="18"/>
                <w:lang w:val="en-GB" w:eastAsia="en-US"/>
              </w:rPr>
            </w:pPr>
            <w:r w:rsidRPr="002344C1">
              <w:rPr>
                <w:color w:val="000000"/>
                <w:sz w:val="18"/>
                <w:szCs w:val="18"/>
                <w:lang w:val="en-GB" w:eastAsia="en-US"/>
              </w:rPr>
              <w:t>Samuel Gonzalez Westling</w:t>
            </w:r>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55AD0D" w14:textId="77777777" w:rsidR="00345890" w:rsidRPr="00AD5233" w:rsidRDefault="00345890" w:rsidP="00345890">
            <w:pPr>
              <w:spacing w:line="256" w:lineRule="auto"/>
              <w:rPr>
                <w:color w:val="000000"/>
                <w:szCs w:val="22"/>
                <w:lang w:val="en-GB" w:eastAsia="en-US"/>
              </w:rPr>
            </w:pPr>
          </w:p>
        </w:tc>
      </w:tr>
      <w:tr w:rsidR="00345890" w:rsidRPr="00DE5153" w14:paraId="06AF801D" w14:textId="77777777" w:rsidTr="00345890">
        <w:trPr>
          <w:trHeight w:val="300"/>
        </w:trPr>
        <w:tc>
          <w:tcPr>
            <w:tcW w:w="4536" w:type="dxa"/>
            <w:tcBorders>
              <w:top w:val="nil"/>
              <w:left w:val="single" w:sz="4" w:space="0" w:color="auto"/>
              <w:bottom w:val="single" w:sz="4" w:space="0" w:color="auto"/>
              <w:right w:val="nil"/>
            </w:tcBorders>
            <w:noWrap/>
          </w:tcPr>
          <w:p w14:paraId="08E5782E"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Karin Rågsjö (V)</w:t>
            </w:r>
          </w:p>
        </w:tc>
        <w:tc>
          <w:tcPr>
            <w:tcW w:w="740" w:type="dxa"/>
            <w:tcBorders>
              <w:top w:val="nil"/>
              <w:left w:val="single" w:sz="4" w:space="0" w:color="auto"/>
              <w:bottom w:val="single" w:sz="4" w:space="0" w:color="auto"/>
              <w:right w:val="single" w:sz="4" w:space="0" w:color="auto"/>
            </w:tcBorders>
            <w:noWrap/>
          </w:tcPr>
          <w:p w14:paraId="6640299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90CAF57" w14:textId="77777777" w:rsidR="00345890" w:rsidRPr="00AD5233" w:rsidRDefault="00345890" w:rsidP="00345890">
            <w:pPr>
              <w:spacing w:line="256" w:lineRule="auto"/>
              <w:rPr>
                <w:color w:val="000000"/>
                <w:szCs w:val="22"/>
                <w:lang w:val="en-GB" w:eastAsia="en-US"/>
              </w:rPr>
            </w:pPr>
          </w:p>
        </w:tc>
      </w:tr>
      <w:tr w:rsidR="00345890" w:rsidRPr="00DE5153" w14:paraId="0046E3AC" w14:textId="77777777" w:rsidTr="00345890">
        <w:trPr>
          <w:trHeight w:val="300"/>
        </w:trPr>
        <w:tc>
          <w:tcPr>
            <w:tcW w:w="4536" w:type="dxa"/>
            <w:tcBorders>
              <w:top w:val="nil"/>
              <w:left w:val="single" w:sz="4" w:space="0" w:color="auto"/>
              <w:bottom w:val="single" w:sz="4" w:space="0" w:color="auto"/>
              <w:right w:val="nil"/>
            </w:tcBorders>
            <w:noWrap/>
          </w:tcPr>
          <w:p w14:paraId="15D2946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Håkan Svenneling (V)</w:t>
            </w:r>
          </w:p>
        </w:tc>
        <w:tc>
          <w:tcPr>
            <w:tcW w:w="740" w:type="dxa"/>
            <w:tcBorders>
              <w:top w:val="nil"/>
              <w:left w:val="single" w:sz="4" w:space="0" w:color="auto"/>
              <w:bottom w:val="single" w:sz="4" w:space="0" w:color="auto"/>
              <w:right w:val="single" w:sz="4" w:space="0" w:color="auto"/>
            </w:tcBorders>
            <w:noWrap/>
          </w:tcPr>
          <w:p w14:paraId="4A941247" w14:textId="72B2D2A9"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0C63E09" w14:textId="77777777" w:rsidR="00345890" w:rsidRPr="00AD5233" w:rsidRDefault="00345890" w:rsidP="00345890">
            <w:pPr>
              <w:spacing w:line="256" w:lineRule="auto"/>
              <w:rPr>
                <w:color w:val="000000"/>
                <w:szCs w:val="22"/>
                <w:lang w:val="en-GB" w:eastAsia="en-US"/>
              </w:rPr>
            </w:pPr>
          </w:p>
        </w:tc>
      </w:tr>
      <w:tr w:rsidR="00345890" w:rsidRPr="00DE5153" w14:paraId="4B60E8B4"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A98EF76"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2B50873D" w14:textId="7798A170" w:rsidR="00345890" w:rsidRPr="00AD5233" w:rsidRDefault="00345890" w:rsidP="00345890">
            <w:pPr>
              <w:spacing w:line="256" w:lineRule="auto"/>
              <w:rPr>
                <w:color w:val="000000"/>
                <w:szCs w:val="22"/>
                <w:lang w:val="en-GB" w:eastAsia="en-US"/>
              </w:rPr>
            </w:pPr>
          </w:p>
        </w:tc>
      </w:tr>
      <w:tr w:rsidR="00345890" w:rsidRPr="00DE5153" w14:paraId="5DCA78C6"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5FCC2E69"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lastRenderedPageBreak/>
              <w:t>Marie-Louise Hänel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45890" w:rsidRPr="009E414C" w:rsidRDefault="00345890" w:rsidP="00345890">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45890" w:rsidRPr="009E414C" w:rsidRDefault="00345890" w:rsidP="00345890">
            <w:pPr>
              <w:spacing w:line="256" w:lineRule="auto"/>
              <w:rPr>
                <w:color w:val="000000"/>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45890" w:rsidRPr="009E414C" w:rsidRDefault="00345890" w:rsidP="00345890">
            <w:pPr>
              <w:spacing w:line="256" w:lineRule="auto"/>
              <w:rPr>
                <w:color w:val="000000"/>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45890" w:rsidRPr="009E414C" w:rsidRDefault="00345890" w:rsidP="00345890">
            <w:pPr>
              <w:spacing w:line="256" w:lineRule="auto"/>
              <w:rPr>
                <w:color w:val="000000"/>
                <w:lang w:eastAsia="en-US"/>
              </w:rPr>
            </w:pPr>
          </w:p>
        </w:tc>
        <w:tc>
          <w:tcPr>
            <w:tcW w:w="667" w:type="dxa"/>
            <w:tcBorders>
              <w:top w:val="single" w:sz="4" w:space="0" w:color="auto"/>
              <w:left w:val="nil"/>
              <w:bottom w:val="single" w:sz="4" w:space="0" w:color="auto"/>
              <w:right w:val="single" w:sz="4" w:space="0" w:color="auto"/>
            </w:tcBorders>
            <w:noWrap/>
          </w:tcPr>
          <w:p w14:paraId="52428A8F" w14:textId="77777777" w:rsidR="00345890" w:rsidRPr="009E414C" w:rsidRDefault="00345890" w:rsidP="00345890">
            <w:pPr>
              <w:spacing w:line="256" w:lineRule="auto"/>
              <w:rPr>
                <w:color w:val="000000"/>
                <w:lang w:eastAsia="en-US"/>
              </w:rPr>
            </w:pPr>
          </w:p>
        </w:tc>
      </w:tr>
      <w:tr w:rsidR="00345890" w:rsidRPr="00DE5153" w14:paraId="09A9AB65" w14:textId="77777777" w:rsidTr="00345890">
        <w:trPr>
          <w:trHeight w:val="300"/>
        </w:trPr>
        <w:tc>
          <w:tcPr>
            <w:tcW w:w="4536" w:type="dxa"/>
            <w:tcBorders>
              <w:top w:val="nil"/>
              <w:left w:val="single" w:sz="4" w:space="0" w:color="auto"/>
              <w:bottom w:val="single" w:sz="4" w:space="0" w:color="auto"/>
              <w:right w:val="nil"/>
            </w:tcBorders>
            <w:noWrap/>
          </w:tcPr>
          <w:p w14:paraId="3B882231" w14:textId="77777777" w:rsidR="00345890" w:rsidRPr="00AF78AD" w:rsidRDefault="00345890" w:rsidP="00345890">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E3C51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0D346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A082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0B39BD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6F4998"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9674407" w14:textId="77777777" w:rsidR="00345890" w:rsidRPr="009E414C" w:rsidRDefault="00345890" w:rsidP="00345890">
            <w:pPr>
              <w:spacing w:line="256" w:lineRule="auto"/>
              <w:rPr>
                <w:color w:val="000000"/>
                <w:lang w:val="en-GB" w:eastAsia="en-US"/>
              </w:rPr>
            </w:pPr>
          </w:p>
        </w:tc>
      </w:tr>
      <w:tr w:rsidR="00345890" w:rsidRPr="00DE5153" w14:paraId="307EB5B2" w14:textId="77777777" w:rsidTr="00345890">
        <w:trPr>
          <w:trHeight w:val="300"/>
        </w:trPr>
        <w:tc>
          <w:tcPr>
            <w:tcW w:w="4536" w:type="dxa"/>
            <w:tcBorders>
              <w:top w:val="nil"/>
              <w:left w:val="single" w:sz="4" w:space="0" w:color="auto"/>
              <w:bottom w:val="single" w:sz="4" w:space="0" w:color="auto"/>
              <w:right w:val="nil"/>
            </w:tcBorders>
            <w:noWrap/>
          </w:tcPr>
          <w:p w14:paraId="4D20F611"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40" w:type="dxa"/>
            <w:tcBorders>
              <w:top w:val="nil"/>
              <w:left w:val="single" w:sz="4" w:space="0" w:color="auto"/>
              <w:bottom w:val="single" w:sz="4" w:space="0" w:color="auto"/>
              <w:right w:val="single" w:sz="4" w:space="0" w:color="auto"/>
            </w:tcBorders>
            <w:noWrap/>
          </w:tcPr>
          <w:p w14:paraId="048CC2B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17C15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5605FD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4ADC3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EFA4B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38DEB7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68E69D3" w14:textId="77777777" w:rsidR="00345890" w:rsidRPr="009E414C" w:rsidRDefault="00345890" w:rsidP="00345890">
            <w:pPr>
              <w:spacing w:line="256" w:lineRule="auto"/>
              <w:rPr>
                <w:color w:val="000000"/>
                <w:lang w:val="en-GB" w:eastAsia="en-US"/>
              </w:rPr>
            </w:pPr>
          </w:p>
        </w:tc>
      </w:tr>
      <w:tr w:rsidR="00345890" w:rsidRPr="00DE5153" w14:paraId="01174BAB" w14:textId="77777777" w:rsidTr="00345890">
        <w:trPr>
          <w:trHeight w:val="300"/>
        </w:trPr>
        <w:tc>
          <w:tcPr>
            <w:tcW w:w="4536" w:type="dxa"/>
            <w:tcBorders>
              <w:top w:val="nil"/>
              <w:left w:val="single" w:sz="4" w:space="0" w:color="auto"/>
              <w:bottom w:val="single" w:sz="4" w:space="0" w:color="auto"/>
              <w:right w:val="nil"/>
            </w:tcBorders>
            <w:noWrap/>
          </w:tcPr>
          <w:p w14:paraId="080D32A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Janine Alm Ericson (MP)</w:t>
            </w:r>
          </w:p>
        </w:tc>
        <w:tc>
          <w:tcPr>
            <w:tcW w:w="740" w:type="dxa"/>
            <w:tcBorders>
              <w:top w:val="nil"/>
              <w:left w:val="single" w:sz="4" w:space="0" w:color="auto"/>
              <w:bottom w:val="single" w:sz="4" w:space="0" w:color="auto"/>
              <w:right w:val="single" w:sz="4" w:space="0" w:color="auto"/>
            </w:tcBorders>
            <w:noWrap/>
          </w:tcPr>
          <w:p w14:paraId="7D5DD57C"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3D3F08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C050D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0E995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C11A555"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C00791C"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932E8BD" w14:textId="77777777" w:rsidR="00345890" w:rsidRPr="009E414C" w:rsidRDefault="00345890" w:rsidP="00345890">
            <w:pPr>
              <w:spacing w:line="256" w:lineRule="auto"/>
              <w:rPr>
                <w:color w:val="000000"/>
                <w:lang w:val="en-GB" w:eastAsia="en-US"/>
              </w:rPr>
            </w:pPr>
          </w:p>
        </w:tc>
      </w:tr>
      <w:tr w:rsidR="00345890" w:rsidRPr="00DE5153" w14:paraId="155853A6" w14:textId="77777777" w:rsidTr="00345890">
        <w:trPr>
          <w:trHeight w:val="300"/>
        </w:trPr>
        <w:tc>
          <w:tcPr>
            <w:tcW w:w="4536" w:type="dxa"/>
            <w:tcBorders>
              <w:top w:val="nil"/>
              <w:left w:val="single" w:sz="4" w:space="0" w:color="auto"/>
              <w:bottom w:val="single" w:sz="4" w:space="0" w:color="auto"/>
              <w:right w:val="nil"/>
            </w:tcBorders>
            <w:noWrap/>
          </w:tcPr>
          <w:p w14:paraId="75BE8AA7" w14:textId="3F014C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Vakant (MP)</w:t>
            </w:r>
          </w:p>
        </w:tc>
        <w:tc>
          <w:tcPr>
            <w:tcW w:w="740" w:type="dxa"/>
            <w:tcBorders>
              <w:top w:val="nil"/>
              <w:left w:val="single" w:sz="4" w:space="0" w:color="auto"/>
              <w:bottom w:val="single" w:sz="4" w:space="0" w:color="auto"/>
              <w:right w:val="single" w:sz="4" w:space="0" w:color="auto"/>
            </w:tcBorders>
            <w:noWrap/>
          </w:tcPr>
          <w:p w14:paraId="29DA16F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AFCF2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AA172E"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4812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0093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32A7C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85BD072" w14:textId="77777777" w:rsidR="00345890" w:rsidRPr="009E414C" w:rsidRDefault="00345890" w:rsidP="00345890">
            <w:pPr>
              <w:spacing w:line="256" w:lineRule="auto"/>
              <w:rPr>
                <w:color w:val="000000"/>
                <w:lang w:val="en-GB" w:eastAsia="en-US"/>
              </w:rPr>
            </w:pPr>
          </w:p>
        </w:tc>
      </w:tr>
      <w:tr w:rsidR="00345890" w:rsidRPr="00DE5153" w14:paraId="337C9FAE" w14:textId="77777777" w:rsidTr="00345890">
        <w:trPr>
          <w:trHeight w:val="300"/>
        </w:trPr>
        <w:tc>
          <w:tcPr>
            <w:tcW w:w="4536" w:type="dxa"/>
            <w:tcBorders>
              <w:top w:val="nil"/>
              <w:left w:val="single" w:sz="4" w:space="0" w:color="auto"/>
              <w:bottom w:val="single" w:sz="4" w:space="0" w:color="auto"/>
              <w:right w:val="nil"/>
            </w:tcBorders>
            <w:noWrap/>
          </w:tcPr>
          <w:p w14:paraId="788DBD8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Camilla Hansén (MP)</w:t>
            </w:r>
          </w:p>
        </w:tc>
        <w:tc>
          <w:tcPr>
            <w:tcW w:w="740" w:type="dxa"/>
            <w:tcBorders>
              <w:top w:val="nil"/>
              <w:left w:val="single" w:sz="4" w:space="0" w:color="auto"/>
              <w:bottom w:val="single" w:sz="4" w:space="0" w:color="auto"/>
              <w:right w:val="single" w:sz="4" w:space="0" w:color="auto"/>
            </w:tcBorders>
            <w:noWrap/>
          </w:tcPr>
          <w:p w14:paraId="70ADB78A"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6729E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C098F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2B8AE6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0725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41B3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E82301E" w14:textId="77777777" w:rsidR="00345890" w:rsidRPr="009E414C" w:rsidRDefault="00345890" w:rsidP="00345890">
            <w:pPr>
              <w:spacing w:line="256" w:lineRule="auto"/>
              <w:rPr>
                <w:color w:val="000000"/>
                <w:lang w:val="en-GB" w:eastAsia="en-US"/>
              </w:rPr>
            </w:pPr>
          </w:p>
        </w:tc>
      </w:tr>
      <w:tr w:rsidR="00345890" w:rsidRPr="00DE5153" w14:paraId="6999DC6F" w14:textId="77777777" w:rsidTr="00345890">
        <w:trPr>
          <w:trHeight w:val="300"/>
        </w:trPr>
        <w:tc>
          <w:tcPr>
            <w:tcW w:w="4536" w:type="dxa"/>
            <w:tcBorders>
              <w:top w:val="nil"/>
              <w:left w:val="single" w:sz="4" w:space="0" w:color="auto"/>
              <w:bottom w:val="single" w:sz="4" w:space="0" w:color="auto"/>
              <w:right w:val="nil"/>
            </w:tcBorders>
            <w:noWrap/>
          </w:tcPr>
          <w:p w14:paraId="4F069334"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Daniel Helldén (MP)</w:t>
            </w:r>
          </w:p>
        </w:tc>
        <w:tc>
          <w:tcPr>
            <w:tcW w:w="740" w:type="dxa"/>
            <w:tcBorders>
              <w:top w:val="nil"/>
              <w:left w:val="single" w:sz="4" w:space="0" w:color="auto"/>
              <w:bottom w:val="single" w:sz="4" w:space="0" w:color="auto"/>
              <w:right w:val="single" w:sz="4" w:space="0" w:color="auto"/>
            </w:tcBorders>
            <w:noWrap/>
          </w:tcPr>
          <w:p w14:paraId="4A4A062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4DC20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CB35C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DDB5F4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3E1DE1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B10CE0D"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EBD9214" w14:textId="77777777" w:rsidR="00345890" w:rsidRPr="009E414C" w:rsidRDefault="00345890" w:rsidP="00345890">
            <w:pPr>
              <w:spacing w:line="256" w:lineRule="auto"/>
              <w:rPr>
                <w:color w:val="000000"/>
                <w:lang w:val="en-GB" w:eastAsia="en-US"/>
              </w:rPr>
            </w:pPr>
          </w:p>
        </w:tc>
      </w:tr>
      <w:tr w:rsidR="00345890" w:rsidRPr="00DE5153" w14:paraId="116C9507" w14:textId="77777777" w:rsidTr="00345890">
        <w:trPr>
          <w:trHeight w:val="300"/>
        </w:trPr>
        <w:tc>
          <w:tcPr>
            <w:tcW w:w="4536" w:type="dxa"/>
            <w:tcBorders>
              <w:top w:val="nil"/>
              <w:left w:val="single" w:sz="4" w:space="0" w:color="auto"/>
              <w:bottom w:val="single" w:sz="4" w:space="0" w:color="auto"/>
              <w:right w:val="nil"/>
            </w:tcBorders>
            <w:noWrap/>
          </w:tcPr>
          <w:p w14:paraId="4EAA7FF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Annika Hirvonen (MP)</w:t>
            </w:r>
          </w:p>
        </w:tc>
        <w:tc>
          <w:tcPr>
            <w:tcW w:w="740" w:type="dxa"/>
            <w:tcBorders>
              <w:top w:val="nil"/>
              <w:left w:val="single" w:sz="4" w:space="0" w:color="auto"/>
              <w:bottom w:val="single" w:sz="4" w:space="0" w:color="auto"/>
              <w:right w:val="single" w:sz="4" w:space="0" w:color="auto"/>
            </w:tcBorders>
            <w:noWrap/>
          </w:tcPr>
          <w:p w14:paraId="7DFCFBC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D54E1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C4BB4F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F6AA64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79A1F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A479F6E"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BC0DDC" w14:textId="77777777" w:rsidR="00345890" w:rsidRPr="009E414C" w:rsidRDefault="00345890" w:rsidP="00345890">
            <w:pPr>
              <w:spacing w:line="256" w:lineRule="auto"/>
              <w:rPr>
                <w:color w:val="000000"/>
                <w:lang w:val="en-GB" w:eastAsia="en-US"/>
              </w:rPr>
            </w:pPr>
          </w:p>
        </w:tc>
      </w:tr>
      <w:tr w:rsidR="00345890" w:rsidRPr="00DE5153" w14:paraId="3CE9C24C" w14:textId="77777777" w:rsidTr="00345890">
        <w:trPr>
          <w:trHeight w:val="300"/>
        </w:trPr>
        <w:tc>
          <w:tcPr>
            <w:tcW w:w="4536" w:type="dxa"/>
            <w:tcBorders>
              <w:top w:val="nil"/>
              <w:left w:val="single" w:sz="4" w:space="0" w:color="auto"/>
              <w:bottom w:val="single" w:sz="4" w:space="0" w:color="auto"/>
              <w:right w:val="nil"/>
            </w:tcBorders>
            <w:noWrap/>
          </w:tcPr>
          <w:p w14:paraId="0D9DFACC" w14:textId="777777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44353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B94E74"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70379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4CA6A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6A290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807A89" w14:textId="77777777" w:rsidR="00345890" w:rsidRPr="009E414C" w:rsidRDefault="00345890" w:rsidP="00345890">
            <w:pPr>
              <w:spacing w:line="256" w:lineRule="auto"/>
              <w:rPr>
                <w:color w:val="000000"/>
                <w:lang w:val="en-GB" w:eastAsia="en-US"/>
              </w:rPr>
            </w:pPr>
          </w:p>
        </w:tc>
      </w:tr>
      <w:tr w:rsidR="00345890" w:rsidRPr="00DE5153" w14:paraId="237DC8F7" w14:textId="77777777" w:rsidTr="00345890">
        <w:trPr>
          <w:trHeight w:val="300"/>
        </w:trPr>
        <w:tc>
          <w:tcPr>
            <w:tcW w:w="4536" w:type="dxa"/>
            <w:tcBorders>
              <w:top w:val="nil"/>
              <w:left w:val="single" w:sz="4" w:space="0" w:color="auto"/>
              <w:bottom w:val="single" w:sz="4" w:space="0" w:color="auto"/>
              <w:right w:val="nil"/>
            </w:tcBorders>
            <w:noWrap/>
          </w:tcPr>
          <w:p w14:paraId="6ECF9FFE"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Katarina Luhr (MP)</w:t>
            </w:r>
          </w:p>
        </w:tc>
        <w:tc>
          <w:tcPr>
            <w:tcW w:w="740" w:type="dxa"/>
            <w:tcBorders>
              <w:top w:val="nil"/>
              <w:left w:val="single" w:sz="4" w:space="0" w:color="auto"/>
              <w:bottom w:val="single" w:sz="4" w:space="0" w:color="auto"/>
              <w:right w:val="single" w:sz="4" w:space="0" w:color="auto"/>
            </w:tcBorders>
            <w:noWrap/>
          </w:tcPr>
          <w:p w14:paraId="2E39D0E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B11057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70B794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E376FF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CFC0F4"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02A49A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1584C8F" w14:textId="77777777" w:rsidR="00345890" w:rsidRPr="009E414C" w:rsidRDefault="00345890" w:rsidP="00345890">
            <w:pPr>
              <w:spacing w:line="256" w:lineRule="auto"/>
              <w:rPr>
                <w:color w:val="000000"/>
                <w:lang w:val="en-GB" w:eastAsia="en-US"/>
              </w:rPr>
            </w:pPr>
          </w:p>
        </w:tc>
      </w:tr>
      <w:tr w:rsidR="00345890" w:rsidRPr="00DE5153" w14:paraId="3E45637B" w14:textId="77777777" w:rsidTr="00345890">
        <w:trPr>
          <w:trHeight w:val="300"/>
        </w:trPr>
        <w:tc>
          <w:tcPr>
            <w:tcW w:w="4536" w:type="dxa"/>
            <w:tcBorders>
              <w:top w:val="nil"/>
              <w:left w:val="single" w:sz="4" w:space="0" w:color="auto"/>
              <w:bottom w:val="single" w:sz="4" w:space="0" w:color="auto"/>
              <w:right w:val="nil"/>
            </w:tcBorders>
            <w:noWrap/>
          </w:tcPr>
          <w:p w14:paraId="2B937C5B" w14:textId="777777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Vakant (MP)</w:t>
            </w:r>
          </w:p>
        </w:tc>
        <w:tc>
          <w:tcPr>
            <w:tcW w:w="740" w:type="dxa"/>
            <w:tcBorders>
              <w:top w:val="nil"/>
              <w:left w:val="single" w:sz="4" w:space="0" w:color="auto"/>
              <w:bottom w:val="single" w:sz="4" w:space="0" w:color="auto"/>
              <w:right w:val="single" w:sz="4" w:space="0" w:color="auto"/>
            </w:tcBorders>
            <w:noWrap/>
          </w:tcPr>
          <w:p w14:paraId="5416739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C5E55F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A145E8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A7A9E9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228F8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1E9CA65"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1066B0C" w14:textId="77777777" w:rsidR="00345890" w:rsidRPr="009E414C" w:rsidRDefault="00345890" w:rsidP="00345890">
            <w:pPr>
              <w:spacing w:line="256" w:lineRule="auto"/>
              <w:rPr>
                <w:color w:val="000000"/>
                <w:lang w:val="en-GB" w:eastAsia="en-US"/>
              </w:rPr>
            </w:pPr>
          </w:p>
        </w:tc>
      </w:tr>
      <w:tr w:rsidR="00345890" w:rsidRPr="00DE5153" w14:paraId="4F3A38A5" w14:textId="77777777" w:rsidTr="00345890">
        <w:trPr>
          <w:trHeight w:val="300"/>
        </w:trPr>
        <w:tc>
          <w:tcPr>
            <w:tcW w:w="4536" w:type="dxa"/>
            <w:tcBorders>
              <w:top w:val="nil"/>
              <w:left w:val="single" w:sz="4" w:space="0" w:color="auto"/>
              <w:bottom w:val="single" w:sz="4" w:space="0" w:color="auto"/>
              <w:right w:val="nil"/>
            </w:tcBorders>
            <w:noWrap/>
          </w:tcPr>
          <w:p w14:paraId="07064166"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Jan Riise (MP)</w:t>
            </w:r>
          </w:p>
        </w:tc>
        <w:tc>
          <w:tcPr>
            <w:tcW w:w="740" w:type="dxa"/>
            <w:tcBorders>
              <w:top w:val="nil"/>
              <w:left w:val="single" w:sz="4" w:space="0" w:color="auto"/>
              <w:bottom w:val="single" w:sz="4" w:space="0" w:color="auto"/>
              <w:right w:val="single" w:sz="4" w:space="0" w:color="auto"/>
            </w:tcBorders>
            <w:noWrap/>
          </w:tcPr>
          <w:p w14:paraId="1607A61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7CB25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0D2FE4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9721D5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9DBB4B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CB0E03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95A079" w14:textId="77777777" w:rsidR="00345890" w:rsidRPr="009E414C" w:rsidRDefault="00345890" w:rsidP="00345890">
            <w:pPr>
              <w:spacing w:line="256" w:lineRule="auto"/>
              <w:rPr>
                <w:color w:val="000000"/>
                <w:lang w:val="en-GB" w:eastAsia="en-US"/>
              </w:rPr>
            </w:pPr>
          </w:p>
        </w:tc>
      </w:tr>
      <w:tr w:rsidR="00345890" w:rsidRPr="00DE5153" w14:paraId="237A3A7E" w14:textId="77777777" w:rsidTr="00345890">
        <w:trPr>
          <w:trHeight w:val="300"/>
        </w:trPr>
        <w:tc>
          <w:tcPr>
            <w:tcW w:w="4536" w:type="dxa"/>
            <w:tcBorders>
              <w:top w:val="nil"/>
              <w:left w:val="single" w:sz="4" w:space="0" w:color="auto"/>
              <w:bottom w:val="single" w:sz="4" w:space="0" w:color="auto"/>
              <w:right w:val="nil"/>
            </w:tcBorders>
            <w:noWrap/>
          </w:tcPr>
          <w:p w14:paraId="079BE0FF"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Ulrika Westerlund (MP)</w:t>
            </w:r>
          </w:p>
        </w:tc>
        <w:tc>
          <w:tcPr>
            <w:tcW w:w="740" w:type="dxa"/>
            <w:tcBorders>
              <w:top w:val="nil"/>
              <w:left w:val="single" w:sz="4" w:space="0" w:color="auto"/>
              <w:bottom w:val="single" w:sz="4" w:space="0" w:color="auto"/>
              <w:right w:val="single" w:sz="4" w:space="0" w:color="auto"/>
            </w:tcBorders>
            <w:noWrap/>
          </w:tcPr>
          <w:p w14:paraId="02133BF5"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EFC4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57F95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50436D8"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B8F2EE"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C750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F330601" w14:textId="77777777" w:rsidR="00345890" w:rsidRPr="009E414C" w:rsidRDefault="00345890" w:rsidP="00345890">
            <w:pPr>
              <w:spacing w:line="256" w:lineRule="auto"/>
              <w:rPr>
                <w:color w:val="000000"/>
                <w:lang w:val="en-GB" w:eastAsia="en-US"/>
              </w:rPr>
            </w:pPr>
          </w:p>
        </w:tc>
      </w:tr>
      <w:tr w:rsidR="00345890" w:rsidRPr="00DE5153" w14:paraId="2A872BED" w14:textId="77777777" w:rsidTr="00345890">
        <w:trPr>
          <w:trHeight w:val="300"/>
        </w:trPr>
        <w:tc>
          <w:tcPr>
            <w:tcW w:w="4536" w:type="dxa"/>
            <w:tcBorders>
              <w:top w:val="nil"/>
              <w:left w:val="single" w:sz="4" w:space="0" w:color="auto"/>
              <w:bottom w:val="single" w:sz="4" w:space="0" w:color="auto"/>
              <w:right w:val="nil"/>
            </w:tcBorders>
            <w:noWrap/>
          </w:tcPr>
          <w:p w14:paraId="2322BD5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Kristina Axén Olin (M)</w:t>
            </w:r>
          </w:p>
        </w:tc>
        <w:tc>
          <w:tcPr>
            <w:tcW w:w="740" w:type="dxa"/>
            <w:tcBorders>
              <w:top w:val="nil"/>
              <w:left w:val="single" w:sz="4" w:space="0" w:color="auto"/>
              <w:bottom w:val="single" w:sz="4" w:space="0" w:color="auto"/>
              <w:right w:val="single" w:sz="4" w:space="0" w:color="auto"/>
            </w:tcBorders>
            <w:noWrap/>
          </w:tcPr>
          <w:p w14:paraId="06C70DC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D6823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4EBAB"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41C7CD"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9AE4A8"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2CB2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C77C9D7" w14:textId="77777777" w:rsidR="00345890" w:rsidRPr="009E414C" w:rsidRDefault="00345890" w:rsidP="00345890">
            <w:pPr>
              <w:spacing w:line="256" w:lineRule="auto"/>
              <w:rPr>
                <w:color w:val="000000"/>
                <w:lang w:val="en-GB" w:eastAsia="en-US"/>
              </w:rPr>
            </w:pPr>
          </w:p>
        </w:tc>
      </w:tr>
      <w:tr w:rsidR="00345890" w:rsidRPr="00DE5153" w14:paraId="7AA03E19" w14:textId="77777777" w:rsidTr="00345890">
        <w:trPr>
          <w:trHeight w:val="300"/>
        </w:trPr>
        <w:tc>
          <w:tcPr>
            <w:tcW w:w="4536" w:type="dxa"/>
            <w:tcBorders>
              <w:top w:val="nil"/>
              <w:left w:val="single" w:sz="4" w:space="0" w:color="auto"/>
              <w:bottom w:val="single" w:sz="4" w:space="0" w:color="auto"/>
              <w:right w:val="nil"/>
            </w:tcBorders>
            <w:noWrap/>
          </w:tcPr>
          <w:p w14:paraId="1EACEF61"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Joanna Lewerentz (M)</w:t>
            </w:r>
          </w:p>
        </w:tc>
        <w:tc>
          <w:tcPr>
            <w:tcW w:w="740" w:type="dxa"/>
            <w:tcBorders>
              <w:top w:val="nil"/>
              <w:left w:val="single" w:sz="4" w:space="0" w:color="auto"/>
              <w:bottom w:val="single" w:sz="4" w:space="0" w:color="auto"/>
              <w:right w:val="single" w:sz="4" w:space="0" w:color="auto"/>
            </w:tcBorders>
            <w:noWrap/>
          </w:tcPr>
          <w:p w14:paraId="6B680C44" w14:textId="666BCF70"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A04F79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B9B18D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15114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449F77"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A68DF1" w14:textId="77777777" w:rsidR="00345890" w:rsidRPr="009E414C" w:rsidRDefault="00345890" w:rsidP="00345890">
            <w:pPr>
              <w:spacing w:line="256" w:lineRule="auto"/>
              <w:rPr>
                <w:color w:val="000000"/>
                <w:lang w:val="en-GB" w:eastAsia="en-US"/>
              </w:rPr>
            </w:pPr>
          </w:p>
        </w:tc>
      </w:tr>
      <w:tr w:rsidR="00345890" w:rsidRPr="00DE5153" w14:paraId="0694A77C" w14:textId="77777777" w:rsidTr="00345890">
        <w:trPr>
          <w:trHeight w:val="300"/>
        </w:trPr>
        <w:tc>
          <w:tcPr>
            <w:tcW w:w="4536" w:type="dxa"/>
            <w:tcBorders>
              <w:top w:val="nil"/>
              <w:left w:val="single" w:sz="4" w:space="0" w:color="auto"/>
              <w:bottom w:val="single" w:sz="4" w:space="0" w:color="auto"/>
              <w:right w:val="nil"/>
            </w:tcBorders>
            <w:noWrap/>
          </w:tcPr>
          <w:p w14:paraId="707B467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Catarina Deremar (C)</w:t>
            </w:r>
          </w:p>
        </w:tc>
        <w:tc>
          <w:tcPr>
            <w:tcW w:w="740" w:type="dxa"/>
            <w:tcBorders>
              <w:top w:val="nil"/>
              <w:left w:val="single" w:sz="4" w:space="0" w:color="auto"/>
              <w:bottom w:val="single" w:sz="4" w:space="0" w:color="auto"/>
              <w:right w:val="single" w:sz="4" w:space="0" w:color="auto"/>
            </w:tcBorders>
            <w:noWrap/>
          </w:tcPr>
          <w:p w14:paraId="444BD132"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A5566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0EFEB0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186E4C"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4C0B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68449F"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A1D7169" w14:textId="77777777" w:rsidR="00345890" w:rsidRPr="009E414C" w:rsidRDefault="00345890" w:rsidP="00345890">
            <w:pPr>
              <w:spacing w:line="256" w:lineRule="auto"/>
              <w:rPr>
                <w:color w:val="000000"/>
                <w:lang w:val="en-GB" w:eastAsia="en-US"/>
              </w:rPr>
            </w:pPr>
          </w:p>
        </w:tc>
      </w:tr>
      <w:tr w:rsidR="00345890" w:rsidRPr="00DE5153" w14:paraId="5B53A47F" w14:textId="77777777" w:rsidTr="00345890">
        <w:trPr>
          <w:trHeight w:val="300"/>
        </w:trPr>
        <w:tc>
          <w:tcPr>
            <w:tcW w:w="4536" w:type="dxa"/>
            <w:tcBorders>
              <w:top w:val="nil"/>
              <w:left w:val="single" w:sz="4" w:space="0" w:color="auto"/>
              <w:bottom w:val="single" w:sz="4" w:space="0" w:color="auto"/>
              <w:right w:val="nil"/>
            </w:tcBorders>
            <w:noWrap/>
          </w:tcPr>
          <w:p w14:paraId="0FE9E776"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016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8733C92"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7E796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8CD32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78C4FC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CDCBD37" w14:textId="77777777" w:rsidR="00345890" w:rsidRPr="009E414C" w:rsidRDefault="00345890" w:rsidP="00345890">
            <w:pPr>
              <w:spacing w:line="256" w:lineRule="auto"/>
              <w:rPr>
                <w:color w:val="000000"/>
                <w:lang w:val="en-GB" w:eastAsia="en-US"/>
              </w:rPr>
            </w:pPr>
          </w:p>
        </w:tc>
      </w:tr>
      <w:tr w:rsidR="00345890" w:rsidRPr="00DE5153" w14:paraId="295F65AA" w14:textId="77777777" w:rsidTr="00345890">
        <w:trPr>
          <w:trHeight w:val="300"/>
        </w:trPr>
        <w:tc>
          <w:tcPr>
            <w:tcW w:w="4536" w:type="dxa"/>
            <w:tcBorders>
              <w:top w:val="nil"/>
              <w:left w:val="single" w:sz="4" w:space="0" w:color="auto"/>
              <w:bottom w:val="single" w:sz="4" w:space="0" w:color="auto"/>
              <w:right w:val="nil"/>
            </w:tcBorders>
            <w:noWrap/>
          </w:tcPr>
          <w:p w14:paraId="32DA7AD9"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3DBA30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C0B36A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3CFBC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F943A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9B74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AC3173C" w14:textId="77777777" w:rsidR="00345890" w:rsidRPr="009E414C" w:rsidRDefault="00345890" w:rsidP="00345890">
            <w:pPr>
              <w:spacing w:line="256" w:lineRule="auto"/>
              <w:rPr>
                <w:color w:val="000000"/>
                <w:lang w:val="en-GB" w:eastAsia="en-US"/>
              </w:rPr>
            </w:pPr>
          </w:p>
        </w:tc>
      </w:tr>
      <w:tr w:rsidR="00345890" w:rsidRPr="00DE5153" w14:paraId="1A2B99CE" w14:textId="77777777" w:rsidTr="00345890">
        <w:trPr>
          <w:trHeight w:val="300"/>
        </w:trPr>
        <w:tc>
          <w:tcPr>
            <w:tcW w:w="4536" w:type="dxa"/>
            <w:tcBorders>
              <w:top w:val="nil"/>
              <w:left w:val="single" w:sz="4" w:space="0" w:color="auto"/>
              <w:bottom w:val="single" w:sz="4" w:space="0" w:color="auto"/>
              <w:right w:val="nil"/>
            </w:tcBorders>
            <w:noWrap/>
          </w:tcPr>
          <w:p w14:paraId="4BCBF0D1" w14:textId="77777777" w:rsidR="00345890" w:rsidRDefault="00345890" w:rsidP="00345890">
            <w:pPr>
              <w:spacing w:line="256" w:lineRule="auto"/>
              <w:rPr>
                <w:color w:val="000000"/>
                <w:sz w:val="18"/>
                <w:szCs w:val="18"/>
                <w:lang w:val="en-GB" w:eastAsia="en-US"/>
              </w:rPr>
            </w:pPr>
            <w:r>
              <w:rPr>
                <w:color w:val="000000"/>
                <w:sz w:val="18"/>
                <w:szCs w:val="18"/>
                <w:lang w:val="en-GB" w:eastAsia="en-US"/>
              </w:rPr>
              <w:t>Magnus Resare (M)</w:t>
            </w:r>
          </w:p>
        </w:tc>
        <w:tc>
          <w:tcPr>
            <w:tcW w:w="740" w:type="dxa"/>
            <w:tcBorders>
              <w:top w:val="nil"/>
              <w:left w:val="single" w:sz="4" w:space="0" w:color="auto"/>
              <w:bottom w:val="single" w:sz="4" w:space="0" w:color="auto"/>
              <w:right w:val="single" w:sz="4" w:space="0" w:color="auto"/>
            </w:tcBorders>
            <w:noWrap/>
          </w:tcPr>
          <w:p w14:paraId="69E25565" w14:textId="5101EA22"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29250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97F853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25935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892A290"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7330FF" w14:textId="77777777" w:rsidR="00345890" w:rsidRPr="009E414C" w:rsidRDefault="00345890" w:rsidP="00345890">
            <w:pPr>
              <w:spacing w:line="256" w:lineRule="auto"/>
              <w:rPr>
                <w:color w:val="000000"/>
                <w:lang w:val="en-GB" w:eastAsia="en-US"/>
              </w:rPr>
            </w:pPr>
          </w:p>
        </w:tc>
      </w:tr>
      <w:tr w:rsidR="00345890" w:rsidRPr="00DE5153" w14:paraId="368618D4" w14:textId="77777777" w:rsidTr="00345890">
        <w:trPr>
          <w:trHeight w:val="300"/>
        </w:trPr>
        <w:tc>
          <w:tcPr>
            <w:tcW w:w="4536" w:type="dxa"/>
            <w:tcBorders>
              <w:top w:val="nil"/>
              <w:left w:val="single" w:sz="4" w:space="0" w:color="auto"/>
              <w:bottom w:val="single" w:sz="4" w:space="0" w:color="auto"/>
              <w:right w:val="nil"/>
            </w:tcBorders>
            <w:noWrap/>
          </w:tcPr>
          <w:p w14:paraId="15B82E5C"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Fredrik Ahlstedt (M)</w:t>
            </w:r>
          </w:p>
        </w:tc>
        <w:tc>
          <w:tcPr>
            <w:tcW w:w="740" w:type="dxa"/>
            <w:tcBorders>
              <w:top w:val="nil"/>
              <w:left w:val="single" w:sz="4" w:space="0" w:color="auto"/>
              <w:bottom w:val="single" w:sz="4" w:space="0" w:color="auto"/>
              <w:right w:val="single" w:sz="4" w:space="0" w:color="auto"/>
            </w:tcBorders>
            <w:noWrap/>
          </w:tcPr>
          <w:p w14:paraId="55D72D94"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AFC5C6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E71F33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8CAB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A3AB5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F14D8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37DF80" w14:textId="77777777" w:rsidR="00345890" w:rsidRPr="009E414C" w:rsidRDefault="00345890" w:rsidP="00345890">
            <w:pPr>
              <w:spacing w:line="256" w:lineRule="auto"/>
              <w:rPr>
                <w:color w:val="000000"/>
                <w:lang w:val="en-GB" w:eastAsia="en-US"/>
              </w:rPr>
            </w:pPr>
          </w:p>
        </w:tc>
      </w:tr>
      <w:tr w:rsidR="00345890" w:rsidRPr="00DE5153" w14:paraId="16F4D9E7" w14:textId="77777777" w:rsidTr="001435FC">
        <w:trPr>
          <w:trHeight w:val="300"/>
        </w:trPr>
        <w:tc>
          <w:tcPr>
            <w:tcW w:w="4536" w:type="dxa"/>
            <w:tcBorders>
              <w:top w:val="single" w:sz="4" w:space="0" w:color="auto"/>
              <w:left w:val="single" w:sz="4" w:space="0" w:color="auto"/>
              <w:bottom w:val="single" w:sz="4" w:space="0" w:color="auto"/>
              <w:right w:val="nil"/>
            </w:tcBorders>
            <w:noWrap/>
          </w:tcPr>
          <w:p w14:paraId="51734313"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Ulrik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4B3A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D17505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2723B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51328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0C2AB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6D00FA4" w14:textId="77777777" w:rsidR="00345890" w:rsidRPr="009E414C" w:rsidRDefault="00345890" w:rsidP="00345890">
            <w:pPr>
              <w:spacing w:line="256" w:lineRule="auto"/>
              <w:rPr>
                <w:color w:val="000000"/>
                <w:lang w:val="en-GB" w:eastAsia="en-US"/>
              </w:rPr>
            </w:pPr>
          </w:p>
        </w:tc>
      </w:tr>
      <w:tr w:rsidR="001435FC" w:rsidRPr="00DE5153" w14:paraId="4447FCBC" w14:textId="77777777" w:rsidTr="001435FC">
        <w:trPr>
          <w:trHeight w:val="300"/>
        </w:trPr>
        <w:tc>
          <w:tcPr>
            <w:tcW w:w="4536" w:type="dxa"/>
            <w:tcBorders>
              <w:top w:val="single" w:sz="4" w:space="0" w:color="auto"/>
              <w:left w:val="single" w:sz="4" w:space="0" w:color="auto"/>
              <w:bottom w:val="single" w:sz="4" w:space="0" w:color="auto"/>
              <w:right w:val="nil"/>
            </w:tcBorders>
            <w:noWrap/>
          </w:tcPr>
          <w:p w14:paraId="3A956B6E" w14:textId="23FD96D6" w:rsidR="001435FC" w:rsidRPr="003016B3" w:rsidRDefault="001435FC" w:rsidP="00345890">
            <w:pPr>
              <w:spacing w:line="256" w:lineRule="auto"/>
              <w:rPr>
                <w:color w:val="000000"/>
                <w:sz w:val="18"/>
                <w:szCs w:val="18"/>
                <w:lang w:val="en-GB" w:eastAsia="en-US"/>
              </w:rPr>
            </w:pPr>
            <w:r w:rsidRPr="001435FC">
              <w:rPr>
                <w:color w:val="000000"/>
                <w:sz w:val="18"/>
                <w:szCs w:val="18"/>
                <w:lang w:val="en-GB" w:eastAsia="en-US"/>
              </w:rPr>
              <w:t>Gudrun Brunegård (KD)</w:t>
            </w:r>
          </w:p>
        </w:tc>
        <w:tc>
          <w:tcPr>
            <w:tcW w:w="740" w:type="dxa"/>
            <w:tcBorders>
              <w:top w:val="single" w:sz="4" w:space="0" w:color="auto"/>
              <w:left w:val="single" w:sz="4" w:space="0" w:color="auto"/>
              <w:bottom w:val="single" w:sz="4" w:space="0" w:color="auto"/>
              <w:right w:val="single" w:sz="4" w:space="0" w:color="auto"/>
            </w:tcBorders>
            <w:noWrap/>
          </w:tcPr>
          <w:p w14:paraId="11472152" w14:textId="0B6CF77D" w:rsidR="001435FC" w:rsidRPr="009E414C" w:rsidRDefault="00B7156E" w:rsidP="00345890">
            <w:pPr>
              <w:spacing w:line="256" w:lineRule="auto"/>
              <w:rPr>
                <w:color w:val="000000"/>
                <w:lang w:val="en-GB" w:eastAsia="en-US"/>
              </w:rPr>
            </w:pPr>
            <w:r>
              <w:rPr>
                <w:color w:val="000000"/>
                <w:lang w:val="en-GB" w:eastAsia="en-US"/>
              </w:rPr>
              <w:t>X</w:t>
            </w:r>
          </w:p>
        </w:tc>
        <w:tc>
          <w:tcPr>
            <w:tcW w:w="728" w:type="dxa"/>
            <w:tcBorders>
              <w:top w:val="single" w:sz="4" w:space="0" w:color="auto"/>
              <w:left w:val="nil"/>
              <w:bottom w:val="single" w:sz="4" w:space="0" w:color="auto"/>
              <w:right w:val="single" w:sz="4" w:space="0" w:color="auto"/>
            </w:tcBorders>
            <w:noWrap/>
          </w:tcPr>
          <w:p w14:paraId="70D60FC4" w14:textId="77777777" w:rsidR="001435FC" w:rsidRPr="009E414C" w:rsidRDefault="001435FC"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F27CF42" w14:textId="77777777" w:rsidR="001435FC" w:rsidRPr="009E414C" w:rsidRDefault="001435FC"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546F6F6" w14:textId="77777777" w:rsidR="001435FC" w:rsidRPr="009E414C" w:rsidRDefault="001435FC"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E7D08FE" w14:textId="77777777" w:rsidR="001435FC" w:rsidRPr="009E414C" w:rsidRDefault="001435FC"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DCED901" w14:textId="77777777" w:rsidR="001435FC" w:rsidRPr="009E414C" w:rsidRDefault="001435FC"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0367E850" w14:textId="77777777" w:rsidR="001435FC" w:rsidRPr="009E414C" w:rsidRDefault="001435FC" w:rsidP="00345890">
            <w:pPr>
              <w:spacing w:line="256" w:lineRule="auto"/>
              <w:rPr>
                <w:color w:val="000000"/>
                <w:lang w:val="en-GB" w:eastAsia="en-US"/>
              </w:rPr>
            </w:pPr>
          </w:p>
        </w:tc>
      </w:tr>
      <w:tr w:rsidR="00345890" w:rsidRPr="00DE5153" w14:paraId="6A9101FB"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24AD3C9" w14:textId="35AEB919" w:rsidR="00345890" w:rsidRPr="00DE5153" w:rsidRDefault="00345890" w:rsidP="00345890">
            <w:pPr>
              <w:spacing w:line="256" w:lineRule="auto"/>
              <w:rPr>
                <w:i/>
                <w:color w:val="000000"/>
                <w:lang w:val="en-GB" w:eastAsia="en-US"/>
              </w:rPr>
            </w:pPr>
            <w:r>
              <w:rPr>
                <w:i/>
                <w:color w:val="000000"/>
                <w:lang w:val="en-GB" w:eastAsia="en-US"/>
              </w:rPr>
              <w:t>EXTRA</w:t>
            </w: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6BABB5A9"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356506F6"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7FC8DADD"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578145C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55E8F94"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67B6E1A7"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6DFBA90B" w14:textId="77777777" w:rsidR="00345890" w:rsidRPr="00AD5233" w:rsidRDefault="00345890" w:rsidP="00345890">
            <w:pPr>
              <w:spacing w:line="256" w:lineRule="auto"/>
              <w:rPr>
                <w:color w:val="000000"/>
                <w:lang w:val="en-GB" w:eastAsia="en-US"/>
              </w:rPr>
            </w:pPr>
          </w:p>
        </w:tc>
      </w:tr>
      <w:tr w:rsidR="00345890" w:rsidRPr="00DE5153" w14:paraId="5FD2138F"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3FDE48C" w14:textId="3BFC9E66" w:rsidR="00345890" w:rsidRPr="003016B3" w:rsidRDefault="00345890" w:rsidP="00345890">
            <w:pPr>
              <w:spacing w:line="256" w:lineRule="auto"/>
              <w:rPr>
                <w:color w:val="000000"/>
                <w:sz w:val="18"/>
                <w:szCs w:val="18"/>
                <w:lang w:val="en-GB" w:eastAsia="en-US"/>
              </w:rPr>
            </w:pPr>
          </w:p>
        </w:tc>
        <w:tc>
          <w:tcPr>
            <w:tcW w:w="740" w:type="dxa"/>
            <w:tcBorders>
              <w:top w:val="single" w:sz="4" w:space="0" w:color="auto"/>
              <w:left w:val="single" w:sz="4" w:space="0" w:color="auto"/>
              <w:bottom w:val="single" w:sz="4" w:space="0" w:color="auto"/>
              <w:right w:val="single" w:sz="4" w:space="0" w:color="auto"/>
            </w:tcBorders>
            <w:noWrap/>
          </w:tcPr>
          <w:p w14:paraId="1E35C38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F9ABE6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873D46"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4687A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D03BEF"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898273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025A906" w14:textId="77777777" w:rsidR="00345890" w:rsidRPr="009E414C" w:rsidRDefault="00345890" w:rsidP="00345890">
            <w:pPr>
              <w:spacing w:line="256" w:lineRule="auto"/>
              <w:rPr>
                <w:color w:val="000000"/>
                <w:lang w:val="en-GB" w:eastAsia="en-US"/>
              </w:rPr>
            </w:pPr>
          </w:p>
        </w:tc>
      </w:tr>
      <w:tr w:rsidR="00345890" w:rsidRPr="00321ABF" w14:paraId="6A3AB734" w14:textId="77777777" w:rsidTr="00345890">
        <w:tblPrEx>
          <w:jc w:val="center"/>
          <w:tblInd w:w="0" w:type="dxa"/>
        </w:tblPrEx>
        <w:trPr>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45890" w:rsidRPr="00C80B21"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442DAC3" w14:textId="5B34DC33" w:rsidR="007D2384" w:rsidRDefault="008830A7" w:rsidP="008830A7">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E512D6">
        <w:rPr>
          <w:b/>
          <w:color w:val="000000"/>
          <w:lang w:eastAsia="en-US"/>
        </w:rPr>
        <w:t>5</w:t>
      </w:r>
      <w:r w:rsidRPr="00577962">
        <w:rPr>
          <w:b/>
          <w:color w:val="000000"/>
          <w:lang w:eastAsia="en-US"/>
        </w:rPr>
        <w:t>/2</w:t>
      </w:r>
      <w:r w:rsidR="00E512D6">
        <w:rPr>
          <w:b/>
          <w:color w:val="000000"/>
          <w:lang w:eastAsia="en-US"/>
        </w:rPr>
        <w:t>6</w:t>
      </w:r>
      <w:r w:rsidRPr="00577962">
        <w:rPr>
          <w:b/>
          <w:color w:val="000000"/>
          <w:lang w:eastAsia="en-US"/>
        </w:rPr>
        <w:t>:</w:t>
      </w:r>
      <w:r w:rsidR="00B7156E">
        <w:rPr>
          <w:b/>
          <w:color w:val="000000"/>
          <w:lang w:eastAsia="en-US"/>
        </w:rPr>
        <w:t>48</w:t>
      </w:r>
    </w:p>
    <w:p w14:paraId="7F359E2F" w14:textId="77777777" w:rsidR="00920A8D" w:rsidRDefault="00920A8D" w:rsidP="00920A8D">
      <w:pPr>
        <w:tabs>
          <w:tab w:val="left" w:pos="2097"/>
        </w:tabs>
        <w:rPr>
          <w:b/>
          <w:bCs/>
        </w:rPr>
      </w:pPr>
    </w:p>
    <w:p w14:paraId="7A89A48A" w14:textId="067CDCF7" w:rsidR="00920A8D" w:rsidRDefault="00920A8D" w:rsidP="00920A8D">
      <w:pPr>
        <w:tabs>
          <w:tab w:val="left" w:pos="2097"/>
        </w:tabs>
        <w:rPr>
          <w:b/>
          <w:bCs/>
        </w:rPr>
      </w:pPr>
      <w:r>
        <w:rPr>
          <w:b/>
          <w:bCs/>
        </w:rPr>
        <w:t>Skriftligt samråd med EU-nämnden avseende kompletterande listor med</w:t>
      </w:r>
      <w:r w:rsidRPr="0037060A">
        <w:rPr>
          <w:b/>
          <w:bCs/>
        </w:rPr>
        <w:t xml:space="preserve"> troliga A-punkter v.</w:t>
      </w:r>
      <w:r>
        <w:rPr>
          <w:b/>
          <w:bCs/>
        </w:rPr>
        <w:t xml:space="preserve"> 26</w:t>
      </w:r>
    </w:p>
    <w:p w14:paraId="0D7A32AE" w14:textId="4E892EA4" w:rsidR="00920A8D" w:rsidRDefault="00920A8D" w:rsidP="00920A8D">
      <w:pPr>
        <w:tabs>
          <w:tab w:val="left" w:pos="2097"/>
        </w:tabs>
      </w:pPr>
      <w:r>
        <w:t xml:space="preserve">Samrådet avslutades den 25 juni 2026. Det fanns stöd för regeringens ståndpunkter. </w:t>
      </w:r>
    </w:p>
    <w:p w14:paraId="3EC679F8" w14:textId="77777777" w:rsidR="00920A8D" w:rsidRDefault="00920A8D" w:rsidP="00920A8D">
      <w:pPr>
        <w:tabs>
          <w:tab w:val="left" w:pos="2097"/>
        </w:tabs>
        <w:rPr>
          <w:b/>
          <w:bCs/>
        </w:rPr>
      </w:pPr>
    </w:p>
    <w:p w14:paraId="20AEE087" w14:textId="2588E57E" w:rsidR="00920A8D" w:rsidRDefault="00920A8D" w:rsidP="00920A8D">
      <w:pPr>
        <w:tabs>
          <w:tab w:val="left" w:pos="2097"/>
        </w:tabs>
        <w:rPr>
          <w:sz w:val="22"/>
          <w:szCs w:val="22"/>
          <w:u w:val="single"/>
        </w:rPr>
      </w:pPr>
      <w:r w:rsidRPr="00221CE3">
        <w:rPr>
          <w:sz w:val="22"/>
          <w:szCs w:val="22"/>
          <w:u w:val="single"/>
        </w:rPr>
        <w:t>Följande avvikande ståndpunkt har anmälts av</w:t>
      </w:r>
      <w:r>
        <w:rPr>
          <w:sz w:val="22"/>
          <w:szCs w:val="22"/>
          <w:u w:val="single"/>
        </w:rPr>
        <w:t xml:space="preserve"> Vänsterpartiet:</w:t>
      </w:r>
    </w:p>
    <w:p w14:paraId="6FE852B6" w14:textId="77777777" w:rsidR="00920A8D" w:rsidRDefault="00920A8D" w:rsidP="00920A8D">
      <w:pPr>
        <w:tabs>
          <w:tab w:val="left" w:pos="2097"/>
        </w:tabs>
        <w:rPr>
          <w:sz w:val="22"/>
          <w:szCs w:val="22"/>
          <w:u w:val="single"/>
        </w:rPr>
      </w:pPr>
    </w:p>
    <w:p w14:paraId="47214253" w14:textId="77777777" w:rsidR="00920A8D" w:rsidRPr="00920A8D" w:rsidRDefault="00920A8D" w:rsidP="00920A8D">
      <w:pPr>
        <w:tabs>
          <w:tab w:val="left" w:pos="2097"/>
        </w:tabs>
        <w:rPr>
          <w:sz w:val="22"/>
          <w:szCs w:val="22"/>
          <w:lang w:val="en-US"/>
        </w:rPr>
      </w:pPr>
      <w:r w:rsidRPr="00920A8D">
        <w:rPr>
          <w:sz w:val="22"/>
          <w:szCs w:val="22"/>
          <w:lang w:val="en-US"/>
        </w:rPr>
        <w:t>” Council Implementing Decision on restrictive visa measures against Somalia</w:t>
      </w:r>
    </w:p>
    <w:p w14:paraId="61FA3E85" w14:textId="77777777" w:rsidR="00920A8D" w:rsidRPr="00920A8D" w:rsidRDefault="00920A8D" w:rsidP="00920A8D">
      <w:pPr>
        <w:tabs>
          <w:tab w:val="left" w:pos="2097"/>
        </w:tabs>
        <w:rPr>
          <w:sz w:val="22"/>
          <w:szCs w:val="22"/>
          <w:lang w:val="en-US"/>
        </w:rPr>
      </w:pPr>
    </w:p>
    <w:p w14:paraId="3EBA0EBF" w14:textId="7208379B" w:rsidR="00920A8D" w:rsidRDefault="00920A8D" w:rsidP="00920A8D">
      <w:pPr>
        <w:tabs>
          <w:tab w:val="left" w:pos="2097"/>
        </w:tabs>
        <w:rPr>
          <w:sz w:val="22"/>
          <w:szCs w:val="22"/>
        </w:rPr>
      </w:pPr>
      <w:r w:rsidRPr="00920A8D">
        <w:rPr>
          <w:sz w:val="22"/>
          <w:szCs w:val="22"/>
        </w:rPr>
        <w:t>Regeringen borde rösta nej till att använda viseringsåtgärder som ett påtryckningsmedel.</w:t>
      </w:r>
      <w:r>
        <w:rPr>
          <w:sz w:val="22"/>
          <w:szCs w:val="22"/>
        </w:rPr>
        <w:t xml:space="preserve"> ”</w:t>
      </w:r>
    </w:p>
    <w:p w14:paraId="0056C1BE" w14:textId="77777777" w:rsidR="00920A8D" w:rsidRDefault="00920A8D" w:rsidP="00920A8D">
      <w:pPr>
        <w:tabs>
          <w:tab w:val="left" w:pos="2097"/>
        </w:tabs>
        <w:rPr>
          <w:b/>
          <w:bCs/>
        </w:rPr>
      </w:pPr>
    </w:p>
    <w:p w14:paraId="2D2C67EB" w14:textId="5F41F4BC" w:rsidR="00920A8D" w:rsidRDefault="00920A8D" w:rsidP="00920A8D">
      <w:pPr>
        <w:tabs>
          <w:tab w:val="left" w:pos="2097"/>
        </w:tabs>
        <w:rPr>
          <w:b/>
          <w:bCs/>
        </w:rPr>
      </w:pPr>
      <w:r>
        <w:rPr>
          <w:b/>
          <w:bCs/>
        </w:rPr>
        <w:t>Skriftligt samråd med EU-nämnden avseende listor med</w:t>
      </w:r>
      <w:r w:rsidRPr="0037060A">
        <w:rPr>
          <w:b/>
          <w:bCs/>
        </w:rPr>
        <w:t xml:space="preserve"> troliga A-punkter v. </w:t>
      </w:r>
      <w:r>
        <w:rPr>
          <w:b/>
          <w:bCs/>
        </w:rPr>
        <w:t>26</w:t>
      </w:r>
    </w:p>
    <w:p w14:paraId="1B9B6A88" w14:textId="4BDAE511" w:rsidR="00920A8D" w:rsidRDefault="00920A8D" w:rsidP="00920A8D">
      <w:pPr>
        <w:tabs>
          <w:tab w:val="left" w:pos="2097"/>
        </w:tabs>
      </w:pPr>
      <w:r>
        <w:t>Samrådet avslutades den 25 juni 2026. Det fanns stöd för regeringens ståndpunkter. Inga avvikande ståndpunkter har anmälts.</w:t>
      </w:r>
    </w:p>
    <w:p w14:paraId="7F9FB695" w14:textId="77777777" w:rsidR="00920A8D" w:rsidRDefault="00920A8D" w:rsidP="003B6D5F">
      <w:pPr>
        <w:rPr>
          <w:b/>
          <w:bCs/>
        </w:rPr>
      </w:pPr>
    </w:p>
    <w:p w14:paraId="5CCCAF2C" w14:textId="5B12E9C9" w:rsidR="003B6D5F" w:rsidRDefault="003B6D5F" w:rsidP="003B6D5F">
      <w:pPr>
        <w:rPr>
          <w:b/>
          <w:bCs/>
        </w:rPr>
      </w:pPr>
      <w:r w:rsidRPr="00906289">
        <w:rPr>
          <w:b/>
          <w:bCs/>
        </w:rPr>
        <w:t>Skriftligt samråd med EU-nämnden av</w:t>
      </w:r>
      <w:r>
        <w:rPr>
          <w:b/>
          <w:bCs/>
        </w:rPr>
        <w:t>s</w:t>
      </w:r>
      <w:r w:rsidRPr="00906289">
        <w:rPr>
          <w:b/>
          <w:bCs/>
        </w:rPr>
        <w:t>een</w:t>
      </w:r>
      <w:r>
        <w:rPr>
          <w:b/>
          <w:bCs/>
        </w:rPr>
        <w:t xml:space="preserve">de fem </w:t>
      </w:r>
      <w:r w:rsidRPr="00906289">
        <w:rPr>
          <w:b/>
          <w:bCs/>
        </w:rPr>
        <w:t>annotering</w:t>
      </w:r>
      <w:r>
        <w:rPr>
          <w:b/>
          <w:bCs/>
        </w:rPr>
        <w:t xml:space="preserve">ar </w:t>
      </w:r>
      <w:r w:rsidRPr="00906289">
        <w:rPr>
          <w:b/>
          <w:bCs/>
        </w:rPr>
        <w:t xml:space="preserve">på </w:t>
      </w:r>
      <w:r>
        <w:rPr>
          <w:b/>
          <w:bCs/>
        </w:rPr>
        <w:t>utrikesområdet</w:t>
      </w:r>
    </w:p>
    <w:p w14:paraId="336917A2" w14:textId="3043EE28" w:rsidR="003B6D5F" w:rsidRDefault="003B6D5F" w:rsidP="003B6D5F">
      <w:pPr>
        <w:widowControl/>
      </w:pPr>
      <w:r w:rsidRPr="00906289">
        <w:t>Samrådet avslutades den</w:t>
      </w:r>
      <w:r>
        <w:t xml:space="preserve"> 24 juni 2026. </w:t>
      </w:r>
      <w:r w:rsidRPr="00906289">
        <w:t>Det fanns stöd för regeringens ståndpunkt</w:t>
      </w:r>
      <w:r>
        <w:t>er</w:t>
      </w:r>
      <w:r w:rsidRPr="00906289">
        <w:t>.</w:t>
      </w:r>
      <w:r>
        <w:t xml:space="preserve">  </w:t>
      </w:r>
    </w:p>
    <w:p w14:paraId="61BC63DD" w14:textId="77777777" w:rsidR="003B6D5F" w:rsidRDefault="003B6D5F" w:rsidP="003B6D5F">
      <w:pPr>
        <w:widowControl/>
      </w:pPr>
    </w:p>
    <w:p w14:paraId="6ABCEF43" w14:textId="77777777" w:rsidR="003B6D5F" w:rsidRDefault="003B6D5F" w:rsidP="003B6D5F">
      <w:pPr>
        <w:pStyle w:val="Liststycke"/>
        <w:widowControl/>
        <w:numPr>
          <w:ilvl w:val="0"/>
          <w:numId w:val="35"/>
        </w:numPr>
      </w:pPr>
      <w:r>
        <w:t>Rådets beslut om restriktiva åtgärder med hänsyn till situationen i Haiti</w:t>
      </w:r>
    </w:p>
    <w:p w14:paraId="6D33BFB8" w14:textId="77777777" w:rsidR="003B6D5F" w:rsidRDefault="003B6D5F" w:rsidP="003B6D5F">
      <w:pPr>
        <w:pStyle w:val="Liststycke"/>
        <w:widowControl/>
        <w:numPr>
          <w:ilvl w:val="0"/>
          <w:numId w:val="35"/>
        </w:numPr>
      </w:pPr>
      <w:r>
        <w:t>Rådets beslut om en stödåtgärd inom ramen för den europeiska fredsfaciliteten till stöd för den togolesiska försvarsmakten</w:t>
      </w:r>
    </w:p>
    <w:p w14:paraId="754EE2A3" w14:textId="77777777" w:rsidR="003B6D5F" w:rsidRDefault="003B6D5F" w:rsidP="003B6D5F">
      <w:pPr>
        <w:pStyle w:val="Liststycke"/>
        <w:widowControl/>
        <w:numPr>
          <w:ilvl w:val="0"/>
          <w:numId w:val="35"/>
        </w:numPr>
      </w:pPr>
      <w:r>
        <w:t>Rådets beslut om restriktiva åtgärder med hänsyn till Rysslands åtgärder som destabiliserar situationen i Ukraina</w:t>
      </w:r>
    </w:p>
    <w:p w14:paraId="6E597D86" w14:textId="77777777" w:rsidR="003B6D5F" w:rsidRDefault="003B6D5F" w:rsidP="003B6D5F">
      <w:pPr>
        <w:pStyle w:val="Liststycke"/>
        <w:widowControl/>
        <w:numPr>
          <w:ilvl w:val="0"/>
          <w:numId w:val="35"/>
        </w:numPr>
      </w:pPr>
      <w:r>
        <w:t>Rådets beslut om inrättande av Europeiska unionens gränsövervakningsuppdrag för gränsövergångsstället i Rafah (EU BAM Rafah)</w:t>
      </w:r>
    </w:p>
    <w:p w14:paraId="7A3176B0" w14:textId="77777777" w:rsidR="003B6D5F" w:rsidRDefault="003B6D5F" w:rsidP="003B6D5F">
      <w:pPr>
        <w:pStyle w:val="Liststycke"/>
        <w:widowControl/>
        <w:numPr>
          <w:ilvl w:val="0"/>
          <w:numId w:val="35"/>
        </w:numPr>
      </w:pPr>
      <w:r>
        <w:t>Rådets beslut om Europeiska unionens polisuppdrag för de palestinska territorierna (Eupol Copps)</w:t>
      </w:r>
    </w:p>
    <w:p w14:paraId="57FD175C" w14:textId="77777777" w:rsidR="003B6D5F" w:rsidRDefault="003B6D5F" w:rsidP="003B6D5F">
      <w:pPr>
        <w:widowControl/>
      </w:pPr>
    </w:p>
    <w:p w14:paraId="23760F59" w14:textId="7DE30621" w:rsidR="003B6D5F" w:rsidRDefault="003B6D5F" w:rsidP="003B6D5F">
      <w:pPr>
        <w:tabs>
          <w:tab w:val="left" w:pos="2097"/>
        </w:tabs>
        <w:rPr>
          <w:sz w:val="22"/>
          <w:szCs w:val="22"/>
          <w:u w:val="single"/>
        </w:rPr>
      </w:pPr>
      <w:r w:rsidRPr="00221CE3">
        <w:rPr>
          <w:sz w:val="22"/>
          <w:szCs w:val="22"/>
          <w:u w:val="single"/>
        </w:rPr>
        <w:t>Följande avvikande ståndpunkt har anmälts av</w:t>
      </w:r>
      <w:r>
        <w:rPr>
          <w:sz w:val="22"/>
          <w:szCs w:val="22"/>
          <w:u w:val="single"/>
        </w:rPr>
        <w:t xml:space="preserve"> Vänsterpartiet:</w:t>
      </w:r>
    </w:p>
    <w:p w14:paraId="03378488" w14:textId="77777777" w:rsidR="003B6D5F" w:rsidRDefault="003B6D5F" w:rsidP="003B6D5F">
      <w:pPr>
        <w:tabs>
          <w:tab w:val="left" w:pos="2097"/>
        </w:tabs>
        <w:rPr>
          <w:sz w:val="22"/>
          <w:szCs w:val="22"/>
          <w:u w:val="single"/>
        </w:rPr>
      </w:pPr>
    </w:p>
    <w:p w14:paraId="74C8CE36" w14:textId="77777777" w:rsidR="003B6D5F" w:rsidRPr="003B6D5F" w:rsidRDefault="003B6D5F" w:rsidP="003B6D5F">
      <w:pPr>
        <w:tabs>
          <w:tab w:val="left" w:pos="2097"/>
        </w:tabs>
        <w:rPr>
          <w:sz w:val="22"/>
          <w:szCs w:val="22"/>
        </w:rPr>
      </w:pPr>
      <w:r>
        <w:rPr>
          <w:sz w:val="22"/>
          <w:szCs w:val="22"/>
        </w:rPr>
        <w:t xml:space="preserve">” </w:t>
      </w:r>
      <w:r w:rsidRPr="003B6D5F">
        <w:rPr>
          <w:sz w:val="22"/>
          <w:szCs w:val="22"/>
        </w:rPr>
        <w:t>Rådets beslut om en stödåtgärd inom ramen för den europeiska fredsfaciliteten till stöd för den togolesiska försvarsmakten</w:t>
      </w:r>
    </w:p>
    <w:p w14:paraId="569BF3F6" w14:textId="77777777" w:rsidR="003B6D5F" w:rsidRPr="003B6D5F" w:rsidRDefault="003B6D5F" w:rsidP="003B6D5F">
      <w:pPr>
        <w:tabs>
          <w:tab w:val="left" w:pos="2097"/>
        </w:tabs>
        <w:rPr>
          <w:sz w:val="22"/>
          <w:szCs w:val="22"/>
        </w:rPr>
      </w:pPr>
    </w:p>
    <w:p w14:paraId="03E3F58E" w14:textId="0209C92B" w:rsidR="003B6D5F" w:rsidRDefault="003B6D5F" w:rsidP="003B6D5F">
      <w:pPr>
        <w:tabs>
          <w:tab w:val="left" w:pos="2097"/>
        </w:tabs>
        <w:rPr>
          <w:sz w:val="22"/>
          <w:szCs w:val="22"/>
        </w:rPr>
      </w:pPr>
      <w:r w:rsidRPr="003B6D5F">
        <w:rPr>
          <w:sz w:val="22"/>
          <w:szCs w:val="22"/>
        </w:rPr>
        <w:t>Militärens roll i Togo har varit central för landets politiska system och regimens överlevnad, och det finns omfattande dokumentation som visar att militär och säkerhetsstyrkor direkt bidragit till grova brott mot mänskliga rättigheter. Något som EU kritiserat. Regeringen borde därför rösta nej</w:t>
      </w:r>
      <w:r>
        <w:rPr>
          <w:sz w:val="22"/>
          <w:szCs w:val="22"/>
        </w:rPr>
        <w:t>. ”</w:t>
      </w:r>
    </w:p>
    <w:p w14:paraId="0F8EB5AD" w14:textId="77777777" w:rsidR="003B6D5F" w:rsidRDefault="003B6D5F" w:rsidP="003B6D5F">
      <w:pPr>
        <w:tabs>
          <w:tab w:val="left" w:pos="2097"/>
        </w:tabs>
        <w:rPr>
          <w:b/>
          <w:bCs/>
        </w:rPr>
      </w:pPr>
    </w:p>
    <w:p w14:paraId="6AD2E254" w14:textId="4B224D58" w:rsidR="003B6D5F" w:rsidRDefault="003B6D5F" w:rsidP="003B6D5F">
      <w:pPr>
        <w:tabs>
          <w:tab w:val="left" w:pos="2097"/>
        </w:tabs>
        <w:rPr>
          <w:b/>
          <w:bCs/>
        </w:rPr>
      </w:pPr>
      <w:r>
        <w:rPr>
          <w:b/>
          <w:bCs/>
        </w:rPr>
        <w:t>Skriftligt samråd med EU-nämnden avseende listor med</w:t>
      </w:r>
      <w:r w:rsidRPr="0037060A">
        <w:rPr>
          <w:b/>
          <w:bCs/>
        </w:rPr>
        <w:t xml:space="preserve"> troliga A-punkter v. </w:t>
      </w:r>
      <w:r>
        <w:rPr>
          <w:b/>
          <w:bCs/>
        </w:rPr>
        <w:t>25</w:t>
      </w:r>
    </w:p>
    <w:p w14:paraId="3741A0D6" w14:textId="4059ABD8" w:rsidR="003B6D5F" w:rsidRDefault="003B6D5F" w:rsidP="003B6D5F">
      <w:pPr>
        <w:tabs>
          <w:tab w:val="left" w:pos="2097"/>
        </w:tabs>
      </w:pPr>
      <w:r>
        <w:t>Samrådet avslutades den 18 juni 2026. Det fanns stöd för regeringens ståndpunkter. Inga avvikande ståndpunkter har anmälts.</w:t>
      </w:r>
    </w:p>
    <w:p w14:paraId="4844DBF2" w14:textId="13C6C37F" w:rsidR="004A4C77" w:rsidRDefault="004A4C77" w:rsidP="008830A7">
      <w:pPr>
        <w:rPr>
          <w:b/>
        </w:rPr>
      </w:pPr>
    </w:p>
    <w:p w14:paraId="2B6B68CE" w14:textId="77777777" w:rsidR="004A4C77" w:rsidRPr="00221CE3" w:rsidRDefault="004A4C77" w:rsidP="00221CE3">
      <w:pPr>
        <w:tabs>
          <w:tab w:val="left" w:pos="2097"/>
        </w:tabs>
        <w:rPr>
          <w:sz w:val="22"/>
          <w:szCs w:val="22"/>
          <w:lang w:eastAsia="en-US"/>
        </w:rPr>
      </w:pPr>
    </w:p>
    <w:sectPr w:rsidR="004A4C77" w:rsidRPr="00221CE3" w:rsidSect="001A329A">
      <w:headerReference w:type="even" r:id="rId8"/>
      <w:headerReference w:type="default" r:id="rId9"/>
      <w:headerReference w:type="firs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FAEE" w14:textId="77777777" w:rsidR="00A56C7E" w:rsidRDefault="00A56C7E" w:rsidP="00011EB2">
      <w:r>
        <w:separator/>
      </w:r>
    </w:p>
  </w:endnote>
  <w:endnote w:type="continuationSeparator" w:id="0">
    <w:p w14:paraId="6D9462CF" w14:textId="77777777" w:rsidR="00A56C7E" w:rsidRDefault="00A56C7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145D" w14:textId="77777777" w:rsidR="00A56C7E" w:rsidRDefault="00A56C7E" w:rsidP="00011EB2">
      <w:r>
        <w:separator/>
      </w:r>
    </w:p>
  </w:footnote>
  <w:footnote w:type="continuationSeparator" w:id="0">
    <w:p w14:paraId="1A44DF09" w14:textId="77777777" w:rsidR="00A56C7E" w:rsidRDefault="00A56C7E"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F0ED" w14:textId="3269856A" w:rsidR="00B80952" w:rsidRDefault="00B809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52DC" w14:textId="4D0776E8" w:rsidR="00B80952" w:rsidRDefault="00B809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8363" w14:textId="783965E8" w:rsidR="00B80952" w:rsidRDefault="00B8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21A"/>
    <w:multiLevelType w:val="hybridMultilevel"/>
    <w:tmpl w:val="651A361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9"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8"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3"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221134038">
    <w:abstractNumId w:val="25"/>
  </w:num>
  <w:num w:numId="2" w16cid:durableId="1414400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1333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381417">
    <w:abstractNumId w:val="17"/>
  </w:num>
  <w:num w:numId="5" w16cid:durableId="2260355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57504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889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371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586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1710250">
    <w:abstractNumId w:val="33"/>
  </w:num>
  <w:num w:numId="11" w16cid:durableId="1543513239">
    <w:abstractNumId w:val="4"/>
  </w:num>
  <w:num w:numId="12" w16cid:durableId="12332017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0758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0413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196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21917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26918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1185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40228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0595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5993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49760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2272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550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0785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7865143">
    <w:abstractNumId w:val="23"/>
  </w:num>
  <w:num w:numId="27" w16cid:durableId="421609592">
    <w:abstractNumId w:val="1"/>
  </w:num>
  <w:num w:numId="28" w16cid:durableId="1987279558">
    <w:abstractNumId w:val="9"/>
  </w:num>
  <w:num w:numId="29" w16cid:durableId="276252883">
    <w:abstractNumId w:val="32"/>
  </w:num>
  <w:num w:numId="30" w16cid:durableId="1951349196">
    <w:abstractNumId w:val="6"/>
  </w:num>
  <w:num w:numId="31" w16cid:durableId="4062670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7094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5879825">
    <w:abstractNumId w:val="19"/>
  </w:num>
  <w:num w:numId="34" w16cid:durableId="2104184779">
    <w:abstractNumId w:val="13"/>
  </w:num>
  <w:num w:numId="35" w16cid:durableId="1204101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2783040">
    <w:abstractNumId w:val="2"/>
  </w:num>
  <w:num w:numId="37" w16cid:durableId="58931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1641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6CB"/>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8BE"/>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6A9"/>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58C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621"/>
    <w:rsid w:val="00114844"/>
    <w:rsid w:val="00114BE7"/>
    <w:rsid w:val="00115016"/>
    <w:rsid w:val="001155CA"/>
    <w:rsid w:val="00115F24"/>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5FC"/>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18DF"/>
    <w:rsid w:val="001929BC"/>
    <w:rsid w:val="00193C08"/>
    <w:rsid w:val="00193D68"/>
    <w:rsid w:val="00193D71"/>
    <w:rsid w:val="001948C1"/>
    <w:rsid w:val="001948F3"/>
    <w:rsid w:val="00194BB7"/>
    <w:rsid w:val="00196727"/>
    <w:rsid w:val="00196BE5"/>
    <w:rsid w:val="001974B7"/>
    <w:rsid w:val="001A00AE"/>
    <w:rsid w:val="001A0138"/>
    <w:rsid w:val="001A0687"/>
    <w:rsid w:val="001A0807"/>
    <w:rsid w:val="001A08FB"/>
    <w:rsid w:val="001A0FD0"/>
    <w:rsid w:val="001A11D1"/>
    <w:rsid w:val="001A19C3"/>
    <w:rsid w:val="001A329A"/>
    <w:rsid w:val="001A3928"/>
    <w:rsid w:val="001A42A0"/>
    <w:rsid w:val="001A4317"/>
    <w:rsid w:val="001A4CEC"/>
    <w:rsid w:val="001A5043"/>
    <w:rsid w:val="001A508C"/>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4C1"/>
    <w:rsid w:val="0023466C"/>
    <w:rsid w:val="0023468C"/>
    <w:rsid w:val="0023507D"/>
    <w:rsid w:val="002358BC"/>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1AF"/>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2F69"/>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7D7"/>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5890"/>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548C"/>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A7B70"/>
    <w:rsid w:val="003B02BA"/>
    <w:rsid w:val="003B0445"/>
    <w:rsid w:val="003B075C"/>
    <w:rsid w:val="003B094C"/>
    <w:rsid w:val="003B0C64"/>
    <w:rsid w:val="003B1657"/>
    <w:rsid w:val="003B1855"/>
    <w:rsid w:val="003B2961"/>
    <w:rsid w:val="003B2AA5"/>
    <w:rsid w:val="003B4C1F"/>
    <w:rsid w:val="003B4EC3"/>
    <w:rsid w:val="003B550C"/>
    <w:rsid w:val="003B5D72"/>
    <w:rsid w:val="003B5D91"/>
    <w:rsid w:val="003B5DAC"/>
    <w:rsid w:val="003B5F63"/>
    <w:rsid w:val="003B6715"/>
    <w:rsid w:val="003B6D5F"/>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85B"/>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245E"/>
    <w:rsid w:val="00463929"/>
    <w:rsid w:val="00463AE3"/>
    <w:rsid w:val="004655F9"/>
    <w:rsid w:val="0046615D"/>
    <w:rsid w:val="00466AED"/>
    <w:rsid w:val="004673CE"/>
    <w:rsid w:val="00471FDF"/>
    <w:rsid w:val="0047203A"/>
    <w:rsid w:val="004725D2"/>
    <w:rsid w:val="00472AF5"/>
    <w:rsid w:val="004732BB"/>
    <w:rsid w:val="004739AC"/>
    <w:rsid w:val="00473C82"/>
    <w:rsid w:val="00474C2D"/>
    <w:rsid w:val="0047578A"/>
    <w:rsid w:val="004757D0"/>
    <w:rsid w:val="004757D4"/>
    <w:rsid w:val="00475A4F"/>
    <w:rsid w:val="00475E89"/>
    <w:rsid w:val="004767F1"/>
    <w:rsid w:val="004770D8"/>
    <w:rsid w:val="0048319C"/>
    <w:rsid w:val="00484789"/>
    <w:rsid w:val="00484A4F"/>
    <w:rsid w:val="00484B99"/>
    <w:rsid w:val="004854C4"/>
    <w:rsid w:val="0048653C"/>
    <w:rsid w:val="004866F4"/>
    <w:rsid w:val="00486A1C"/>
    <w:rsid w:val="004878E1"/>
    <w:rsid w:val="00487B50"/>
    <w:rsid w:val="00487FDF"/>
    <w:rsid w:val="004902C2"/>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2D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837"/>
    <w:rsid w:val="00583B4B"/>
    <w:rsid w:val="00583C67"/>
    <w:rsid w:val="00584750"/>
    <w:rsid w:val="0058488F"/>
    <w:rsid w:val="00584DB5"/>
    <w:rsid w:val="00585559"/>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05D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AD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1EE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6F17"/>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97E0C"/>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5D0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293"/>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8D8"/>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5776"/>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2F2"/>
    <w:rsid w:val="0088253C"/>
    <w:rsid w:val="00882632"/>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39E"/>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301"/>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A8D"/>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781"/>
    <w:rsid w:val="00952DD5"/>
    <w:rsid w:val="00953AE5"/>
    <w:rsid w:val="00953C65"/>
    <w:rsid w:val="00954E30"/>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6A32"/>
    <w:rsid w:val="0096759A"/>
    <w:rsid w:val="009679D6"/>
    <w:rsid w:val="0097043D"/>
    <w:rsid w:val="00970AD3"/>
    <w:rsid w:val="009712CB"/>
    <w:rsid w:val="00971791"/>
    <w:rsid w:val="00971EE1"/>
    <w:rsid w:val="00972ED8"/>
    <w:rsid w:val="00973196"/>
    <w:rsid w:val="00973291"/>
    <w:rsid w:val="009733FA"/>
    <w:rsid w:val="00973D2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14C"/>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4F00"/>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C7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632"/>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64F3"/>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30BE"/>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0596"/>
    <w:rsid w:val="00AD302F"/>
    <w:rsid w:val="00AD3A26"/>
    <w:rsid w:val="00AD495C"/>
    <w:rsid w:val="00AD5233"/>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A1B"/>
    <w:rsid w:val="00AF0F4F"/>
    <w:rsid w:val="00AF2227"/>
    <w:rsid w:val="00AF284E"/>
    <w:rsid w:val="00AF2ADE"/>
    <w:rsid w:val="00AF33F1"/>
    <w:rsid w:val="00AF37BE"/>
    <w:rsid w:val="00AF4171"/>
    <w:rsid w:val="00AF4E49"/>
    <w:rsid w:val="00AF57AD"/>
    <w:rsid w:val="00AF57D9"/>
    <w:rsid w:val="00AF6552"/>
    <w:rsid w:val="00AF6581"/>
    <w:rsid w:val="00AF725B"/>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56E"/>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6BB"/>
    <w:rsid w:val="00B80952"/>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3AE0"/>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5E9C"/>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4D4C"/>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D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3378"/>
    <w:rsid w:val="00C63949"/>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7E0"/>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8DF"/>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01F9"/>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102"/>
    <w:rsid w:val="00DF320C"/>
    <w:rsid w:val="00DF4413"/>
    <w:rsid w:val="00DF485F"/>
    <w:rsid w:val="00DF55CC"/>
    <w:rsid w:val="00DF60C3"/>
    <w:rsid w:val="00DF62D8"/>
    <w:rsid w:val="00DF6E97"/>
    <w:rsid w:val="00DF7414"/>
    <w:rsid w:val="00DF746B"/>
    <w:rsid w:val="00DF7914"/>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16D"/>
    <w:rsid w:val="00E32A7A"/>
    <w:rsid w:val="00E33171"/>
    <w:rsid w:val="00E333AF"/>
    <w:rsid w:val="00E333F8"/>
    <w:rsid w:val="00E340F5"/>
    <w:rsid w:val="00E34740"/>
    <w:rsid w:val="00E34B2D"/>
    <w:rsid w:val="00E34DA0"/>
    <w:rsid w:val="00E35283"/>
    <w:rsid w:val="00E3547B"/>
    <w:rsid w:val="00E3549C"/>
    <w:rsid w:val="00E35559"/>
    <w:rsid w:val="00E356CC"/>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2D6"/>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1DFB"/>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1EE"/>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4F8"/>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568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5A3B"/>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47A"/>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0C19"/>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485"/>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7823752">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5054195">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Tomt dokument Riksdagen</Template>
  <TotalTime>159</TotalTime>
  <Pages>7</Pages>
  <Words>1266</Words>
  <Characters>7816</Characters>
  <Application>Microsoft Office Word</Application>
  <DocSecurity>0</DocSecurity>
  <Lines>1302</Lines>
  <Paragraphs>275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Rebecca De Sera</cp:lastModifiedBy>
  <cp:revision>40</cp:revision>
  <cp:lastPrinted>2023-12-19T08:01:00Z</cp:lastPrinted>
  <dcterms:created xsi:type="dcterms:W3CDTF">2025-10-23T11:14:00Z</dcterms:created>
  <dcterms:modified xsi:type="dcterms:W3CDTF">2026-07-01T11:54:00Z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2025-09-19T10:08:30Z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fdcb8c49-b470-4dbe-9dbc-1096b0e75aec</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