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730E1" w:rsidTr="00F730E1">
        <w:tc>
          <w:tcPr>
            <w:tcW w:w="5471" w:type="dxa"/>
          </w:tcPr>
          <w:p w:rsidR="00F730E1" w:rsidRDefault="00F730E1" w:rsidP="00F730E1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F730E1" w:rsidRDefault="00F730E1" w:rsidP="00F730E1">
            <w:pPr>
              <w:pStyle w:val="RSKRbeteckning"/>
            </w:pPr>
            <w:r>
              <w:t>2020/21:190</w:t>
            </w:r>
          </w:p>
        </w:tc>
        <w:tc>
          <w:tcPr>
            <w:tcW w:w="2551" w:type="dxa"/>
          </w:tcPr>
          <w:p w:rsidR="00F730E1" w:rsidRDefault="00F730E1" w:rsidP="00F730E1">
            <w:pPr>
              <w:jc w:val="right"/>
            </w:pPr>
          </w:p>
        </w:tc>
      </w:tr>
      <w:tr w:rsidR="00F730E1" w:rsidRPr="00F730E1" w:rsidTr="00F730E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F730E1" w:rsidRPr="00F730E1" w:rsidRDefault="00F730E1" w:rsidP="00F730E1">
            <w:pPr>
              <w:rPr>
                <w:sz w:val="10"/>
              </w:rPr>
            </w:pPr>
          </w:p>
        </w:tc>
      </w:tr>
    </w:tbl>
    <w:p w:rsidR="005E6CE0" w:rsidRDefault="005E6CE0" w:rsidP="00F730E1"/>
    <w:p w:rsidR="00F730E1" w:rsidRDefault="00F730E1" w:rsidP="00F730E1">
      <w:pPr>
        <w:pStyle w:val="Mottagare1"/>
      </w:pPr>
      <w:r>
        <w:t>Regeringen</w:t>
      </w:r>
    </w:p>
    <w:p w:rsidR="00F730E1" w:rsidRDefault="00F730E1" w:rsidP="00F730E1">
      <w:pPr>
        <w:pStyle w:val="Mottagare2"/>
      </w:pPr>
      <w:r>
        <w:rPr>
          <w:noProof/>
        </w:rPr>
        <w:t>Näringsdepartementet</w:t>
      </w:r>
    </w:p>
    <w:p w:rsidR="00F730E1" w:rsidRDefault="00F730E1" w:rsidP="00F730E1">
      <w:r>
        <w:t>Med överlämnande av näringsutskottets betänkande 2020/21:NU9 Undersökningstillstånd får jag anmäla att riksdagen denna dag bifallit utskottets förslag till riksdagsbeslut.</w:t>
      </w:r>
    </w:p>
    <w:p w:rsidR="00F730E1" w:rsidRDefault="00F730E1" w:rsidP="00F730E1">
      <w:pPr>
        <w:pStyle w:val="Stockholm"/>
      </w:pPr>
      <w:r>
        <w:t>Stockholm den 10 februari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730E1" w:rsidTr="00F730E1">
        <w:tc>
          <w:tcPr>
            <w:tcW w:w="3628" w:type="dxa"/>
          </w:tcPr>
          <w:p w:rsidR="00F730E1" w:rsidRDefault="00F730E1" w:rsidP="00F730E1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F730E1" w:rsidRDefault="00F730E1" w:rsidP="00F730E1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F730E1" w:rsidRPr="00F730E1" w:rsidRDefault="00F730E1" w:rsidP="00F730E1"/>
    <w:sectPr w:rsidR="00F730E1" w:rsidRPr="00F730E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30E1" w:rsidRDefault="00F730E1" w:rsidP="002C3923">
      <w:r>
        <w:separator/>
      </w:r>
    </w:p>
  </w:endnote>
  <w:endnote w:type="continuationSeparator" w:id="0">
    <w:p w:rsidR="00F730E1" w:rsidRDefault="00F730E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30E1" w:rsidRDefault="00F730E1" w:rsidP="002C3923">
      <w:r>
        <w:separator/>
      </w:r>
    </w:p>
  </w:footnote>
  <w:footnote w:type="continuationSeparator" w:id="0">
    <w:p w:rsidR="00F730E1" w:rsidRDefault="00F730E1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0E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C7568"/>
    <w:rsid w:val="00906DC3"/>
    <w:rsid w:val="0091238E"/>
    <w:rsid w:val="00927178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307D8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730E1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16CB7EBB-4523-40DC-A73E-9B3720F13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AE991DED-9539-43D8-90AE-0278EB80D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272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Gergö Kisch</dc:creator>
  <dc:description>Version 5.3</dc:description>
  <cp:lastModifiedBy>Gergö Kisch</cp:lastModifiedBy>
  <cp:revision>4</cp:revision>
  <dcterms:created xsi:type="dcterms:W3CDTF">2021-02-10T15:25:00Z</dcterms:created>
  <dcterms:modified xsi:type="dcterms:W3CDTF">2021-02-10T15:25:00Z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2021-02-10</vt:lpwstr>
  </property>
  <property fmtid="{D5CDD505-2E9C-101B-9397-08002B2CF9AE}" pid="6" name="DatumIText">
    <vt:lpwstr>den 10 februari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190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2020/21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9</vt:lpwstr>
  </property>
  <property fmtid="{D5CDD505-2E9C-101B-9397-08002B2CF9AE}" pid="18" name="RefRubrik">
    <vt:lpwstr>Undersökningstillstånd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