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056EF8B3" w14:textId="77777777">
      <w:pPr>
        <w:pStyle w:val="Normalutanindragellerluft"/>
      </w:pPr>
      <w:r>
        <w:t xml:space="preserve"> </w:t>
      </w:r>
    </w:p>
    <w:sdt>
      <w:sdtPr>
        <w:alias w:val="CC_Boilerplate_4"/>
        <w:tag w:val="CC_Boilerplate_4"/>
        <w:id w:val="-1644581176"/>
        <w:lock w:val="sdtLocked"/>
        <w:placeholder>
          <w:docPart w:val="F99F4FB61B764E0A8FA91CBAE122181B"/>
        </w:placeholder>
        <w15:appearance w15:val="hidden"/>
        <w:text/>
      </w:sdtPr>
      <w:sdtEndPr/>
      <w:sdtContent>
        <w:p w:rsidR="00AF30DD" w:rsidP="00CC4C93" w:rsidRDefault="00AF30DD" w14:paraId="0D47A8D9" w14:textId="77777777">
          <w:pPr>
            <w:pStyle w:val="Rubrik1"/>
          </w:pPr>
          <w:r>
            <w:t>Förslag till riksdagsbeslut</w:t>
          </w:r>
        </w:p>
      </w:sdtContent>
    </w:sdt>
    <w:sdt>
      <w:sdtPr>
        <w:alias w:val="Yrkande 1"/>
        <w:tag w:val="b08f835d-b2d6-4397-881c-c5d89d05b27b"/>
        <w:id w:val="-700017660"/>
        <w:lock w:val="sdtLocked"/>
      </w:sdtPr>
      <w:sdtEndPr/>
      <w:sdtContent>
        <w:p w:rsidR="00841477" w:rsidRDefault="00070630" w14:paraId="609C66DF" w14:textId="15003676">
          <w:pPr>
            <w:pStyle w:val="Frslagstext"/>
          </w:pPr>
          <w:r>
            <w:t>Riksdagen ställer sig bakom det som anförs i motionen om att sjukhusskolorna även ska vara öppna för barn som är anhöriga så att de får sin undervisning där under exempelvis syskons sjukhusvistelser och tillkännager detta för regeringen.</w:t>
          </w:r>
        </w:p>
      </w:sdtContent>
    </w:sdt>
    <w:p w:rsidR="00AF30DD" w:rsidP="00AF30DD" w:rsidRDefault="000156D9" w14:paraId="5C495212" w14:textId="77777777">
      <w:pPr>
        <w:pStyle w:val="Rubrik1"/>
      </w:pPr>
      <w:bookmarkStart w:name="MotionsStart" w:id="0"/>
      <w:bookmarkEnd w:id="0"/>
      <w:r>
        <w:t>Motivering</w:t>
      </w:r>
    </w:p>
    <w:p w:rsidR="00F11F31" w:rsidP="00F11F31" w:rsidRDefault="00F11F31" w14:paraId="03DE581B" w14:textId="372CDC66">
      <w:pPr>
        <w:tabs>
          <w:tab w:val="clear" w:pos="284"/>
        </w:tabs>
      </w:pPr>
      <w:r>
        <w:t xml:space="preserve">Sjukhusskolorna för en lite undanskymd tillvaro, men </w:t>
      </w:r>
      <w:r w:rsidR="00356065">
        <w:t xml:space="preserve">de </w:t>
      </w:r>
      <w:r>
        <w:t>bedriver en uppskattad och god utbildning för de barn och ungdomar som vistas ofta eller under längre perioder på sjukhus. Vikten av att kunna hänga med i undervisningen på så likartat sätt som möjligt, som skolkamraterna i den vanliga klassen, är en del av att skapa en vardag mitt i alla behandlingar och oro som hela familjen är med om.</w:t>
      </w:r>
    </w:p>
    <w:p w:rsidR="00F11F31" w:rsidP="00F11F31" w:rsidRDefault="00F11F31" w14:paraId="03E6B5F1" w14:textId="77777777">
      <w:pPr>
        <w:tabs>
          <w:tab w:val="clear" w:pos="284"/>
        </w:tabs>
      </w:pPr>
    </w:p>
    <w:p w:rsidR="00F11F31" w:rsidP="00F11F31" w:rsidRDefault="00F11F31" w14:paraId="44DE7F85" w14:textId="4A96BABC">
      <w:pPr>
        <w:tabs>
          <w:tab w:val="clear" w:pos="284"/>
        </w:tabs>
      </w:pPr>
      <w:r>
        <w:t xml:space="preserve">Sjukhusen idag försöker skapa goda miljöer för barn och deras familjer under vistelsen, både på och i anslutning till sjukhusen. Många syskon följer med och riskerar därmed missa sin egen skolundervisning. </w:t>
      </w:r>
      <w:r w:rsidR="00356065">
        <w:t>Det är i</w:t>
      </w:r>
      <w:r>
        <w:t xml:space="preserve">nte heller </w:t>
      </w:r>
      <w:r>
        <w:lastRenderedPageBreak/>
        <w:t>så enkelt för föräldrar att ha fokus på både det sjuka barnet och syskonens behov utanför.</w:t>
      </w:r>
    </w:p>
    <w:p w:rsidR="00F11F31" w:rsidP="00F11F31" w:rsidRDefault="00F11F31" w14:paraId="26CEE829" w14:textId="77777777">
      <w:pPr>
        <w:tabs>
          <w:tab w:val="clear" w:pos="284"/>
        </w:tabs>
      </w:pPr>
    </w:p>
    <w:p w:rsidRPr="00356065" w:rsidR="00F11F31" w:rsidP="00F11F31" w:rsidRDefault="00F11F31" w14:paraId="6AAD3460" w14:textId="2FF70C53">
      <w:pPr>
        <w:tabs>
          <w:tab w:val="clear" w:pos="284"/>
        </w:tabs>
        <w:rPr>
          <w:rFonts w:ascii="Garamond" w:hAnsi="Garamond"/>
        </w:rPr>
      </w:pPr>
      <w:r>
        <w:t>I våras antogs ett betänkande 2014/</w:t>
      </w:r>
      <w:proofErr w:type="gramStart"/>
      <w:r>
        <w:t>15:UbU</w:t>
      </w:r>
      <w:proofErr w:type="gramEnd"/>
      <w:r>
        <w:t>4 ”Utbildning för elever i samhällsvård och på sjukhus” där Sjukhuslärarföreningen innan på</w:t>
      </w:r>
      <w:r w:rsidR="00356065">
        <w:t>pekat i sitt remissyttrande:</w:t>
      </w:r>
      <w:r>
        <w:t xml:space="preserve"> ”</w:t>
      </w:r>
      <w:r w:rsidRPr="00356065">
        <w:rPr>
          <w:rFonts w:ascii="Garamond" w:hAnsi="Garamond" w:cs="Arial"/>
          <w:bCs/>
          <w:iCs/>
          <w:color w:val="000000"/>
        </w:rPr>
        <w:t>SSL motsätter sig restriktionen att det statliga bidraget till sjukhusskolorna inte får användas till undervisning av syskon till en elev som vårdas på sjukhus.  Vi anser att sjukhusskolan ska vara öppen för barn som är anhöriga, när läkare påtalar behovet, utan ifrågasättanden och förhandlingar om betalning.” (6.1)</w:t>
      </w:r>
    </w:p>
    <w:p w:rsidR="00F11F31" w:rsidP="00F11F31" w:rsidRDefault="00F11F31" w14:paraId="11BF2BA8" w14:textId="77777777">
      <w:pPr>
        <w:tabs>
          <w:tab w:val="clear" w:pos="284"/>
        </w:tabs>
      </w:pPr>
    </w:p>
    <w:p w:rsidR="00F11F31" w:rsidP="00F11F31" w:rsidRDefault="00F11F31" w14:paraId="6DFA8B45" w14:textId="33328849">
      <w:pPr>
        <w:tabs>
          <w:tab w:val="clear" w:pos="284"/>
        </w:tabs>
      </w:pPr>
      <w:r>
        <w:t>Tyvär</w:t>
      </w:r>
      <w:r w:rsidR="00356065">
        <w:t>r antogs inte det förslaget av r</w:t>
      </w:r>
      <w:bookmarkStart w:name="_GoBack" w:id="1"/>
      <w:bookmarkEnd w:id="1"/>
      <w:r>
        <w:t>iksdagen, och därför vill jag belysa detta dilemma igen. Sjukhusskolornas resurser är begränsade, men skolundervisningen är en viktig del av vardagen som även syskon till barn som vårdas på sjukhus eller barn till vuxen som vårdas på sjukhus behöver. Bristen på sysselsättning och risken att komma efter i den vanliga skolan kan göra det svårare för det barnet att vara med på sjukhuset.</w:t>
      </w:r>
    </w:p>
    <w:p w:rsidR="00F11F31" w:rsidP="00F11F31" w:rsidRDefault="00F11F31" w14:paraId="3FBDBB98" w14:textId="77777777">
      <w:pPr>
        <w:tabs>
          <w:tab w:val="clear" w:pos="284"/>
        </w:tabs>
      </w:pPr>
    </w:p>
    <w:p w:rsidR="00F11F31" w:rsidP="00F11F31" w:rsidRDefault="00F11F31" w14:paraId="6CD294DA" w14:textId="77777777">
      <w:pPr>
        <w:tabs>
          <w:tab w:val="clear" w:pos="284"/>
        </w:tabs>
      </w:pPr>
      <w:r>
        <w:t>Kristdemokraterna är familjernas parti. Vi värnar om möjligheten för familjerna att kunna vara tillsammans, och är det någon gång det kan behö</w:t>
      </w:r>
      <w:r>
        <w:lastRenderedPageBreak/>
        <w:t>vas extra mycket, så är det i fall av sjukdom.  Att sjukhusskolornas statsbidrag därför får användas till undervisning av anhöriga till barn som får sin undervisning där, vill jag att regeringen ges tillkänna.</w:t>
      </w:r>
    </w:p>
    <w:p w:rsidR="00F11F31" w:rsidP="00F11F31" w:rsidRDefault="00F11F31" w14:paraId="65A558D8" w14:textId="77777777">
      <w:pPr>
        <w:tabs>
          <w:tab w:val="clear" w:pos="284"/>
        </w:tabs>
      </w:pPr>
    </w:p>
    <w:p w:rsidR="00AF30DD" w:rsidP="00AF30DD" w:rsidRDefault="00AF30DD" w14:paraId="134E34CE" w14:textId="77777777">
      <w:pPr>
        <w:pStyle w:val="Normalutanindragellerluft"/>
      </w:pPr>
    </w:p>
    <w:sdt>
      <w:sdtPr>
        <w:rPr>
          <w:i/>
        </w:rPr>
        <w:alias w:val="CC_Underskrifter"/>
        <w:tag w:val="CC_Underskrifter"/>
        <w:id w:val="583496634"/>
        <w:lock w:val="sdtContentLocked"/>
        <w:placeholder>
          <w:docPart w:val="3337DD3B5E3643E4851932A86250F9CA"/>
        </w:placeholder>
        <w15:appearance w15:val="hidden"/>
      </w:sdtPr>
      <w:sdtEndPr>
        <w:rPr>
          <w:i w:val="0"/>
          <w:noProof/>
        </w:rPr>
      </w:sdtEndPr>
      <w:sdtContent>
        <w:p w:rsidRPr="00ED19F0" w:rsidR="00AD28F9" w:rsidP="000D76E4" w:rsidRDefault="00356065" w14:paraId="7FAC025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Penilla Gunther (KD)</w:t>
            </w:r>
          </w:p>
        </w:tc>
        <w:tc>
          <w:tcPr>
            <w:tcW w:w="50" w:type="pct"/>
            <w:vAlign w:val="bottom"/>
          </w:tcPr>
          <w:p>
            <w:pPr>
              <w:pStyle w:val="Underskrifter"/>
            </w:pPr>
            <w:r>
              <w:t> </w:t>
            </w:r>
          </w:p>
        </w:tc>
      </w:tr>
    </w:tbl>
    <w:p w:rsidRPr="00ED19F0" w:rsidR="00865E70" w:rsidP="004B262F" w:rsidRDefault="00865E70" w14:paraId="04E26088" w14:textId="77777777">
      <w:pPr>
        <w:pStyle w:val="Normalutanindragellerluft"/>
      </w:pPr>
    </w:p>
    <w:sectPr w:rsidRPr="00ED19F0" w:rsidR="00865E70"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00D2BB" w14:textId="77777777" w:rsidR="00F11F31" w:rsidRDefault="00F11F31" w:rsidP="000C1CAD">
      <w:pPr>
        <w:spacing w:line="240" w:lineRule="auto"/>
      </w:pPr>
      <w:r>
        <w:separator/>
      </w:r>
    </w:p>
  </w:endnote>
  <w:endnote w:type="continuationSeparator" w:id="0">
    <w:p w14:paraId="39A1C712" w14:textId="77777777" w:rsidR="00F11F31" w:rsidRDefault="00F11F3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85CC08"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356065">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2E51C7" w14:textId="77777777" w:rsidR="00890C05" w:rsidRDefault="00890C05">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201510012013</w:instrText>
    </w:r>
    <w:r>
      <w:fldChar w:fldCharType="end"/>
    </w:r>
    <w:r>
      <w:instrText xml:space="preserve"> &gt; </w:instrText>
    </w:r>
    <w:r>
      <w:fldChar w:fldCharType="begin"/>
    </w:r>
    <w:r>
      <w:instrText xml:space="preserve"> PRINTDATE \@ "yyyyMMddHHmm" </w:instrText>
    </w:r>
    <w:r>
      <w:fldChar w:fldCharType="separate"/>
    </w:r>
    <w:r>
      <w:rPr>
        <w:noProof/>
      </w:rPr>
      <w:instrText>201510012018</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2015-10-01 20:18</w:instrText>
    </w:r>
    <w:r>
      <w:fldChar w:fldCharType="end"/>
    </w:r>
    <w:r>
      <w:instrText xml:space="preserve"> </w:instrText>
    </w:r>
    <w:r>
      <w:fldChar w:fldCharType="separate"/>
    </w:r>
    <w:r>
      <w:rPr>
        <w:noProof/>
      </w:rPr>
      <w:t>2015-10-01 20:18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32ACA6" w14:textId="77777777" w:rsidR="00F11F31" w:rsidRDefault="00F11F31" w:rsidP="000C1CAD">
      <w:pPr>
        <w:spacing w:line="240" w:lineRule="auto"/>
      </w:pPr>
      <w:r>
        <w:separator/>
      </w:r>
    </w:p>
  </w:footnote>
  <w:footnote w:type="continuationSeparator" w:id="0">
    <w:p w14:paraId="142DBADC" w14:textId="77777777" w:rsidR="00F11F31" w:rsidRDefault="00F11F31"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1775BBE8"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356065" w14:paraId="64965ADE"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:862</w:t>
        </w:r>
      </w:sdtContent>
    </w:sdt>
  </w:p>
  <w:p w:rsidR="00A42228" w:rsidP="00283E0F" w:rsidRDefault="00356065" w14:paraId="7728E983" w14:textId="77777777">
    <w:pPr>
      <w:pStyle w:val="FSHRub2"/>
    </w:pPr>
    <w:sdt>
      <w:sdtPr>
        <w:alias w:val="CC_Noformat_Avtext"/>
        <w:tag w:val="CC_Noformat_Avtext"/>
        <w:id w:val="1389603703"/>
        <w:lock w:val="sdtContentLocked"/>
        <w15:appearance w15:val="hidden"/>
        <w:text/>
      </w:sdtPr>
      <w:sdtEndPr/>
      <w:sdtContent>
        <w:r>
          <w:t>av Penilla Gunther (KD)</w:t>
        </w:r>
      </w:sdtContent>
    </w:sdt>
  </w:p>
  <w:sdt>
    <w:sdtPr>
      <w:alias w:val="CC_Noformat_Rubtext"/>
      <w:tag w:val="CC_Noformat_Rubtext"/>
      <w:id w:val="1800419874"/>
      <w:lock w:val="sdtLocked"/>
      <w15:appearance w15:val="hidden"/>
      <w:text/>
    </w:sdtPr>
    <w:sdtEndPr/>
    <w:sdtContent>
      <w:p w:rsidR="00A42228" w:rsidP="00283E0F" w:rsidRDefault="00D8349D" w14:paraId="779331E2" w14:textId="0FE83047">
        <w:pPr>
          <w:pStyle w:val="FSHRub2"/>
        </w:pPr>
        <w:r>
          <w:t>Undervisning för anhöriga</w:t>
        </w:r>
        <w:r w:rsidR="00F11F31">
          <w:t xml:space="preserve"> på sjukhusskola</w:t>
        </w:r>
      </w:p>
    </w:sdtContent>
  </w:sdt>
  <w:sdt>
    <w:sdtPr>
      <w:alias w:val="CC_Boilerplate_3"/>
      <w:tag w:val="CC_Boilerplate_3"/>
      <w:id w:val="-1567486118"/>
      <w:lock w:val="sdtContentLocked"/>
      <w15:appearance w15:val="hidden"/>
      <w:text w:multiLine="1"/>
    </w:sdtPr>
    <w:sdtEndPr/>
    <w:sdtContent>
      <w:p w:rsidR="00A42228" w:rsidP="00283E0F" w:rsidRDefault="00A42228" w14:paraId="64EDAF7F"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proofState w:spelling="clean" w:grammar="clean"/>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F11F31"/>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0630"/>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6E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952AF"/>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56065"/>
    <w:rsid w:val="00361F52"/>
    <w:rsid w:val="00362C00"/>
    <w:rsid w:val="00365CB8"/>
    <w:rsid w:val="00367FDD"/>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0BC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190"/>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1477"/>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0C05"/>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49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1F31"/>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F8C91DD"/>
  <w15:chartTrackingRefBased/>
  <w15:docId w15:val="{7F152C61-EC2A-4F24-AA78-073CA6EA0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99F4FB61B764E0A8FA91CBAE122181B"/>
        <w:category>
          <w:name w:val="Allmänt"/>
          <w:gallery w:val="placeholder"/>
        </w:category>
        <w:types>
          <w:type w:val="bbPlcHdr"/>
        </w:types>
        <w:behaviors>
          <w:behavior w:val="content"/>
        </w:behaviors>
        <w:guid w:val="{6C87C369-FF05-47DE-9486-E90F6010EB62}"/>
      </w:docPartPr>
      <w:docPartBody>
        <w:p w:rsidR="00EF530F" w:rsidRDefault="00EF530F">
          <w:pPr>
            <w:pStyle w:val="F99F4FB61B764E0A8FA91CBAE122181B"/>
          </w:pPr>
          <w:r w:rsidRPr="009A726D">
            <w:rPr>
              <w:rStyle w:val="Platshllartext"/>
            </w:rPr>
            <w:t>Klicka här för att ange text.</w:t>
          </w:r>
        </w:p>
      </w:docPartBody>
    </w:docPart>
    <w:docPart>
      <w:docPartPr>
        <w:name w:val="3337DD3B5E3643E4851932A86250F9CA"/>
        <w:category>
          <w:name w:val="Allmänt"/>
          <w:gallery w:val="placeholder"/>
        </w:category>
        <w:types>
          <w:type w:val="bbPlcHdr"/>
        </w:types>
        <w:behaviors>
          <w:behavior w:val="content"/>
        </w:behaviors>
        <w:guid w:val="{57477172-531E-4C9A-A79F-5C4B83138BB4}"/>
      </w:docPartPr>
      <w:docPartBody>
        <w:p w:rsidR="00EF530F" w:rsidRDefault="00EF530F">
          <w:pPr>
            <w:pStyle w:val="3337DD3B5E3643E4851932A86250F9CA"/>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530F"/>
    <w:rsid w:val="00EF530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99F4FB61B764E0A8FA91CBAE122181B">
    <w:name w:val="F99F4FB61B764E0A8FA91CBAE122181B"/>
  </w:style>
  <w:style w:type="paragraph" w:customStyle="1" w:styleId="812FCBA1E0EE457498E75B30B71C93D1">
    <w:name w:val="812FCBA1E0EE457498E75B30B71C93D1"/>
  </w:style>
  <w:style w:type="paragraph" w:customStyle="1" w:styleId="3337DD3B5E3643E4851932A86250F9CA">
    <w:name w:val="3337DD3B5E3643E4851932A86250F9C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3954</RubrikLookup>
    <MotionGuid xmlns="00d11361-0b92-4bae-a181-288d6a55b763">ac25ab5a-1de9-4635-9055-00a12a9d4d41</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8FDF35-09E3-42CE-BD72-7D9C35E42DBA}"/>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BEA3FCDC-762D-4060-8DAA-A1C824DF518C}"/>
</file>

<file path=customXml/itemProps4.xml><?xml version="1.0" encoding="utf-8"?>
<ds:datastoreItem xmlns:ds="http://schemas.openxmlformats.org/officeDocument/2006/customXml" ds:itemID="{FA0BB80D-943D-4AF7-9713-B3161AF69ECD}"/>
</file>

<file path=customXml/itemProps5.xml><?xml version="1.0" encoding="utf-8"?>
<ds:datastoreItem xmlns:ds="http://schemas.openxmlformats.org/officeDocument/2006/customXml" ds:itemID="{AA9341DB-1898-47C4-9AA9-BD1788602A6B}"/>
</file>

<file path=docProps/app.xml><?xml version="1.0" encoding="utf-8"?>
<Properties xmlns="http://schemas.openxmlformats.org/officeDocument/2006/extended-properties" xmlns:vt="http://schemas.openxmlformats.org/officeDocument/2006/docPropsVTypes">
  <Template>GranskaMot</Template>
  <TotalTime>9</TotalTime>
  <Pages>2</Pages>
  <Words>357</Words>
  <Characters>1928</Characters>
  <Application>Microsoft Office Word</Application>
  <DocSecurity>0</DocSecurity>
  <Lines>38</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201516KD563 Anhörigas rätt till undervisning på sjukhusskola</vt:lpstr>
      <vt:lpstr/>
    </vt:vector>
  </TitlesOfParts>
  <Company>Sveriges riksdag</Company>
  <LinksUpToDate>false</LinksUpToDate>
  <CharactersWithSpaces>2275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201516KD563 Anhörigas rätt till undervisning på sjukhusskola</dc:title>
  <dc:subject/>
  <dc:creator>Penilla Gunther</dc:creator>
  <cp:keywords/>
  <dc:description/>
  <cp:lastModifiedBy>Kerstin Carlqvist</cp:lastModifiedBy>
  <cp:revision>7</cp:revision>
  <cp:lastPrinted>2015-10-01T18:18:00Z</cp:lastPrinted>
  <dcterms:created xsi:type="dcterms:W3CDTF">2015-10-01T18:13:00Z</dcterms:created>
  <dcterms:modified xsi:type="dcterms:W3CDTF">2016-04-22T08:27:00Z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*KD5CEBAF260BB*</vt:lpwstr>
  </property>
  <property fmtid="{D5CDD505-2E9C-101B-9397-08002B2CF9AE}" pid="6" name="avbr">
    <vt:lpwstr>0</vt:lpwstr>
  </property>
  <property fmtid="{D5CDD505-2E9C-101B-9397-08002B2CF9AE}" pid="7" name="genomf">
    <vt:lpwstr>2</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https://filur.riksdagen.se/drop/DropOffLibrary/KD5CEBAF260BB.docx</vt:lpwstr>
  </property>
  <property fmtid="{D5CDD505-2E9C-101B-9397-08002B2CF9AE}" pid="11" name="RevisionsOn">
    <vt:lpwstr>1</vt:lpwstr>
  </property>
</Properties>
</file>