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4BB7A23A1147D1989A8DE10112888E"/>
        </w:placeholder>
        <w:text/>
      </w:sdtPr>
      <w:sdtEndPr/>
      <w:sdtContent>
        <w:p w:rsidRPr="009B062B" w:rsidR="00AF30DD" w:rsidP="00DA28CE" w:rsidRDefault="00AF30DD" w14:paraId="53136C7B" w14:textId="77777777">
          <w:pPr>
            <w:pStyle w:val="Rubrik1"/>
            <w:spacing w:after="300"/>
          </w:pPr>
          <w:r w:rsidRPr="009B062B">
            <w:t>Förslag till riksdagsbeslut</w:t>
          </w:r>
        </w:p>
      </w:sdtContent>
    </w:sdt>
    <w:sdt>
      <w:sdtPr>
        <w:alias w:val="Yrkande 1"/>
        <w:tag w:val="06926cee-7ffe-4fc8-87a0-5ee3cf144bd0"/>
        <w:id w:val="57149790"/>
        <w:lock w:val="sdtLocked"/>
      </w:sdtPr>
      <w:sdtEndPr/>
      <w:sdtContent>
        <w:p w:rsidR="000B6BF9" w:rsidRDefault="00256879" w14:paraId="53136C7C" w14:textId="298987E2">
          <w:pPr>
            <w:pStyle w:val="Frslagstext"/>
          </w:pPr>
          <w:r>
            <w:t>Riksdagen ställer sig bakom det som anförs i motionen om att elsparkcyklar bör förbjudas på gågator och trottoarer och tillkännager detta för regeringen.</w:t>
          </w:r>
        </w:p>
      </w:sdtContent>
    </w:sdt>
    <w:sdt>
      <w:sdtPr>
        <w:alias w:val="Yrkande 2"/>
        <w:tag w:val="154d5626-cd1b-455d-a2c9-fe82da256a58"/>
        <w:id w:val="-1621757229"/>
        <w:lock w:val="sdtLocked"/>
      </w:sdtPr>
      <w:sdtEndPr/>
      <w:sdtContent>
        <w:p w:rsidR="000B6BF9" w:rsidRDefault="00256879" w14:paraId="53136C7D" w14:textId="77777777">
          <w:pPr>
            <w:pStyle w:val="Frslagstext"/>
          </w:pPr>
          <w:r>
            <w:t>Riksdagen ställer sig bakom det som anförs i motionen om att det ska finnas uppställningsplatser och organiserade parkeringsplatser för elsparkcyklarna och tillkännager detta för regeringen.</w:t>
          </w:r>
        </w:p>
      </w:sdtContent>
    </w:sdt>
    <w:sdt>
      <w:sdtPr>
        <w:alias w:val="Yrkande 3"/>
        <w:tag w:val="e84dbc5d-10c8-4739-bc7b-16b1dbc4a72c"/>
        <w:id w:val="-319344069"/>
        <w:lock w:val="sdtLocked"/>
      </w:sdtPr>
      <w:sdtEndPr/>
      <w:sdtContent>
        <w:p w:rsidR="000B6BF9" w:rsidRDefault="00256879" w14:paraId="53136C7E" w14:textId="02D40508">
          <w:pPr>
            <w:pStyle w:val="Frslagstext"/>
          </w:pPr>
          <w:r>
            <w:t>Riksdagen ställer sig bakom det som anförs i motionen om att de företag som tillhandahåller elsparkcykeltjänster måste ta sitt ansvar att plocka bort omkullkastade elsparkcyklar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9C56A80C204C7B993881AEE6A163A9"/>
        </w:placeholder>
        <w:text/>
      </w:sdtPr>
      <w:sdtEndPr/>
      <w:sdtContent>
        <w:p w:rsidRPr="009B062B" w:rsidR="006D79C9" w:rsidP="00333E95" w:rsidRDefault="006D79C9" w14:paraId="53136C7F" w14:textId="77777777">
          <w:pPr>
            <w:pStyle w:val="Rubrik1"/>
          </w:pPr>
          <w:r>
            <w:t>Motivering</w:t>
          </w:r>
        </w:p>
      </w:sdtContent>
    </w:sdt>
    <w:p w:rsidR="00C93A07" w:rsidP="00002D42" w:rsidRDefault="00C93A07" w14:paraId="53136C80" w14:textId="0F4D8992">
      <w:pPr>
        <w:pStyle w:val="Normalutanindragellerluft"/>
      </w:pPr>
      <w:r>
        <w:t>Antalet elsparkcyklar har ökat kraftigt och nu finns det ett flertal företag som erbjuder tjänsten. I takt med att intresset för dessa blir större har också olyckorna ökat kraftigt. Hittills i år har 241 olyckor registrerats i landet, men man tror att mörkertalet är stort.</w:t>
      </w:r>
    </w:p>
    <w:p w:rsidR="00C93A07" w:rsidP="00002D42" w:rsidRDefault="00C93A07" w14:paraId="53136C81" w14:textId="2E83BF45">
      <w:r>
        <w:t xml:space="preserve">I de städer där dessa finns bör de styrande ta sitt ansvar och se till att det finns uppställningsplatser och organiserade parkeringsplatser för elsparkcyklarna. När de som idag ligger slängda på trottoarer och gågator utgör de en säkerhetsrisk för synskadade och andra gående. De som inte lämnar elsparkcykeln på en särskild uppställningsplats – utan bara slänger den på gatan </w:t>
      </w:r>
      <w:r w:rsidR="006C752B">
        <w:t>–</w:t>
      </w:r>
      <w:r>
        <w:t xml:space="preserve"> bör bötfällas.</w:t>
      </w:r>
    </w:p>
    <w:p w:rsidR="00C93A07" w:rsidP="00002D42" w:rsidRDefault="00C93A07" w14:paraId="53136C82" w14:textId="77777777">
      <w:r>
        <w:t>De företag som tillhandahåller denna tjänst måste också ta sitt ansvar att plocka bort omkullkastade elsparkcyklar på gator och trottoarer. Lyckas de inte med detta får man dra in deras tillstånd att bedriva verksamheten.</w:t>
      </w:r>
    </w:p>
    <w:p w:rsidR="00C93A07" w:rsidP="00002D42" w:rsidRDefault="00C93A07" w14:paraId="53136C83" w14:textId="718C4D70">
      <w:r>
        <w:t>Utöver detta bör även elsparkcyklarna förbjudas på gågator och trottoarer. Även när de kör utgör de en säkerhetsrisk för synskadade och andra gående, då de kan färdas upp till 20 kilometer i timmen bland stora folkmassor.</w:t>
      </w:r>
    </w:p>
    <w:p w:rsidR="00C93A07" w:rsidP="00002D42" w:rsidRDefault="00C93A07" w14:paraId="53136C85" w14:textId="398A6526">
      <w:r>
        <w:lastRenderedPageBreak/>
        <w:t>Ett flertal europeiska länder har infört regleringar och vissa länder har begränsat</w:t>
      </w:r>
      <w:r w:rsidR="00002D42">
        <w:t xml:space="preserve"> </w:t>
      </w:r>
      <w:bookmarkStart w:name="_GoBack" w:id="1"/>
      <w:bookmarkEnd w:id="1"/>
      <w:r w:rsidR="006C752B">
        <w:t>a</w:t>
      </w:r>
      <w:r>
        <w:t>ntalet elsparkcyklar. I en del städer har man har reglerat hastigheten till lägre för att minska risken för olyckor. Det är på tiden att denna verksamhet även regleras i Sverige, genom att cyklister och företag som inte sköter sig</w:t>
      </w:r>
      <w:r w:rsidR="006C752B">
        <w:t xml:space="preserve"> bötfälls</w:t>
      </w:r>
      <w:r>
        <w:t>.</w:t>
      </w:r>
    </w:p>
    <w:sdt>
      <w:sdtPr>
        <w:rPr>
          <w:i/>
          <w:noProof/>
        </w:rPr>
        <w:alias w:val="CC_Underskrifter"/>
        <w:tag w:val="CC_Underskrifter"/>
        <w:id w:val="583496634"/>
        <w:lock w:val="sdtContentLocked"/>
        <w:placeholder>
          <w:docPart w:val="31A15DD55BF249179BD1D9EE1583DFCB"/>
        </w:placeholder>
      </w:sdtPr>
      <w:sdtEndPr>
        <w:rPr>
          <w:i w:val="0"/>
          <w:noProof w:val="0"/>
        </w:rPr>
      </w:sdtEndPr>
      <w:sdtContent>
        <w:p w:rsidR="00145CA1" w:rsidP="00145CA1" w:rsidRDefault="00145CA1" w14:paraId="53136C88" w14:textId="77777777"/>
        <w:p w:rsidRPr="008E0FE2" w:rsidR="004801AC" w:rsidP="00145CA1" w:rsidRDefault="00002D42" w14:paraId="53136C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BC6D72" w:rsidRDefault="00BC6D72" w14:paraId="53136C8D" w14:textId="77777777"/>
    <w:sectPr w:rsidR="00BC6D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36C8F" w14:textId="77777777" w:rsidR="007E6F33" w:rsidRDefault="007E6F33" w:rsidP="000C1CAD">
      <w:pPr>
        <w:spacing w:line="240" w:lineRule="auto"/>
      </w:pPr>
      <w:r>
        <w:separator/>
      </w:r>
    </w:p>
  </w:endnote>
  <w:endnote w:type="continuationSeparator" w:id="0">
    <w:p w14:paraId="53136C90" w14:textId="77777777" w:rsidR="007E6F33" w:rsidRDefault="007E6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36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36C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5C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36C9E" w14:textId="77777777" w:rsidR="00262EA3" w:rsidRPr="00145CA1" w:rsidRDefault="00262EA3" w:rsidP="00145C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36C8D" w14:textId="77777777" w:rsidR="007E6F33" w:rsidRDefault="007E6F33" w:rsidP="000C1CAD">
      <w:pPr>
        <w:spacing w:line="240" w:lineRule="auto"/>
      </w:pPr>
      <w:r>
        <w:separator/>
      </w:r>
    </w:p>
  </w:footnote>
  <w:footnote w:type="continuationSeparator" w:id="0">
    <w:p w14:paraId="53136C8E" w14:textId="77777777" w:rsidR="007E6F33" w:rsidRDefault="007E6F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136C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36CA0" wp14:anchorId="53136C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2D42" w14:paraId="53136CA3" w14:textId="77777777">
                          <w:pPr>
                            <w:jc w:val="right"/>
                          </w:pPr>
                          <w:sdt>
                            <w:sdtPr>
                              <w:alias w:val="CC_Noformat_Partikod"/>
                              <w:tag w:val="CC_Noformat_Partikod"/>
                              <w:id w:val="-53464382"/>
                              <w:placeholder>
                                <w:docPart w:val="324C912035194D819B4BF12AACB17AD5"/>
                              </w:placeholder>
                              <w:text/>
                            </w:sdtPr>
                            <w:sdtEndPr/>
                            <w:sdtContent>
                              <w:r w:rsidR="00C93A07">
                                <w:t>KD</w:t>
                              </w:r>
                            </w:sdtContent>
                          </w:sdt>
                          <w:sdt>
                            <w:sdtPr>
                              <w:alias w:val="CC_Noformat_Partinummer"/>
                              <w:tag w:val="CC_Noformat_Partinummer"/>
                              <w:id w:val="-1709555926"/>
                              <w:placeholder>
                                <w:docPart w:val="7C4AADC9C8B04361BD01630571118B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136C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2D42" w14:paraId="53136CA3" w14:textId="77777777">
                    <w:pPr>
                      <w:jc w:val="right"/>
                    </w:pPr>
                    <w:sdt>
                      <w:sdtPr>
                        <w:alias w:val="CC_Noformat_Partikod"/>
                        <w:tag w:val="CC_Noformat_Partikod"/>
                        <w:id w:val="-53464382"/>
                        <w:placeholder>
                          <w:docPart w:val="324C912035194D819B4BF12AACB17AD5"/>
                        </w:placeholder>
                        <w:text/>
                      </w:sdtPr>
                      <w:sdtEndPr/>
                      <w:sdtContent>
                        <w:r w:rsidR="00C93A07">
                          <w:t>KD</w:t>
                        </w:r>
                      </w:sdtContent>
                    </w:sdt>
                    <w:sdt>
                      <w:sdtPr>
                        <w:alias w:val="CC_Noformat_Partinummer"/>
                        <w:tag w:val="CC_Noformat_Partinummer"/>
                        <w:id w:val="-1709555926"/>
                        <w:placeholder>
                          <w:docPart w:val="7C4AADC9C8B04361BD01630571118B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136C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136C93" w14:textId="77777777">
    <w:pPr>
      <w:jc w:val="right"/>
    </w:pPr>
  </w:p>
  <w:p w:rsidR="00262EA3" w:rsidP="00776B74" w:rsidRDefault="00262EA3" w14:paraId="53136C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2D42" w14:paraId="53136C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136CA2" wp14:anchorId="53136C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2D42" w14:paraId="53136C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3A0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2D42" w14:paraId="53136C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2D42" w14:paraId="53136C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w:t>
        </w:r>
      </w:sdtContent>
    </w:sdt>
  </w:p>
  <w:p w:rsidR="00262EA3" w:rsidP="00E03A3D" w:rsidRDefault="00002D42" w14:paraId="53136C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Halef (KD)</w:t>
        </w:r>
      </w:sdtContent>
    </w:sdt>
  </w:p>
  <w:sdt>
    <w:sdtPr>
      <w:alias w:val="CC_Noformat_Rubtext"/>
      <w:tag w:val="CC_Noformat_Rubtext"/>
      <w:id w:val="-218060500"/>
      <w:lock w:val="sdtLocked"/>
      <w:placeholder>
        <w:docPart w:val="CB264B40121240C7BD5658031C817545"/>
      </w:placeholder>
      <w:text/>
    </w:sdtPr>
    <w:sdtEndPr/>
    <w:sdtContent>
      <w:p w:rsidR="00262EA3" w:rsidP="00283E0F" w:rsidRDefault="00C93A07" w14:paraId="53136C9C" w14:textId="77777777">
        <w:pPr>
          <w:pStyle w:val="FSHRub2"/>
        </w:pPr>
        <w:r>
          <w:t>Förbjud elsparkcyklar på gågator och trottoarer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136C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93A07"/>
    <w:rsid w:val="000000E0"/>
    <w:rsid w:val="00000761"/>
    <w:rsid w:val="000014AF"/>
    <w:rsid w:val="00002310"/>
    <w:rsid w:val="00002CB4"/>
    <w:rsid w:val="00002D42"/>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BF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CA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7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F0F"/>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3A"/>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52B"/>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3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17"/>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72"/>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A07"/>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136C7A"/>
  <w15:chartTrackingRefBased/>
  <w15:docId w15:val="{8B90089C-0CAA-4F77-874C-4A7D65F5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4BB7A23A1147D1989A8DE10112888E"/>
        <w:category>
          <w:name w:val="Allmänt"/>
          <w:gallery w:val="placeholder"/>
        </w:category>
        <w:types>
          <w:type w:val="bbPlcHdr"/>
        </w:types>
        <w:behaviors>
          <w:behavior w:val="content"/>
        </w:behaviors>
        <w:guid w:val="{915F81DC-A14D-4DC6-AAA9-0070C74413DC}"/>
      </w:docPartPr>
      <w:docPartBody>
        <w:p w:rsidR="00881741" w:rsidRDefault="00695031">
          <w:pPr>
            <w:pStyle w:val="334BB7A23A1147D1989A8DE10112888E"/>
          </w:pPr>
          <w:r w:rsidRPr="005A0A93">
            <w:rPr>
              <w:rStyle w:val="Platshllartext"/>
            </w:rPr>
            <w:t>Förslag till riksdagsbeslut</w:t>
          </w:r>
        </w:p>
      </w:docPartBody>
    </w:docPart>
    <w:docPart>
      <w:docPartPr>
        <w:name w:val="519C56A80C204C7B993881AEE6A163A9"/>
        <w:category>
          <w:name w:val="Allmänt"/>
          <w:gallery w:val="placeholder"/>
        </w:category>
        <w:types>
          <w:type w:val="bbPlcHdr"/>
        </w:types>
        <w:behaviors>
          <w:behavior w:val="content"/>
        </w:behaviors>
        <w:guid w:val="{578C6D4D-5EB6-4893-AFA3-02D3A6E1E2DE}"/>
      </w:docPartPr>
      <w:docPartBody>
        <w:p w:rsidR="00881741" w:rsidRDefault="00695031">
          <w:pPr>
            <w:pStyle w:val="519C56A80C204C7B993881AEE6A163A9"/>
          </w:pPr>
          <w:r w:rsidRPr="005A0A93">
            <w:rPr>
              <w:rStyle w:val="Platshllartext"/>
            </w:rPr>
            <w:t>Motivering</w:t>
          </w:r>
        </w:p>
      </w:docPartBody>
    </w:docPart>
    <w:docPart>
      <w:docPartPr>
        <w:name w:val="324C912035194D819B4BF12AACB17AD5"/>
        <w:category>
          <w:name w:val="Allmänt"/>
          <w:gallery w:val="placeholder"/>
        </w:category>
        <w:types>
          <w:type w:val="bbPlcHdr"/>
        </w:types>
        <w:behaviors>
          <w:behavior w:val="content"/>
        </w:behaviors>
        <w:guid w:val="{F6F6D9E7-5719-4656-A0BB-B4535F613DB0}"/>
      </w:docPartPr>
      <w:docPartBody>
        <w:p w:rsidR="00881741" w:rsidRDefault="00695031">
          <w:pPr>
            <w:pStyle w:val="324C912035194D819B4BF12AACB17AD5"/>
          </w:pPr>
          <w:r>
            <w:rPr>
              <w:rStyle w:val="Platshllartext"/>
            </w:rPr>
            <w:t xml:space="preserve"> </w:t>
          </w:r>
        </w:p>
      </w:docPartBody>
    </w:docPart>
    <w:docPart>
      <w:docPartPr>
        <w:name w:val="7C4AADC9C8B04361BD01630571118B44"/>
        <w:category>
          <w:name w:val="Allmänt"/>
          <w:gallery w:val="placeholder"/>
        </w:category>
        <w:types>
          <w:type w:val="bbPlcHdr"/>
        </w:types>
        <w:behaviors>
          <w:behavior w:val="content"/>
        </w:behaviors>
        <w:guid w:val="{82CE39F5-243E-4939-AFAE-E5125372E914}"/>
      </w:docPartPr>
      <w:docPartBody>
        <w:p w:rsidR="00881741" w:rsidRDefault="00695031">
          <w:pPr>
            <w:pStyle w:val="7C4AADC9C8B04361BD01630571118B44"/>
          </w:pPr>
          <w:r>
            <w:t xml:space="preserve"> </w:t>
          </w:r>
        </w:p>
      </w:docPartBody>
    </w:docPart>
    <w:docPart>
      <w:docPartPr>
        <w:name w:val="DefaultPlaceholder_-1854013440"/>
        <w:category>
          <w:name w:val="Allmänt"/>
          <w:gallery w:val="placeholder"/>
        </w:category>
        <w:types>
          <w:type w:val="bbPlcHdr"/>
        </w:types>
        <w:behaviors>
          <w:behavior w:val="content"/>
        </w:behaviors>
        <w:guid w:val="{E052FD36-F35E-4BB1-8CE8-E1DBEF473E55}"/>
      </w:docPartPr>
      <w:docPartBody>
        <w:p w:rsidR="00881741" w:rsidRDefault="00FD73BA">
          <w:r w:rsidRPr="00C73FBC">
            <w:rPr>
              <w:rStyle w:val="Platshllartext"/>
            </w:rPr>
            <w:t>Klicka eller tryck här för att ange text.</w:t>
          </w:r>
        </w:p>
      </w:docPartBody>
    </w:docPart>
    <w:docPart>
      <w:docPartPr>
        <w:name w:val="CB264B40121240C7BD5658031C817545"/>
        <w:category>
          <w:name w:val="Allmänt"/>
          <w:gallery w:val="placeholder"/>
        </w:category>
        <w:types>
          <w:type w:val="bbPlcHdr"/>
        </w:types>
        <w:behaviors>
          <w:behavior w:val="content"/>
        </w:behaviors>
        <w:guid w:val="{0319F8FB-8A81-468C-9E6B-C4084D4AA378}"/>
      </w:docPartPr>
      <w:docPartBody>
        <w:p w:rsidR="00881741" w:rsidRDefault="00FD73BA">
          <w:r w:rsidRPr="00C73FBC">
            <w:rPr>
              <w:rStyle w:val="Platshllartext"/>
            </w:rPr>
            <w:t>[ange din text här]</w:t>
          </w:r>
        </w:p>
      </w:docPartBody>
    </w:docPart>
    <w:docPart>
      <w:docPartPr>
        <w:name w:val="31A15DD55BF249179BD1D9EE1583DFCB"/>
        <w:category>
          <w:name w:val="Allmänt"/>
          <w:gallery w:val="placeholder"/>
        </w:category>
        <w:types>
          <w:type w:val="bbPlcHdr"/>
        </w:types>
        <w:behaviors>
          <w:behavior w:val="content"/>
        </w:behaviors>
        <w:guid w:val="{88EA480A-7455-4EDD-BD60-F0EB191D8ADC}"/>
      </w:docPartPr>
      <w:docPartBody>
        <w:p w:rsidR="00657A4B" w:rsidRDefault="00657A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BA"/>
    <w:rsid w:val="00657A4B"/>
    <w:rsid w:val="00695031"/>
    <w:rsid w:val="00881741"/>
    <w:rsid w:val="00FD7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73BA"/>
    <w:rPr>
      <w:color w:val="F4B083" w:themeColor="accent2" w:themeTint="99"/>
    </w:rPr>
  </w:style>
  <w:style w:type="paragraph" w:customStyle="1" w:styleId="334BB7A23A1147D1989A8DE10112888E">
    <w:name w:val="334BB7A23A1147D1989A8DE10112888E"/>
  </w:style>
  <w:style w:type="paragraph" w:customStyle="1" w:styleId="8FB59AA12B1A4BB5B297A9F422834EED">
    <w:name w:val="8FB59AA12B1A4BB5B297A9F422834E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612FDDF24A4F97A189F85DF8D4B826">
    <w:name w:val="9B612FDDF24A4F97A189F85DF8D4B826"/>
  </w:style>
  <w:style w:type="paragraph" w:customStyle="1" w:styleId="519C56A80C204C7B993881AEE6A163A9">
    <w:name w:val="519C56A80C204C7B993881AEE6A163A9"/>
  </w:style>
  <w:style w:type="paragraph" w:customStyle="1" w:styleId="BD9C8649E03C4AF69BADF2D90E1D0592">
    <w:name w:val="BD9C8649E03C4AF69BADF2D90E1D0592"/>
  </w:style>
  <w:style w:type="paragraph" w:customStyle="1" w:styleId="361F549F820A4A7E86006049301322B9">
    <w:name w:val="361F549F820A4A7E86006049301322B9"/>
  </w:style>
  <w:style w:type="paragraph" w:customStyle="1" w:styleId="324C912035194D819B4BF12AACB17AD5">
    <w:name w:val="324C912035194D819B4BF12AACB17AD5"/>
  </w:style>
  <w:style w:type="paragraph" w:customStyle="1" w:styleId="7C4AADC9C8B04361BD01630571118B44">
    <w:name w:val="7C4AADC9C8B04361BD01630571118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76FB6-9741-4FDE-BA43-E2C7478C569F}"/>
</file>

<file path=customXml/itemProps2.xml><?xml version="1.0" encoding="utf-8"?>
<ds:datastoreItem xmlns:ds="http://schemas.openxmlformats.org/officeDocument/2006/customXml" ds:itemID="{261F3857-7F19-4A31-8B4F-2570DBFEA742}"/>
</file>

<file path=customXml/itemProps3.xml><?xml version="1.0" encoding="utf-8"?>
<ds:datastoreItem xmlns:ds="http://schemas.openxmlformats.org/officeDocument/2006/customXml" ds:itemID="{A4746AFD-35C3-4031-8085-548ACC5A3F3F}"/>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1759</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