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40B64A" w14:textId="77777777">
        <w:tc>
          <w:tcPr>
            <w:tcW w:w="2268" w:type="dxa"/>
          </w:tcPr>
          <w:p w14:paraId="1BCA1B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937D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11EB58" w14:textId="77777777">
        <w:tc>
          <w:tcPr>
            <w:tcW w:w="2268" w:type="dxa"/>
          </w:tcPr>
          <w:p w14:paraId="199E04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31F1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4F7883" w14:textId="77777777">
        <w:tc>
          <w:tcPr>
            <w:tcW w:w="3402" w:type="dxa"/>
            <w:gridSpan w:val="2"/>
          </w:tcPr>
          <w:p w14:paraId="737E52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3D64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4EBD43" w14:textId="77777777">
        <w:tc>
          <w:tcPr>
            <w:tcW w:w="2268" w:type="dxa"/>
          </w:tcPr>
          <w:p w14:paraId="29CF14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431379" w14:textId="2B3116BC" w:rsidR="006E4E11" w:rsidRPr="00ED583F" w:rsidRDefault="00677847" w:rsidP="002C3012">
            <w:pPr>
              <w:framePr w:w="5035" w:h="1644" w:wrap="notBeside" w:vAnchor="page" w:hAnchor="page" w:x="6573" w:y="721"/>
              <w:rPr>
                <w:sz w:val="20"/>
              </w:rPr>
            </w:pPr>
            <w:r w:rsidRPr="00D2712F">
              <w:rPr>
                <w:sz w:val="20"/>
              </w:rPr>
              <w:t xml:space="preserve">Dnr </w:t>
            </w:r>
            <w:r w:rsidR="00D2712F">
              <w:rPr>
                <w:sz w:val="20"/>
              </w:rPr>
              <w:t>N2017/05358/D</w:t>
            </w:r>
          </w:p>
        </w:tc>
      </w:tr>
      <w:tr w:rsidR="006E4E11" w14:paraId="52B213FF" w14:textId="77777777">
        <w:tc>
          <w:tcPr>
            <w:tcW w:w="2268" w:type="dxa"/>
          </w:tcPr>
          <w:p w14:paraId="37BF5E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9BFF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78CBBD" w14:textId="77777777">
        <w:trPr>
          <w:trHeight w:val="284"/>
        </w:trPr>
        <w:tc>
          <w:tcPr>
            <w:tcW w:w="4911" w:type="dxa"/>
          </w:tcPr>
          <w:p w14:paraId="14B60F61" w14:textId="77777777" w:rsidR="006E4E11" w:rsidRDefault="006778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4B851AB" w14:textId="77777777">
        <w:trPr>
          <w:trHeight w:val="284"/>
        </w:trPr>
        <w:tc>
          <w:tcPr>
            <w:tcW w:w="4911" w:type="dxa"/>
          </w:tcPr>
          <w:p w14:paraId="602CE0C8" w14:textId="77777777" w:rsidR="006E4E11" w:rsidRDefault="006778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11E9081C" w14:textId="77777777">
        <w:trPr>
          <w:trHeight w:val="284"/>
        </w:trPr>
        <w:tc>
          <w:tcPr>
            <w:tcW w:w="4911" w:type="dxa"/>
          </w:tcPr>
          <w:p w14:paraId="1E21CE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C49AE3" w14:textId="77777777">
        <w:trPr>
          <w:trHeight w:val="284"/>
        </w:trPr>
        <w:tc>
          <w:tcPr>
            <w:tcW w:w="4911" w:type="dxa"/>
          </w:tcPr>
          <w:p w14:paraId="33E8C4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847" w14:paraId="6C8A66E6" w14:textId="77777777">
        <w:trPr>
          <w:trHeight w:val="284"/>
        </w:trPr>
        <w:tc>
          <w:tcPr>
            <w:tcW w:w="4911" w:type="dxa"/>
          </w:tcPr>
          <w:p w14:paraId="2876B1A9" w14:textId="3E0E678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847" w14:paraId="069A1A32" w14:textId="77777777">
        <w:trPr>
          <w:trHeight w:val="284"/>
        </w:trPr>
        <w:tc>
          <w:tcPr>
            <w:tcW w:w="4911" w:type="dxa"/>
          </w:tcPr>
          <w:p w14:paraId="149A82D6" w14:textId="3F918E6A" w:rsidR="006E4E11" w:rsidRDefault="006E4E11" w:rsidP="006E11A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677847" w14:paraId="4BF7307B" w14:textId="77777777">
        <w:trPr>
          <w:trHeight w:val="284"/>
        </w:trPr>
        <w:tc>
          <w:tcPr>
            <w:tcW w:w="4911" w:type="dxa"/>
          </w:tcPr>
          <w:p w14:paraId="60EBAA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847" w14:paraId="0EEC1042" w14:textId="77777777">
        <w:trPr>
          <w:trHeight w:val="284"/>
        </w:trPr>
        <w:tc>
          <w:tcPr>
            <w:tcW w:w="4911" w:type="dxa"/>
          </w:tcPr>
          <w:p w14:paraId="650BC0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847" w14:paraId="3D80AC52" w14:textId="77777777">
        <w:trPr>
          <w:trHeight w:val="284"/>
        </w:trPr>
        <w:tc>
          <w:tcPr>
            <w:tcW w:w="4911" w:type="dxa"/>
          </w:tcPr>
          <w:p w14:paraId="113872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5F9152" w14:textId="77777777" w:rsidR="006E4E11" w:rsidRDefault="00677847">
      <w:pPr>
        <w:framePr w:w="4400" w:h="2523" w:wrap="notBeside" w:vAnchor="page" w:hAnchor="page" w:x="6453" w:y="2445"/>
        <w:ind w:left="142"/>
      </w:pPr>
      <w:r>
        <w:t>Till riksdagen</w:t>
      </w:r>
    </w:p>
    <w:p w14:paraId="4956ADDC" w14:textId="4A233588" w:rsidR="006E4E11" w:rsidRDefault="002C3012" w:rsidP="00677847">
      <w:pPr>
        <w:pStyle w:val="RKrubrik"/>
        <w:pBdr>
          <w:bottom w:val="single" w:sz="4" w:space="1" w:color="auto"/>
        </w:pBdr>
        <w:spacing w:before="0" w:after="0"/>
      </w:pPr>
      <w:r>
        <w:t>Svar på fråga 2016/17:1845</w:t>
      </w:r>
      <w:r w:rsidR="00677847">
        <w:t xml:space="preserve"> av Nina Lundström (L) </w:t>
      </w:r>
      <w:r>
        <w:t>Trafikverket och digitalisering</w:t>
      </w:r>
    </w:p>
    <w:p w14:paraId="1D58BE2B" w14:textId="77777777" w:rsidR="006E4E11" w:rsidRDefault="006E4E11">
      <w:pPr>
        <w:pStyle w:val="RKnormal"/>
      </w:pPr>
    </w:p>
    <w:p w14:paraId="2CDC1F79" w14:textId="30C782C4" w:rsidR="00623E0B" w:rsidRDefault="00677847" w:rsidP="00175B89">
      <w:pPr>
        <w:pStyle w:val="Brdtext"/>
        <w:spacing w:after="0" w:line="240" w:lineRule="atLeast"/>
        <w:rPr>
          <w:rFonts w:eastAsia="Garamond"/>
          <w:szCs w:val="24"/>
        </w:rPr>
      </w:pPr>
      <w:r w:rsidRPr="008A4C03">
        <w:rPr>
          <w:szCs w:val="24"/>
        </w:rPr>
        <w:t xml:space="preserve">Nina Lundström har frågat mig </w:t>
      </w:r>
      <w:r w:rsidR="00623E0B" w:rsidRPr="008A4C03">
        <w:rPr>
          <w:rFonts w:eastAsia="Garamond"/>
          <w:szCs w:val="24"/>
        </w:rPr>
        <w:t xml:space="preserve">vilka åtgärder jag avser att vidta för att </w:t>
      </w:r>
      <w:r w:rsidR="002C3012" w:rsidRPr="008A4C03">
        <w:rPr>
          <w:rFonts w:eastAsia="Garamond"/>
          <w:szCs w:val="24"/>
        </w:rPr>
        <w:t>statliga aktörer ska bidra och samverka till helhetslösningar i utbyggnaden av digital infrastruktur för resenärer.</w:t>
      </w:r>
    </w:p>
    <w:p w14:paraId="7B51CC69" w14:textId="77777777" w:rsidR="00824120" w:rsidRDefault="00824120" w:rsidP="00175B89">
      <w:pPr>
        <w:pStyle w:val="Brdtext"/>
        <w:spacing w:after="0" w:line="240" w:lineRule="atLeast"/>
        <w:rPr>
          <w:rFonts w:eastAsia="Garamond"/>
          <w:szCs w:val="24"/>
        </w:rPr>
      </w:pPr>
    </w:p>
    <w:p w14:paraId="30A5AC37" w14:textId="2DF6ED5E" w:rsidR="00824120" w:rsidRDefault="00824120" w:rsidP="00175B89">
      <w:pPr>
        <w:pStyle w:val="Brdtext"/>
        <w:spacing w:after="0" w:line="240" w:lineRule="atLeast"/>
        <w:rPr>
          <w:rFonts w:eastAsia="Garamond"/>
          <w:szCs w:val="24"/>
        </w:rPr>
      </w:pPr>
      <w:r>
        <w:rPr>
          <w:rFonts w:eastAsia="Garamond"/>
          <w:szCs w:val="24"/>
        </w:rPr>
        <w:t>God mobiltäckning blir allt viktigare både i och utanför hemmet eller arbetsplatsen</w:t>
      </w:r>
      <w:r w:rsidR="0081377E">
        <w:rPr>
          <w:rFonts w:eastAsia="Garamond"/>
          <w:szCs w:val="24"/>
        </w:rPr>
        <w:t>,</w:t>
      </w:r>
      <w:r>
        <w:rPr>
          <w:rFonts w:eastAsia="Garamond"/>
          <w:szCs w:val="24"/>
        </w:rPr>
        <w:t xml:space="preserve"> vilket avspeglas i regeringens målsättning på området som presenterades i </w:t>
      </w:r>
      <w:r w:rsidR="0081377E">
        <w:rPr>
          <w:rFonts w:eastAsia="Garamond"/>
          <w:szCs w:val="24"/>
        </w:rPr>
        <w:t>bredbandsstrategin</w:t>
      </w:r>
      <w:r>
        <w:rPr>
          <w:rFonts w:eastAsia="Garamond"/>
          <w:szCs w:val="24"/>
        </w:rPr>
        <w:t>. År 2023 bör hela Sverige ha tillgång till stabila mobila tjän</w:t>
      </w:r>
      <w:r w:rsidR="00175B89">
        <w:rPr>
          <w:rFonts w:eastAsia="Garamond"/>
          <w:szCs w:val="24"/>
        </w:rPr>
        <w:t>ster av god kvalitet.</w:t>
      </w:r>
    </w:p>
    <w:p w14:paraId="7B595AA2" w14:textId="77777777" w:rsidR="00175B89" w:rsidRDefault="00175B89" w:rsidP="00175B89">
      <w:pPr>
        <w:pStyle w:val="Brdtext"/>
        <w:spacing w:after="0" w:line="240" w:lineRule="atLeast"/>
        <w:rPr>
          <w:rFonts w:eastAsia="Garamond"/>
          <w:szCs w:val="24"/>
        </w:rPr>
      </w:pPr>
    </w:p>
    <w:p w14:paraId="1D2D9184" w14:textId="0BDFFE66" w:rsidR="00824120" w:rsidRDefault="00824120" w:rsidP="00175B89">
      <w:pPr>
        <w:pStyle w:val="Brdtext"/>
        <w:spacing w:after="0" w:line="240" w:lineRule="atLeast"/>
        <w:rPr>
          <w:rFonts w:eastAsia="Garamond"/>
          <w:szCs w:val="24"/>
        </w:rPr>
      </w:pPr>
      <w:r>
        <w:rPr>
          <w:rFonts w:eastAsia="Garamond"/>
          <w:szCs w:val="24"/>
        </w:rPr>
        <w:t>För att detta ska b</w:t>
      </w:r>
      <w:r w:rsidR="00756C59">
        <w:rPr>
          <w:rFonts w:eastAsia="Garamond"/>
          <w:szCs w:val="24"/>
        </w:rPr>
        <w:t>li verklighet behövs olika typer av insatser från både privata och offentliga aktörer.</w:t>
      </w:r>
      <w:r w:rsidR="009B3B2D">
        <w:rPr>
          <w:rFonts w:eastAsia="Garamond"/>
          <w:szCs w:val="24"/>
        </w:rPr>
        <w:t xml:space="preserve"> </w:t>
      </w:r>
      <w:r w:rsidR="00756C59">
        <w:rPr>
          <w:rFonts w:eastAsia="Garamond"/>
          <w:szCs w:val="24"/>
        </w:rPr>
        <w:t>Regeringen har</w:t>
      </w:r>
      <w:r w:rsidR="00344420">
        <w:rPr>
          <w:rFonts w:eastAsia="Garamond"/>
          <w:szCs w:val="24"/>
        </w:rPr>
        <w:t xml:space="preserve"> aviserat ett antal insatser i </w:t>
      </w:r>
      <w:r w:rsidR="0081377E">
        <w:rPr>
          <w:rFonts w:eastAsia="Garamond"/>
          <w:szCs w:val="24"/>
        </w:rPr>
        <w:t>b</w:t>
      </w:r>
      <w:r w:rsidR="00756C59">
        <w:rPr>
          <w:rFonts w:eastAsia="Garamond"/>
          <w:szCs w:val="24"/>
        </w:rPr>
        <w:t>redbandsstrategi</w:t>
      </w:r>
      <w:r w:rsidR="0081377E">
        <w:rPr>
          <w:rFonts w:eastAsia="Garamond"/>
          <w:szCs w:val="24"/>
        </w:rPr>
        <w:t>n</w:t>
      </w:r>
      <w:r w:rsidR="00344420">
        <w:rPr>
          <w:rFonts w:eastAsia="Garamond"/>
          <w:szCs w:val="24"/>
        </w:rPr>
        <w:t xml:space="preserve"> </w:t>
      </w:r>
      <w:r w:rsidR="00756C59">
        <w:rPr>
          <w:rFonts w:eastAsia="Garamond"/>
          <w:szCs w:val="24"/>
        </w:rPr>
        <w:t>för att förbättra förutsättningarna för en fortsatt snabb utbyggnad av både fast och mobil bredbandsinfrastruktur</w:t>
      </w:r>
      <w:r w:rsidR="000608A0">
        <w:rPr>
          <w:rFonts w:eastAsia="Garamond"/>
          <w:szCs w:val="24"/>
        </w:rPr>
        <w:t xml:space="preserve">. Det inkluderar att se över om det finns behov av tydliggörande uppdrag i regleringsbrev och instruktioner till berörda myndigheter för att säkerställa att </w:t>
      </w:r>
      <w:r w:rsidR="00AA3D48">
        <w:rPr>
          <w:rFonts w:eastAsia="Garamond"/>
          <w:szCs w:val="24"/>
        </w:rPr>
        <w:t>det finns e</w:t>
      </w:r>
      <w:r w:rsidR="00175B89">
        <w:rPr>
          <w:rFonts w:eastAsia="Garamond"/>
          <w:szCs w:val="24"/>
        </w:rPr>
        <w:t>n helhetssyn kring utbyggnaden.</w:t>
      </w:r>
    </w:p>
    <w:p w14:paraId="0FDC2765" w14:textId="77777777" w:rsidR="00175B89" w:rsidRDefault="00175B89" w:rsidP="00175B89">
      <w:pPr>
        <w:pStyle w:val="Brdtext"/>
        <w:spacing w:after="0" w:line="240" w:lineRule="atLeast"/>
        <w:rPr>
          <w:rFonts w:eastAsia="Garamond"/>
          <w:szCs w:val="24"/>
        </w:rPr>
      </w:pPr>
    </w:p>
    <w:p w14:paraId="4177D2DE" w14:textId="5B58DE4C" w:rsidR="006E6054" w:rsidRDefault="00AA3D48" w:rsidP="00175B89">
      <w:pPr>
        <w:pStyle w:val="Brdtext"/>
        <w:spacing w:line="240" w:lineRule="auto"/>
        <w:rPr>
          <w:rFonts w:eastAsia="Garamond"/>
          <w:szCs w:val="24"/>
        </w:rPr>
      </w:pPr>
      <w:r>
        <w:rPr>
          <w:rFonts w:eastAsia="Garamond"/>
          <w:szCs w:val="24"/>
        </w:rPr>
        <w:t>När det gäller den aktuella frågan finns det e</w:t>
      </w:r>
      <w:r w:rsidR="009B3B2D">
        <w:rPr>
          <w:rFonts w:eastAsia="Garamond"/>
          <w:szCs w:val="24"/>
        </w:rPr>
        <w:t xml:space="preserve">nligt Trafikverket system </w:t>
      </w:r>
      <w:r w:rsidR="00BC0FAD">
        <w:rPr>
          <w:rFonts w:eastAsia="Garamond"/>
          <w:szCs w:val="24"/>
        </w:rPr>
        <w:t xml:space="preserve">på plats </w:t>
      </w:r>
      <w:r w:rsidR="009B3B2D">
        <w:rPr>
          <w:rFonts w:eastAsia="Garamond"/>
          <w:szCs w:val="24"/>
        </w:rPr>
        <w:t xml:space="preserve">för </w:t>
      </w:r>
      <w:r w:rsidR="00C512B3">
        <w:rPr>
          <w:rFonts w:eastAsia="Garamond"/>
          <w:szCs w:val="24"/>
        </w:rPr>
        <w:t>mobil</w:t>
      </w:r>
      <w:r w:rsidR="009B3B2D">
        <w:rPr>
          <w:rFonts w:eastAsia="Garamond"/>
          <w:szCs w:val="24"/>
        </w:rPr>
        <w:t>täckning i Citytunneln upp till 4G-hastiget</w:t>
      </w:r>
      <w:r w:rsidR="00C512B3">
        <w:rPr>
          <w:rFonts w:eastAsia="Garamond"/>
          <w:szCs w:val="24"/>
        </w:rPr>
        <w:t>er</w:t>
      </w:r>
      <w:r w:rsidR="009B3B2D">
        <w:rPr>
          <w:rFonts w:eastAsia="Garamond"/>
          <w:szCs w:val="24"/>
        </w:rPr>
        <w:t xml:space="preserve">. För att resenärerna ska kunna ta del av täckningen </w:t>
      </w:r>
      <w:r w:rsidR="00173712">
        <w:rPr>
          <w:rFonts w:eastAsia="Garamond"/>
          <w:szCs w:val="24"/>
        </w:rPr>
        <w:t xml:space="preserve">fullt ut </w:t>
      </w:r>
      <w:r w:rsidR="009B3B2D">
        <w:rPr>
          <w:rFonts w:eastAsia="Garamond"/>
          <w:szCs w:val="24"/>
        </w:rPr>
        <w:t xml:space="preserve">krävs dock att tågen </w:t>
      </w:r>
      <w:r w:rsidR="00173712">
        <w:rPr>
          <w:rFonts w:eastAsia="Garamond"/>
          <w:szCs w:val="24"/>
        </w:rPr>
        <w:t xml:space="preserve">anpassas eller </w:t>
      </w:r>
      <w:r w:rsidR="009B3B2D">
        <w:rPr>
          <w:rFonts w:eastAsia="Garamond"/>
          <w:szCs w:val="24"/>
        </w:rPr>
        <w:t xml:space="preserve">utrustas med </w:t>
      </w:r>
      <w:r w:rsidR="00173712">
        <w:rPr>
          <w:rFonts w:eastAsia="Garamond"/>
          <w:szCs w:val="24"/>
        </w:rPr>
        <w:t xml:space="preserve">exempelvis </w:t>
      </w:r>
      <w:r w:rsidR="009B3B2D">
        <w:rPr>
          <w:rFonts w:eastAsia="Garamond"/>
          <w:szCs w:val="24"/>
        </w:rPr>
        <w:t>repeatra</w:t>
      </w:r>
      <w:r w:rsidR="00BC0FAD">
        <w:rPr>
          <w:rFonts w:eastAsia="Garamond"/>
          <w:szCs w:val="24"/>
        </w:rPr>
        <w:t>r</w:t>
      </w:r>
      <w:r w:rsidR="00173712">
        <w:rPr>
          <w:rFonts w:eastAsia="Garamond"/>
          <w:szCs w:val="24"/>
        </w:rPr>
        <w:t>,</w:t>
      </w:r>
      <w:r w:rsidR="00BC0FAD">
        <w:rPr>
          <w:rFonts w:eastAsia="Garamond"/>
          <w:szCs w:val="24"/>
        </w:rPr>
        <w:t xml:space="preserve"> då </w:t>
      </w:r>
      <w:r w:rsidR="00173712">
        <w:rPr>
          <w:rFonts w:eastAsia="Garamond"/>
          <w:szCs w:val="24"/>
        </w:rPr>
        <w:t>tågens</w:t>
      </w:r>
      <w:r w:rsidR="00BC0FAD">
        <w:rPr>
          <w:rFonts w:eastAsia="Garamond"/>
          <w:szCs w:val="24"/>
        </w:rPr>
        <w:t xml:space="preserve"> konstruktion i olika stor utsträckning skärmar av signaler. </w:t>
      </w:r>
      <w:r w:rsidR="00465A8C">
        <w:rPr>
          <w:rFonts w:eastAsia="Garamond"/>
          <w:szCs w:val="24"/>
        </w:rPr>
        <w:t xml:space="preserve">Det är </w:t>
      </w:r>
      <w:r w:rsidR="00AB6F33">
        <w:rPr>
          <w:rFonts w:eastAsia="Garamond"/>
          <w:szCs w:val="24"/>
        </w:rPr>
        <w:t>Stockholms Läns Landsting</w:t>
      </w:r>
      <w:r w:rsidR="00465A8C">
        <w:rPr>
          <w:rFonts w:eastAsia="Garamond"/>
          <w:szCs w:val="24"/>
        </w:rPr>
        <w:t xml:space="preserve"> som ansvarar för </w:t>
      </w:r>
      <w:r w:rsidR="00AB6F33">
        <w:rPr>
          <w:rFonts w:eastAsia="Garamond"/>
          <w:szCs w:val="24"/>
        </w:rPr>
        <w:t>pendel</w:t>
      </w:r>
      <w:r w:rsidR="00465A8C">
        <w:rPr>
          <w:rFonts w:eastAsia="Garamond"/>
          <w:szCs w:val="24"/>
        </w:rPr>
        <w:t>tågen</w:t>
      </w:r>
      <w:r w:rsidR="00BC0FAD">
        <w:rPr>
          <w:rFonts w:eastAsia="Garamond"/>
          <w:szCs w:val="24"/>
        </w:rPr>
        <w:t>.</w:t>
      </w:r>
    </w:p>
    <w:p w14:paraId="45E75007" w14:textId="77777777" w:rsidR="00102FFD" w:rsidRDefault="00102FFD">
      <w:pPr>
        <w:pStyle w:val="RKnormal"/>
        <w:rPr>
          <w:szCs w:val="24"/>
        </w:rPr>
      </w:pPr>
    </w:p>
    <w:p w14:paraId="35878D5E" w14:textId="42897C09" w:rsidR="00677847" w:rsidRPr="008A4C03" w:rsidRDefault="00677847">
      <w:pPr>
        <w:pStyle w:val="RKnormal"/>
        <w:rPr>
          <w:szCs w:val="24"/>
        </w:rPr>
      </w:pPr>
      <w:r w:rsidRPr="008A4C03">
        <w:rPr>
          <w:szCs w:val="24"/>
        </w:rPr>
        <w:t xml:space="preserve">Stockholm den </w:t>
      </w:r>
      <w:r w:rsidR="00D2712F">
        <w:rPr>
          <w:szCs w:val="24"/>
        </w:rPr>
        <w:t>6</w:t>
      </w:r>
      <w:r w:rsidR="008A4C03">
        <w:rPr>
          <w:szCs w:val="24"/>
        </w:rPr>
        <w:t xml:space="preserve"> september </w:t>
      </w:r>
      <w:r w:rsidRPr="008A4C03">
        <w:rPr>
          <w:szCs w:val="24"/>
        </w:rPr>
        <w:t>2017</w:t>
      </w:r>
    </w:p>
    <w:p w14:paraId="2C472F6F" w14:textId="77777777" w:rsidR="00677847" w:rsidRPr="008A4C03" w:rsidRDefault="00677847">
      <w:pPr>
        <w:pStyle w:val="RKnormal"/>
        <w:rPr>
          <w:szCs w:val="24"/>
        </w:rPr>
      </w:pPr>
    </w:p>
    <w:p w14:paraId="4B7E07F4" w14:textId="77777777" w:rsidR="00175B89" w:rsidRDefault="00175B89">
      <w:pPr>
        <w:pStyle w:val="RKnormal"/>
        <w:rPr>
          <w:szCs w:val="24"/>
        </w:rPr>
      </w:pPr>
    </w:p>
    <w:p w14:paraId="3461171E" w14:textId="77777777" w:rsidR="00677847" w:rsidRPr="008A4C03" w:rsidRDefault="00677847">
      <w:pPr>
        <w:pStyle w:val="RKnormal"/>
        <w:rPr>
          <w:szCs w:val="24"/>
        </w:rPr>
      </w:pPr>
      <w:r w:rsidRPr="008A4C03">
        <w:rPr>
          <w:szCs w:val="24"/>
        </w:rPr>
        <w:t>Peter Eriksson</w:t>
      </w:r>
    </w:p>
    <w:sectPr w:rsidR="00677847" w:rsidRPr="008A4C0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0B48C" w14:textId="77777777" w:rsidR="00677847" w:rsidRDefault="00677847">
      <w:r>
        <w:separator/>
      </w:r>
    </w:p>
  </w:endnote>
  <w:endnote w:type="continuationSeparator" w:id="0">
    <w:p w14:paraId="6EA94118" w14:textId="77777777" w:rsidR="00677847" w:rsidRDefault="0067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0A1FC" w14:textId="77777777" w:rsidR="00677847" w:rsidRDefault="00677847">
      <w:r>
        <w:separator/>
      </w:r>
    </w:p>
  </w:footnote>
  <w:footnote w:type="continuationSeparator" w:id="0">
    <w:p w14:paraId="08A72D2F" w14:textId="77777777" w:rsidR="00677847" w:rsidRDefault="00677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788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442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334147" w14:textId="77777777">
      <w:trPr>
        <w:cantSplit/>
      </w:trPr>
      <w:tc>
        <w:tcPr>
          <w:tcW w:w="3119" w:type="dxa"/>
        </w:tcPr>
        <w:p w14:paraId="3F53E3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414D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4D3692" w14:textId="77777777" w:rsidR="00E80146" w:rsidRDefault="00E80146">
          <w:pPr>
            <w:pStyle w:val="Sidhuvud"/>
            <w:ind w:right="360"/>
          </w:pPr>
        </w:p>
      </w:tc>
    </w:tr>
  </w:tbl>
  <w:p w14:paraId="765C0A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A10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CA2016" w14:textId="77777777">
      <w:trPr>
        <w:cantSplit/>
      </w:trPr>
      <w:tc>
        <w:tcPr>
          <w:tcW w:w="3119" w:type="dxa"/>
        </w:tcPr>
        <w:p w14:paraId="50B964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4425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6A1591" w14:textId="77777777" w:rsidR="00E80146" w:rsidRDefault="00E80146">
          <w:pPr>
            <w:pStyle w:val="Sidhuvud"/>
            <w:ind w:right="360"/>
          </w:pPr>
        </w:p>
      </w:tc>
    </w:tr>
  </w:tbl>
  <w:p w14:paraId="3D3DBF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9CD31" w14:textId="635ADE44" w:rsidR="00677847" w:rsidRDefault="0067784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F7B42F" wp14:editId="364A819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C17F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55B0F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72D5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871D4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47"/>
    <w:rsid w:val="000608A0"/>
    <w:rsid w:val="00093BCB"/>
    <w:rsid w:val="000A276B"/>
    <w:rsid w:val="000B6176"/>
    <w:rsid w:val="000F38CC"/>
    <w:rsid w:val="00102FFD"/>
    <w:rsid w:val="00116280"/>
    <w:rsid w:val="001209FB"/>
    <w:rsid w:val="00150384"/>
    <w:rsid w:val="00160901"/>
    <w:rsid w:val="00173712"/>
    <w:rsid w:val="00175B89"/>
    <w:rsid w:val="001805B7"/>
    <w:rsid w:val="001A0B29"/>
    <w:rsid w:val="001D4615"/>
    <w:rsid w:val="0022072E"/>
    <w:rsid w:val="00242095"/>
    <w:rsid w:val="0029176F"/>
    <w:rsid w:val="002C3012"/>
    <w:rsid w:val="00344420"/>
    <w:rsid w:val="00367B1C"/>
    <w:rsid w:val="00465A8C"/>
    <w:rsid w:val="004A328D"/>
    <w:rsid w:val="005274B8"/>
    <w:rsid w:val="0053192A"/>
    <w:rsid w:val="0058762B"/>
    <w:rsid w:val="005D319F"/>
    <w:rsid w:val="005D3370"/>
    <w:rsid w:val="00623E0B"/>
    <w:rsid w:val="00677847"/>
    <w:rsid w:val="006E11AC"/>
    <w:rsid w:val="006E4E11"/>
    <w:rsid w:val="006E6054"/>
    <w:rsid w:val="007242A3"/>
    <w:rsid w:val="00756C59"/>
    <w:rsid w:val="007A6855"/>
    <w:rsid w:val="007B330E"/>
    <w:rsid w:val="00801292"/>
    <w:rsid w:val="0081377E"/>
    <w:rsid w:val="00817C07"/>
    <w:rsid w:val="00824120"/>
    <w:rsid w:val="008A4C03"/>
    <w:rsid w:val="00911A7D"/>
    <w:rsid w:val="0092027A"/>
    <w:rsid w:val="00955E31"/>
    <w:rsid w:val="0096127B"/>
    <w:rsid w:val="00992E72"/>
    <w:rsid w:val="009B3B2D"/>
    <w:rsid w:val="009C77B2"/>
    <w:rsid w:val="00A90D1F"/>
    <w:rsid w:val="00AA3D48"/>
    <w:rsid w:val="00AB6F33"/>
    <w:rsid w:val="00AD34EA"/>
    <w:rsid w:val="00AF26D1"/>
    <w:rsid w:val="00B30244"/>
    <w:rsid w:val="00B777D2"/>
    <w:rsid w:val="00BA67FE"/>
    <w:rsid w:val="00BC0FAD"/>
    <w:rsid w:val="00C512B3"/>
    <w:rsid w:val="00C9362E"/>
    <w:rsid w:val="00D133D7"/>
    <w:rsid w:val="00D2712F"/>
    <w:rsid w:val="00D9450F"/>
    <w:rsid w:val="00E80146"/>
    <w:rsid w:val="00E904D0"/>
    <w:rsid w:val="00EB2E4A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13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7784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778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7847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623E0B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23E0B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7784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778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7847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623E0B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23E0B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78f98d8a-c162-4b72-9491-7a4a9795fedb</RD_Svarsid>
  </documentManagement>
</p:properties>
</file>

<file path=customXml/itemProps1.xml><?xml version="1.0" encoding="utf-8"?>
<ds:datastoreItem xmlns:ds="http://schemas.openxmlformats.org/officeDocument/2006/customXml" ds:itemID="{483688B7-FF55-40B3-9FD5-E904B146C94F}"/>
</file>

<file path=customXml/itemProps2.xml><?xml version="1.0" encoding="utf-8"?>
<ds:datastoreItem xmlns:ds="http://schemas.openxmlformats.org/officeDocument/2006/customXml" ds:itemID="{507FE14C-1E3D-41D5-A156-D68554BD8D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3B7BF0-7E03-44A6-9318-A602DA2C2D76}"/>
</file>

<file path=customXml/itemProps4.xml><?xml version="1.0" encoding="utf-8"?>
<ds:datastoreItem xmlns:ds="http://schemas.openxmlformats.org/officeDocument/2006/customXml" ds:itemID="{7156E519-BD0E-4B69-B9F6-8F5B4B9A3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E05381-27C7-4E38-B146-CA0DCD56B89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16288E9-A978-4C90-928F-9353EE3B2E3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http://schemas.microsoft.com/office/2006/documentManagement/types"/>
    <ds:schemaRef ds:uri="ae7a256b-f4d2-416a-9370-0215551caba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Eriksson</dc:creator>
  <cp:lastModifiedBy>Ingrid Karlsson</cp:lastModifiedBy>
  <cp:revision>24</cp:revision>
  <cp:lastPrinted>2017-09-05T14:30:00Z</cp:lastPrinted>
  <dcterms:created xsi:type="dcterms:W3CDTF">2017-08-29T10:45:00Z</dcterms:created>
  <dcterms:modified xsi:type="dcterms:W3CDTF">2017-09-07T09:07:00Z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adf648dd-df6a-48df-946d-b53c11c4bbf2</vt:lpwstr>
  </property>
</Properties>
</file>