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1BF5" w:rsidRPr="00891BF5" w:rsidRDefault="00891BF5">
      <w:pPr>
        <w:pStyle w:val="Hemstlrubrik"/>
      </w:pPr>
      <w:r w:rsidRPr="00891BF5">
        <w:t>Förslag till riksdagsbeslut</w:t>
      </w:r>
    </w:p>
    <w:p w:rsidR="00891BF5" w:rsidRPr="00891BF5" w:rsidRDefault="00891BF5">
      <w:pPr>
        <w:pStyle w:val="Hemstlatt"/>
        <w:ind w:left="0"/>
      </w:pPr>
      <w:r w:rsidRPr="00891BF5">
        <w:t>Riksdagen tillkännager för regeringen som sin mening vad som anförs i motionen om PSA-test som möjlighet för tidig upptäckt av blås- och prostatacancer.</w:t>
      </w:r>
    </w:p>
    <w:p w:rsidR="00891BF5" w:rsidRPr="00891BF5" w:rsidRDefault="00891BF5">
      <w:pPr>
        <w:pStyle w:val="Rubrik1"/>
      </w:pPr>
      <w:r w:rsidRPr="00891BF5">
        <w:t>Motivering</w:t>
      </w:r>
    </w:p>
    <w:p w:rsidR="00891BF5" w:rsidRPr="00891BF5" w:rsidRDefault="00891BF5">
      <w:r w:rsidRPr="00891BF5">
        <w:t>Varje år får ca 10 000 män besked om att de har prostatacancer. Det är den mest vanliga cancerformen bland män i Sverige. Om kring 2 500 avlider i sjukdomen, som är en sjukdom som oftast inte märks förrän den redan spridit sig och är svår att bota.</w:t>
      </w:r>
    </w:p>
    <w:p w:rsidR="00891BF5" w:rsidRPr="00891BF5" w:rsidRDefault="00891BF5">
      <w:pPr>
        <w:pStyle w:val="Normaltindrag"/>
      </w:pPr>
      <w:r w:rsidRPr="00891BF5">
        <w:t>Var tionde man i vårt land riskerar att få sjukdomen under sin livstid. Sv</w:t>
      </w:r>
      <w:r w:rsidRPr="00891BF5">
        <w:t>e</w:t>
      </w:r>
      <w:r w:rsidRPr="00891BF5">
        <w:t>rige hör till de länder som har den största förekomsten av prostatacancer i världen. Cancer i urinvägarna är också vanligt. Blåscancer är den fjärde va</w:t>
      </w:r>
      <w:r w:rsidRPr="00891BF5">
        <w:t>n</w:t>
      </w:r>
      <w:r w:rsidRPr="00891BF5">
        <w:t>ligaste cancern hos män.</w:t>
      </w:r>
    </w:p>
    <w:p w:rsidR="00891BF5" w:rsidRPr="00891BF5" w:rsidRDefault="00891BF5">
      <w:pPr>
        <w:pStyle w:val="Normaltindrag"/>
      </w:pPr>
      <w:r w:rsidRPr="00891BF5">
        <w:t>Det finns dock et</w:t>
      </w:r>
      <w:r w:rsidRPr="00891BF5">
        <w:rPr>
          <w:rFonts w:ascii="Times" w:hAnsi="Times"/>
          <w:spacing w:val="-2"/>
        </w:rPr>
        <w:t>t test, PSA-testet, som visar om det finns risk för prosta</w:t>
      </w:r>
      <w:r w:rsidRPr="00891BF5">
        <w:t>t</w:t>
      </w:r>
      <w:r w:rsidRPr="00891BF5">
        <w:t>a</w:t>
      </w:r>
      <w:r w:rsidRPr="00891BF5">
        <w:t xml:space="preserve">cancer. Denna </w:t>
      </w:r>
      <w:r w:rsidRPr="00891BF5">
        <w:rPr>
          <w:rFonts w:ascii="Times" w:hAnsi="Times"/>
          <w:spacing w:val="-2"/>
        </w:rPr>
        <w:t>metod är ännu inte helt tillförlitlig, utan det finns en viss osä</w:t>
      </w:r>
      <w:r w:rsidRPr="00891BF5">
        <w:t>ke</w:t>
      </w:r>
      <w:r w:rsidRPr="00891BF5">
        <w:t>r</w:t>
      </w:r>
      <w:r w:rsidRPr="00891BF5">
        <w:t>het. Denna osäkerhet kan minskas genom att man genomför kompletterande undersökningar när man fått indikation på förhöjt PSA-värde.</w:t>
      </w:r>
    </w:p>
    <w:p w:rsidR="00891BF5" w:rsidRPr="00891BF5" w:rsidRDefault="00891BF5">
      <w:pPr>
        <w:pStyle w:val="Normaltindrag"/>
      </w:pPr>
      <w:r w:rsidRPr="00891BF5">
        <w:t>Enligt gjorda undersökningar skulle hälsokontroller med PSA-test medföra att man upptäcker prostatacancer i ett tidigt skede. Det är därför angeläget att regeringen överväger möjligheten att införa tester som kan upptäcka blås- och prosta</w:t>
      </w:r>
      <w:r w:rsidRPr="00891BF5">
        <w:t>tacancer i den obligatoriska hälsokontrollen för män över 50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91BF5">
        <w:trPr>
          <w:cantSplit/>
        </w:trPr>
        <w:tc>
          <w:tcPr>
            <w:tcW w:w="3046" w:type="dxa"/>
          </w:tcPr>
          <w:p w:rsidR="00891BF5" w:rsidRPr="00891BF5" w:rsidRDefault="00891BF5">
            <w:pPr>
              <w:pStyle w:val="UnderskriftDatum"/>
              <w:spacing w:before="240"/>
            </w:pPr>
            <w:r w:rsidRPr="00891BF5">
              <w:t>Stockholm den 30 september 2008</w:t>
            </w:r>
          </w:p>
        </w:tc>
        <w:tc>
          <w:tcPr>
            <w:tcW w:w="3047" w:type="dxa"/>
          </w:tcPr>
          <w:p w:rsidR="00891BF5" w:rsidRPr="00891BF5" w:rsidRDefault="00891BF5">
            <w:pPr>
              <w:pStyle w:val="Underskrifter"/>
              <w:spacing w:before="240"/>
            </w:pPr>
          </w:p>
        </w:tc>
      </w:tr>
      <w:tr w:rsidR="00000000" w:rsidRPr="00891BF5">
        <w:trPr>
          <w:cantSplit/>
        </w:trPr>
        <w:tc>
          <w:tcPr>
            <w:tcW w:w="3046" w:type="dxa"/>
          </w:tcPr>
          <w:p w:rsidR="00891BF5" w:rsidRPr="00891BF5" w:rsidRDefault="00891BF5">
            <w:pPr>
              <w:pStyle w:val="Underskrifter"/>
            </w:pPr>
            <w:r w:rsidRPr="00891BF5">
              <w:t>Alf Eriksson (s)</w:t>
            </w:r>
          </w:p>
        </w:tc>
        <w:tc>
          <w:tcPr>
            <w:tcW w:w="3046" w:type="dxa"/>
          </w:tcPr>
          <w:p w:rsidR="00891BF5" w:rsidRPr="00891BF5" w:rsidRDefault="00891BF5">
            <w:pPr>
              <w:pStyle w:val="Underskrifter"/>
            </w:pPr>
          </w:p>
        </w:tc>
      </w:tr>
    </w:tbl>
    <w:p w:rsidR="00891BF5" w:rsidRPr="00891BF5" w:rsidRDefault="00891BF5">
      <w:pPr>
        <w:pStyle w:val="Normaltindrag"/>
      </w:pPr>
    </w:p>
    <w:sectPr w:rsidR="00000000" w:rsidRPr="00891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1BF5" w:rsidRPr="00891BF5" w:rsidRDefault="00891BF5">
      <w:r w:rsidRPr="00891BF5">
        <w:separator/>
      </w:r>
    </w:p>
  </w:endnote>
  <w:endnote w:type="continuationSeparator" w:id="0">
    <w:p w:rsidR="00891BF5" w:rsidRPr="00891BF5" w:rsidRDefault="00891BF5">
      <w:r w:rsidRPr="00891B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F5" w:rsidRPr="00891BF5" w:rsidRDefault="00891BF5">
    <w:pPr>
      <w:pStyle w:val="Sidfot"/>
    </w:pPr>
    <w:r w:rsidRPr="00891BF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264443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BF5" w:rsidRDefault="00891BF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1BF5" w:rsidRDefault="00891BF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F5" w:rsidRPr="00891BF5" w:rsidRDefault="00891BF5">
    <w:pPr>
      <w:pStyle w:val="Sidfot"/>
    </w:pPr>
    <w:r w:rsidRPr="00891BF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805814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BF5" w:rsidRDefault="00891B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BF5" w:rsidRDefault="00891B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F5" w:rsidRPr="00891BF5" w:rsidRDefault="00891BF5">
    <w:pPr>
      <w:pStyle w:val="Sidfot"/>
    </w:pPr>
    <w:r w:rsidRPr="00891BF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235834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BF5" w:rsidRDefault="00891BF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1BF5" w:rsidRDefault="00891BF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1BF5" w:rsidRPr="00891BF5" w:rsidRDefault="00891BF5">
      <w:r w:rsidRPr="00891BF5">
        <w:separator/>
      </w:r>
    </w:p>
  </w:footnote>
  <w:footnote w:type="continuationSeparator" w:id="0">
    <w:p w:rsidR="00891BF5" w:rsidRPr="00891BF5" w:rsidRDefault="00891BF5">
      <w:r w:rsidRPr="00891B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F5" w:rsidRPr="00891BF5" w:rsidRDefault="00891BF5">
    <w:pPr>
      <w:pStyle w:val="Sidhuvud"/>
    </w:pPr>
    <w:r w:rsidRPr="00891BF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866390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BF5" w:rsidRDefault="00891BF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1BF5" w:rsidRDefault="00891BF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F5" w:rsidRPr="00891BF5" w:rsidRDefault="00891BF5">
    <w:pPr>
      <w:pStyle w:val="Sidhuvud"/>
    </w:pPr>
    <w:r w:rsidRPr="00891BF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72618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1BF5" w:rsidRDefault="00891BF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1BF5" w:rsidRDefault="00891BF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1BF5" w:rsidRPr="00891BF5" w:rsidRDefault="00891BF5">
    <w:pPr>
      <w:pStyle w:val="FSHNormal"/>
      <w:tabs>
        <w:tab w:val="right" w:pos="5840"/>
      </w:tabs>
    </w:pPr>
    <w:r w:rsidRPr="00891BF5">
      <w:br/>
    </w:r>
    <w:r w:rsidRPr="00891BF5">
      <w:fldChar w:fldCharType="begin" w:fldLock="1"/>
    </w:r>
    <w:r w:rsidRPr="00891BF5">
      <w:instrText xml:space="preserve"> DOCPROPERTY</w:instrText>
    </w:r>
    <w:r w:rsidRPr="00891BF5">
      <w:rPr>
        <w:sz w:val="18"/>
      </w:rPr>
      <w:instrText xml:space="preserve"> "YearUser" *\charformat </w:instrText>
    </w:r>
    <w:r w:rsidRPr="00891BF5">
      <w:fldChar w:fldCharType="separate"/>
    </w:r>
    <w:r w:rsidRPr="00891BF5">
      <w:t>2008/09</w:t>
    </w:r>
    <w:r w:rsidRPr="00891BF5">
      <w:fldChar w:fldCharType="end"/>
    </w:r>
    <w:r w:rsidRPr="00891BF5">
      <w:t xml:space="preserve"> </w:t>
    </w:r>
    <w:r w:rsidRPr="00891BF5">
      <w:tab/>
      <w:t xml:space="preserve">mnr: </w:t>
    </w:r>
    <w:r w:rsidRPr="00891BF5">
      <w:fldChar w:fldCharType="begin" w:fldLock="1"/>
    </w:r>
    <w:r w:rsidRPr="00891BF5">
      <w:instrText xml:space="preserve"> DOCPROPERTY</w:instrText>
    </w:r>
    <w:r w:rsidRPr="00891BF5">
      <w:rPr>
        <w:sz w:val="18"/>
      </w:rPr>
      <w:instrText xml:space="preserve"> "Motionsnummer" *\charformat </w:instrText>
    </w:r>
    <w:r w:rsidRPr="00891BF5">
      <w:fldChar w:fldCharType="separate"/>
    </w:r>
    <w:r w:rsidRPr="00891BF5">
      <w:t>So319</w:t>
    </w:r>
    <w:r w:rsidRPr="00891BF5">
      <w:fldChar w:fldCharType="end"/>
    </w:r>
    <w:r w:rsidRPr="00891BF5">
      <w:br/>
    </w:r>
    <w:r w:rsidRPr="00891BF5">
      <w:fldChar w:fldCharType="begin" w:fldLock="1"/>
    </w:r>
    <w:r w:rsidRPr="00891BF5">
      <w:instrText xml:space="preserve"> DOCPROPERTY</w:instrText>
    </w:r>
    <w:r w:rsidRPr="00891BF5">
      <w:rPr>
        <w:sz w:val="18"/>
      </w:rPr>
      <w:instrText xml:space="preserve"> "Samling" *\charformat </w:instrText>
    </w:r>
    <w:r w:rsidRPr="00891BF5">
      <w:fldChar w:fldCharType="end"/>
    </w:r>
    <w:r w:rsidRPr="00891BF5">
      <w:tab/>
      <w:t xml:space="preserve">pnr: </w:t>
    </w:r>
    <w:r w:rsidRPr="00891BF5">
      <w:fldChar w:fldCharType="begin" w:fldLock="1"/>
    </w:r>
    <w:r w:rsidRPr="00891BF5">
      <w:instrText xml:space="preserve"> DOCPROPERTY</w:instrText>
    </w:r>
    <w:r w:rsidRPr="00891BF5">
      <w:rPr>
        <w:sz w:val="18"/>
      </w:rPr>
      <w:instrText xml:space="preserve"> "Partinummer" *\charformat </w:instrText>
    </w:r>
    <w:r w:rsidRPr="00891BF5">
      <w:fldChar w:fldCharType="separate"/>
    </w:r>
    <w:r w:rsidRPr="00891BF5">
      <w:t>s80001</w:t>
    </w:r>
    <w:r w:rsidRPr="00891BF5">
      <w:fldChar w:fldCharType="end"/>
    </w:r>
  </w:p>
  <w:p w:rsidR="00891BF5" w:rsidRPr="00891BF5" w:rsidRDefault="00891BF5">
    <w:pPr>
      <w:pStyle w:val="FSHRub1"/>
    </w:pPr>
    <w:r w:rsidRPr="00891BF5">
      <w:t>Motion till riksdagen</w:t>
    </w:r>
    <w:r w:rsidRPr="00891BF5">
      <w:br/>
    </w:r>
    <w:r w:rsidRPr="00891BF5">
      <w:fldChar w:fldCharType="begin" w:fldLock="1"/>
    </w:r>
    <w:r w:rsidRPr="00891BF5">
      <w:instrText xml:space="preserve"> DOCPROPERTY "YearUser" *\charformat </w:instrText>
    </w:r>
    <w:r w:rsidRPr="00891BF5">
      <w:fldChar w:fldCharType="separate"/>
    </w:r>
    <w:r w:rsidRPr="00891BF5">
      <w:t>2008/09</w:t>
    </w:r>
    <w:r w:rsidRPr="00891BF5">
      <w:fldChar w:fldCharType="end"/>
    </w:r>
    <w:r w:rsidRPr="00891BF5">
      <w:t>:</w:t>
    </w:r>
    <w:r w:rsidRPr="00891BF5">
      <w:fldChar w:fldCharType="begin" w:fldLock="1"/>
    </w:r>
    <w:r w:rsidRPr="00891BF5">
      <w:instrText xml:space="preserve"> DOCPROPERTY "Motionsnummer" *\charformat </w:instrText>
    </w:r>
    <w:r w:rsidRPr="00891BF5">
      <w:fldChar w:fldCharType="separate"/>
    </w:r>
    <w:r w:rsidRPr="00891BF5">
      <w:t>So319</w:t>
    </w:r>
    <w:r w:rsidRPr="00891BF5">
      <w:fldChar w:fldCharType="end"/>
    </w:r>
  </w:p>
  <w:p w:rsidR="00891BF5" w:rsidRPr="00891BF5" w:rsidRDefault="00891BF5">
    <w:pPr>
      <w:pStyle w:val="FSHNormalS5"/>
    </w:pPr>
    <w:r w:rsidRPr="00891BF5">
      <w:fldChar w:fldCharType="begin" w:fldLock="1"/>
    </w:r>
    <w:r w:rsidRPr="00891BF5">
      <w:instrText xml:space="preserve"> DOCPROPERTY "MotionarText" *\charformat </w:instrText>
    </w:r>
    <w:r w:rsidRPr="00891BF5">
      <w:fldChar w:fldCharType="separate"/>
    </w:r>
    <w:r w:rsidRPr="00891BF5">
      <w:t>av Alf Eriksson (s)</w:t>
    </w:r>
    <w:r w:rsidRPr="00891BF5">
      <w:fldChar w:fldCharType="end"/>
    </w:r>
    <w:r w:rsidRPr="00891BF5">
      <w:br/>
    </w:r>
    <w:r w:rsidRPr="00891BF5">
      <w:fldChar w:fldCharType="begin" w:fldLock="1"/>
    </w:r>
    <w:r w:rsidRPr="00891BF5">
      <w:instrText xml:space="preserve"> DOCPROPERTY "SvarFrasKort" *\charformat </w:instrText>
    </w:r>
    <w:r w:rsidRPr="00891BF5">
      <w:fldChar w:fldCharType="end"/>
    </w:r>
  </w:p>
  <w:p w:rsidR="00891BF5" w:rsidRPr="00891BF5" w:rsidRDefault="00891BF5">
    <w:pPr>
      <w:pStyle w:val="FSHTitel"/>
    </w:pPr>
    <w:r w:rsidRPr="00891BF5">
      <w:fldChar w:fldCharType="begin" w:fldLock="1"/>
    </w:r>
    <w:r w:rsidRPr="00891BF5">
      <w:instrText xml:space="preserve"> DOCPROPERTY</w:instrText>
    </w:r>
    <w:r w:rsidRPr="00891BF5">
      <w:rPr>
        <w:sz w:val="18"/>
      </w:rPr>
      <w:instrText xml:space="preserve"> "RubrikSvar" *\charformat </w:instrText>
    </w:r>
    <w:r w:rsidRPr="00891BF5">
      <w:fldChar w:fldCharType="separate"/>
    </w:r>
    <w:r w:rsidRPr="00891BF5">
      <w:t>PSA-tester</w:t>
    </w:r>
    <w:r w:rsidRPr="00891BF5">
      <w:fldChar w:fldCharType="end"/>
    </w:r>
  </w:p>
  <w:p w:rsidR="00891BF5" w:rsidRPr="00891BF5" w:rsidRDefault="00891BF5">
    <w:pPr>
      <w:pStyle w:val="Normal00"/>
    </w:pPr>
  </w:p>
  <w:p w:rsidR="00891BF5" w:rsidRPr="00891BF5" w:rsidRDefault="00891B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4346405">
    <w:abstractNumId w:val="8"/>
  </w:num>
  <w:num w:numId="2" w16cid:durableId="467286999">
    <w:abstractNumId w:val="9"/>
  </w:num>
  <w:num w:numId="3" w16cid:durableId="1502887534">
    <w:abstractNumId w:val="8"/>
  </w:num>
  <w:num w:numId="4" w16cid:durableId="1341079535">
    <w:abstractNumId w:val="9"/>
  </w:num>
  <w:num w:numId="5" w16cid:durableId="1999338126">
    <w:abstractNumId w:val="13"/>
  </w:num>
  <w:num w:numId="6" w16cid:durableId="1804468972">
    <w:abstractNumId w:val="10"/>
  </w:num>
  <w:num w:numId="7" w16cid:durableId="1114404879">
    <w:abstractNumId w:val="11"/>
  </w:num>
  <w:num w:numId="8" w16cid:durableId="818765238">
    <w:abstractNumId w:val="12"/>
  </w:num>
  <w:num w:numId="9" w16cid:durableId="1615015893">
    <w:abstractNumId w:val="8"/>
  </w:num>
  <w:num w:numId="10" w16cid:durableId="906188744">
    <w:abstractNumId w:val="3"/>
  </w:num>
  <w:num w:numId="11" w16cid:durableId="1373530107">
    <w:abstractNumId w:val="2"/>
  </w:num>
  <w:num w:numId="12" w16cid:durableId="1123038685">
    <w:abstractNumId w:val="1"/>
  </w:num>
  <w:num w:numId="13" w16cid:durableId="186259589">
    <w:abstractNumId w:val="0"/>
  </w:num>
  <w:num w:numId="14" w16cid:durableId="1830292687">
    <w:abstractNumId w:val="9"/>
  </w:num>
  <w:num w:numId="15" w16cid:durableId="139885923">
    <w:abstractNumId w:val="7"/>
  </w:num>
  <w:num w:numId="16" w16cid:durableId="227811787">
    <w:abstractNumId w:val="6"/>
  </w:num>
  <w:num w:numId="17" w16cid:durableId="569729676">
    <w:abstractNumId w:val="5"/>
  </w:num>
  <w:num w:numId="18" w16cid:durableId="15766964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622BAC93-598F-4CA9-AD94-75479E0DCA7F}"/>
  </w:docVars>
  <w:rsids>
    <w:rsidRoot w:val="002C0AE4"/>
    <w:rsid w:val="002C0AE4"/>
    <w:rsid w:val="0089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F05F747B-9A78-4A75-964B-D0DCFF96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1131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s80001</vt:lpstr>
    </vt:vector>
  </TitlesOfParts>
  <Company>Riksdagen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s80001</dc:title>
  <dc:subject>s80001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2008-12-04T11:40:00Z</cp:lastPrinted>
  <dcterms:created xsi:type="dcterms:W3CDTF">2025-12-17T18:30:00Z</dcterms:created>
  <dcterms:modified xsi:type="dcterms:W3CDTF">2025-12-17T18:30:00Z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PSA-tester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PSA-tester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Alf Eriksson (s)</vt:lpwstr>
  </property>
  <property fmtid="{D5CDD505-2E9C-101B-9397-08002B2CF9AE}" pid="26" name="MotionarLista">
    <vt:lpwstr>Eriksson, Alf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Alf Eriksson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20082009000000000115000800010069</vt:lpwstr>
  </property>
  <property fmtid="{D5CDD505-2E9C-101B-9397-08002B2CF9AE}" pid="47" name="datum">
    <vt:lpwstr>080930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20082009000000000115000800010069</vt:lpwstr>
  </property>
  <property fmtid="{D5CDD505-2E9C-101B-9397-08002B2CF9AE}" pid="50" name="nummer">
    <vt:lpwstr>319</vt:lpwstr>
  </property>
  <property fmtid="{D5CDD505-2E9C-101B-9397-08002B2CF9AE}" pid="51" name="utskottsbeteckning">
    <vt:lpwstr>So</vt:lpwstr>
  </property>
  <property fmtid="{D5CDD505-2E9C-101B-9397-08002B2CF9AE}" pid="52" name="GlobalUID">
    <vt:lpwstr>{25B00D53-6734-40C5-84FC-8FF050227366}</vt:lpwstr>
  </property>
  <property fmtid="{D5CDD505-2E9C-101B-9397-08002B2CF9AE}" pid="53" name="Överföringar">
    <vt:i4>0</vt:i4>
  </property>
  <property fmtid="{D5CDD505-2E9C-101B-9397-08002B2CF9AE}" pid="54" name="Checksum">
    <vt:lpwstr>*0003036376163*</vt:lpwstr>
  </property>
  <property fmtid="{D5CDD505-2E9C-101B-9397-08002B2CF9AE}" pid="55" name="skuggnummer">
    <vt:lpwstr>965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18:19:17.945</vt:lpwstr>
  </property>
  <property fmtid="{D5CDD505-2E9C-101B-9397-08002B2CF9AE}" pid="58" name="urixGuid">
    <vt:lpwstr>{0DA66257-B569-4D39-8128-788712401564}</vt:lpwstr>
  </property>
</Properties>
</file>