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E4E30B32DD4FB6A697FC7E9BE79295"/>
        </w:placeholder>
        <w:text/>
      </w:sdtPr>
      <w:sdtEndPr/>
      <w:sdtContent>
        <w:p w:rsidRPr="009B062B" w:rsidR="00AF30DD" w:rsidP="0079555D" w:rsidRDefault="00AF30DD" w14:paraId="4D2047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cb0395-51be-4205-aa02-ee01f6f10dd5"/>
        <w:id w:val="1442416151"/>
        <w:lock w:val="sdtLocked"/>
      </w:sdtPr>
      <w:sdtEndPr/>
      <w:sdtContent>
        <w:p w:rsidR="00244596" w:rsidRDefault="00917672" w14:paraId="6A5D3057" w14:textId="77777777">
          <w:pPr>
            <w:pStyle w:val="Frslagstext"/>
          </w:pPr>
          <w:r>
            <w:t>Riksdagen ställer sig bakom det som anförs i motionen om att fortsätta ombyggnationen av riksväg 26/47 och prioritera och tidigarelägga ombyggnationen av sträckan Mullsjö–</w:t>
          </w:r>
          <w:proofErr w:type="spellStart"/>
          <w:r>
            <w:t>Slättäng</w:t>
          </w:r>
          <w:proofErr w:type="spellEnd"/>
          <w:r>
            <w:t>, baserat på förslag i genomförd åtgärdsvalsstudie, och tillkännager detta för regeringen.</w:t>
          </w:r>
        </w:p>
      </w:sdtContent>
    </w:sdt>
    <w:sdt>
      <w:sdtPr>
        <w:alias w:val="Yrkande 2"/>
        <w:tag w:val="75c96f3d-9763-42a7-8086-be10a3c833f5"/>
        <w:id w:val="-2020695652"/>
        <w:lock w:val="sdtLocked"/>
      </w:sdtPr>
      <w:sdtEndPr/>
      <w:sdtContent>
        <w:p w:rsidR="00244596" w:rsidRDefault="00917672" w14:paraId="141456BF" w14:textId="77777777">
          <w:pPr>
            <w:pStyle w:val="Frslagstext"/>
          </w:pPr>
          <w:r>
            <w:t xml:space="preserve">Riksdagen ställer sig bakom det som anförs i motionen om att tidigarelägga ombyggnationen av riksväg 26/47 sträckan </w:t>
          </w:r>
          <w:proofErr w:type="spellStart"/>
          <w:r>
            <w:t>Månseryd</w:t>
          </w:r>
          <w:proofErr w:type="spellEnd"/>
          <w:r>
            <w:t>–Hedenstorp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C7A9B232D64D61AB2837093987CC7F"/>
        </w:placeholder>
        <w:text/>
      </w:sdtPr>
      <w:sdtEndPr/>
      <w:sdtContent>
        <w:p w:rsidRPr="009B062B" w:rsidR="006D79C9" w:rsidP="00333E95" w:rsidRDefault="006D79C9" w14:paraId="6B508865" w14:textId="77777777">
          <w:pPr>
            <w:pStyle w:val="Rubrik1"/>
          </w:pPr>
          <w:r>
            <w:t>Motivering</w:t>
          </w:r>
        </w:p>
      </w:sdtContent>
    </w:sdt>
    <w:p w:rsidRPr="00050AB9" w:rsidR="004B4AFB" w:rsidP="00050AB9" w:rsidRDefault="004B4AFB" w14:paraId="0B8D6E93" w14:textId="77777777">
      <w:pPr>
        <w:pStyle w:val="Normalutanindragellerluft"/>
      </w:pPr>
      <w:r w:rsidRPr="00050AB9">
        <w:t xml:space="preserve">När riksväg 26/47 mellan Mullsjö och </w:t>
      </w:r>
      <w:proofErr w:type="spellStart"/>
      <w:r w:rsidRPr="00050AB9">
        <w:t>Månseryd</w:t>
      </w:r>
      <w:proofErr w:type="spellEnd"/>
      <w:r w:rsidRPr="00050AB9">
        <w:t xml:space="preserve"> äntligen är byggd behövs nu åtgärder på omkringliggande vägsträckor för att undvika trafikfarliga flaskhalsar.</w:t>
      </w:r>
    </w:p>
    <w:p w:rsidRPr="004B4AFB" w:rsidR="004B4AFB" w:rsidP="004B4AFB" w:rsidRDefault="004B4AFB" w14:paraId="4BD7B5D3" w14:textId="51B9A8DD">
      <w:pPr>
        <w:pStyle w:val="Rubrik2"/>
      </w:pPr>
      <w:r w:rsidRPr="004B4AFB">
        <w:t>Mullsjö</w:t>
      </w:r>
      <w:r w:rsidR="002F2BCE">
        <w:t>–</w:t>
      </w:r>
      <w:proofErr w:type="spellStart"/>
      <w:r w:rsidRPr="004B4AFB">
        <w:t>Slättäng</w:t>
      </w:r>
      <w:proofErr w:type="spellEnd"/>
    </w:p>
    <w:p w:rsidR="002C7917" w:rsidP="002C7917" w:rsidRDefault="002C7917" w14:paraId="2D6730E0" w14:textId="7EBE3F63">
      <w:pPr>
        <w:pStyle w:val="Normalutanindragellerluft"/>
      </w:pPr>
      <w:r>
        <w:t>Uthålligt arbete lönar sig. Torsdagen den 12 september 2019 var det invigning av den ombyggda vägsträckan riksväg 26/47 mellan Mullsjö och Jönköping. Flera mycket allvarliga olyckor har gett vägen öknamnet ”dödens väg”. Många har drivit frågan om en ombyggnation i decennier. Det har också varit en viktig fråga för mig att driva i riksdagsarbetet. Tack vare Kristdemokraternas prioritering i den dåvarande allians</w:t>
      </w:r>
      <w:r w:rsidR="00050AB9">
        <w:softHyphen/>
      </w:r>
      <w:r>
        <w:t>regeringen, tidigarelades ombyggnationen och fastställdes i den nationella planen den 3 april 2014. Den 17 mars 2017 startade ombyggnationen.</w:t>
      </w:r>
    </w:p>
    <w:p w:rsidRPr="00050AB9" w:rsidR="002C7917" w:rsidP="00050AB9" w:rsidRDefault="002C7917" w14:paraId="6ACAD751" w14:textId="77777777">
      <w:r w:rsidRPr="00050AB9">
        <w:t xml:space="preserve">När vägen stod klar och invigdes var det en stor glädje och även lättnad. Men riksväg 26/47 slutar inte i Mullsjö. Vägsträckan från Mullsjö till </w:t>
      </w:r>
      <w:proofErr w:type="spellStart"/>
      <w:r w:rsidRPr="00050AB9">
        <w:t>Slättäng</w:t>
      </w:r>
      <w:proofErr w:type="spellEnd"/>
      <w:r w:rsidRPr="00050AB9">
        <w:t xml:space="preserve"> är också eftersatt och behöver rustas upp. När nu vägen mellan Mullsjö och Jönköping är klar är det också troligt att belastningen </w:t>
      </w:r>
      <w:r w:rsidRPr="00050AB9" w:rsidR="004B4AFB">
        <w:t xml:space="preserve">ökar </w:t>
      </w:r>
      <w:r w:rsidRPr="00050AB9">
        <w:t xml:space="preserve">på den del som inte är ombyggd. Därför är det angeläget att prioritera och tidigarelägga ombyggnationen av riksväg 26/47 från Mullsjö till </w:t>
      </w:r>
      <w:proofErr w:type="spellStart"/>
      <w:r w:rsidRPr="00050AB9">
        <w:t>Slättäng</w:t>
      </w:r>
      <w:proofErr w:type="spellEnd"/>
      <w:r w:rsidRPr="00050AB9">
        <w:t>.</w:t>
      </w:r>
    </w:p>
    <w:p w:rsidRPr="00050AB9" w:rsidR="002C7917" w:rsidP="00050AB9" w:rsidRDefault="004B4AFB" w14:paraId="02B32562" w14:textId="6369E5E3">
      <w:r w:rsidRPr="00050AB9">
        <w:lastRenderedPageBreak/>
        <w:t>Såväl Mullsjö</w:t>
      </w:r>
      <w:r w:rsidRPr="00050AB9" w:rsidR="002C7917">
        <w:t xml:space="preserve"> kommun </w:t>
      </w:r>
      <w:r w:rsidRPr="00050AB9">
        <w:t>som</w:t>
      </w:r>
      <w:r w:rsidRPr="00050AB9" w:rsidR="002C7917">
        <w:t xml:space="preserve"> Region Jönköpings län</w:t>
      </w:r>
      <w:r w:rsidRPr="00050AB9">
        <w:t xml:space="preserve"> understryker att vägen utgör ett </w:t>
      </w:r>
      <w:r w:rsidRPr="00050AB9" w:rsidR="002C7917">
        <w:t>viktigt stråk med mer än 4</w:t>
      </w:r>
      <w:r w:rsidRPr="00050AB9" w:rsidR="002F2BCE">
        <w:t> </w:t>
      </w:r>
      <w:r w:rsidRPr="00050AB9" w:rsidR="002C7917">
        <w:t>000 trafikerande fordon per dygn. Väg 26/47 är ett av de stråk i länet som är i störst behov av åtgärder.</w:t>
      </w:r>
      <w:r w:rsidRPr="00050AB9">
        <w:t xml:space="preserve"> Vägen saknar i dag mötesseparering, är smal och har dålig profilstandard. Dessutom finns ett stort antal plankorsningar och anslutningar. Sammantaget gör det att olycksrisken är stor och framkomligheten dålig i högtrafik.</w:t>
      </w:r>
    </w:p>
    <w:p w:rsidRPr="00050AB9" w:rsidR="004B4AFB" w:rsidP="00050AB9" w:rsidRDefault="002C7917" w14:paraId="2DADC3E5" w14:textId="0E9A1B29">
      <w:r w:rsidRPr="00050AB9">
        <w:t>Vägsträckan är inlagd i Trafikverkets långsiktiga plan</w:t>
      </w:r>
      <w:r w:rsidRPr="00050AB9" w:rsidR="004B4AFB">
        <w:t>.</w:t>
      </w:r>
      <w:r w:rsidRPr="00050AB9">
        <w:t xml:space="preserve"> </w:t>
      </w:r>
      <w:r w:rsidRPr="00050AB9" w:rsidR="004B4AFB">
        <w:t>Trafikverket utför fältunder</w:t>
      </w:r>
      <w:r w:rsidR="00050AB9">
        <w:softHyphen/>
      </w:r>
      <w:r w:rsidRPr="00050AB9" w:rsidR="004B4AFB">
        <w:t>sökningar under hösten 2020 och preliminärt genomförs ett första samråd med allmän</w:t>
      </w:r>
      <w:r w:rsidR="00050AB9">
        <w:softHyphen/>
      </w:r>
      <w:r w:rsidRPr="00050AB9" w:rsidR="004B4AFB">
        <w:t>heten innan årsskiftet 2020. Planerad byggstart är år 2025.</w:t>
      </w:r>
    </w:p>
    <w:p w:rsidRPr="00050AB9" w:rsidR="004B4AFB" w:rsidP="00050AB9" w:rsidRDefault="002C7917" w14:paraId="7E40F0DF" w14:textId="4910BEAC">
      <w:r w:rsidRPr="00050AB9">
        <w:t xml:space="preserve">Sträckan föreslås i huvudsak byggas om till </w:t>
      </w:r>
      <w:r w:rsidRPr="00050AB9" w:rsidR="004B4AFB">
        <w:t>2+1</w:t>
      </w:r>
      <w:r w:rsidRPr="00050AB9">
        <w:t>-</w:t>
      </w:r>
      <w:r w:rsidRPr="00050AB9" w:rsidR="004B4AFB">
        <w:t>väg,</w:t>
      </w:r>
      <w:r w:rsidRPr="00050AB9">
        <w:t xml:space="preserve"> med mittseparering och vilt</w:t>
      </w:r>
      <w:r w:rsidR="00050AB9">
        <w:softHyphen/>
      </w:r>
      <w:bookmarkStart w:name="_GoBack" w:id="1"/>
      <w:bookmarkEnd w:id="1"/>
      <w:r w:rsidRPr="00050AB9">
        <w:t xml:space="preserve">stängsel utmed vägen. Hastighetshöjning föreslås till 100 km/h. Sträckans längd är </w:t>
      </w:r>
      <w:r w:rsidRPr="00050AB9" w:rsidR="004B4AFB">
        <w:t xml:space="preserve">ca </w:t>
      </w:r>
      <w:r w:rsidRPr="00050AB9">
        <w:t>1</w:t>
      </w:r>
      <w:r w:rsidRPr="00050AB9" w:rsidR="004B4AFB">
        <w:t>5</w:t>
      </w:r>
      <w:r w:rsidRPr="00050AB9">
        <w:t xml:space="preserve"> kilometer.</w:t>
      </w:r>
      <w:r w:rsidRPr="00050AB9" w:rsidR="004B4AFB">
        <w:t xml:space="preserve"> </w:t>
      </w:r>
      <w:r w:rsidRPr="00050AB9">
        <w:t>Det är angeläget att sträckan prioriteras och tidigareläggs. Detta bör ges regeringen till känna.</w:t>
      </w:r>
    </w:p>
    <w:p w:rsidR="004B4AFB" w:rsidP="004B4AFB" w:rsidRDefault="00696CAE" w14:paraId="1C659333" w14:textId="0A6AF0EE">
      <w:pPr>
        <w:pStyle w:val="Rubrik2"/>
      </w:pPr>
      <w:proofErr w:type="spellStart"/>
      <w:r>
        <w:t>Månseryd</w:t>
      </w:r>
      <w:proofErr w:type="spellEnd"/>
      <w:r w:rsidR="002F2BCE">
        <w:t>–</w:t>
      </w:r>
      <w:r>
        <w:t>Hedenstorp</w:t>
      </w:r>
    </w:p>
    <w:p w:rsidRPr="00050AB9" w:rsidR="004B4AFB" w:rsidP="00050AB9" w:rsidRDefault="004B4AFB" w14:paraId="7FCCCC7D" w14:textId="77777777">
      <w:pPr>
        <w:pStyle w:val="Normalutanindragellerluft"/>
      </w:pPr>
      <w:r w:rsidRPr="00050AB9">
        <w:t xml:space="preserve">Det är också angeläget att den så kallade västerleden, väg 26/47/195 från avfarten </w:t>
      </w:r>
      <w:proofErr w:type="spellStart"/>
      <w:r w:rsidRPr="00050AB9">
        <w:t>Månseryd</w:t>
      </w:r>
      <w:proofErr w:type="spellEnd"/>
      <w:r w:rsidRPr="00050AB9">
        <w:t xml:space="preserve"> till Hedenstorpsrondellen, byggs ut så snabbt som möjligt. Vägen är hårt trafikerad och i och med utbyggnaden mellan Mullsjö och </w:t>
      </w:r>
      <w:proofErr w:type="spellStart"/>
      <w:r w:rsidRPr="00050AB9">
        <w:t>Månseryd</w:t>
      </w:r>
      <w:proofErr w:type="spellEnd"/>
      <w:r w:rsidRPr="00050AB9">
        <w:t xml:space="preserve"> beräknas trafiken öka. </w:t>
      </w:r>
    </w:p>
    <w:p w:rsidR="004B4AFB" w:rsidP="004B4AFB" w:rsidRDefault="004B4AFB" w14:paraId="6ECDC3C1" w14:textId="77777777">
      <w:r>
        <w:t xml:space="preserve">Vägen är viktig nationellt men även regionalt, främst för arbetspendling och gods-transporter. Vägen är idag mötesfri med omväxlande ett respektive två körfält, men börjar nå kapacitetsgränsen. </w:t>
      </w:r>
    </w:p>
    <w:p w:rsidR="00696CAE" w:rsidP="004B4AFB" w:rsidRDefault="004B4AFB" w14:paraId="66DBB620" w14:textId="77777777">
      <w:r>
        <w:t>Vägsträckan ligger i Trafikverkets långsiktiga plan, långt fram i tiden</w:t>
      </w:r>
      <w:r w:rsidR="00696CAE">
        <w:t xml:space="preserve">. Trafikverket har ett pågående förberedande arbete. Det har genomförts mätningar med </w:t>
      </w:r>
      <w:r w:rsidRPr="00696CAE" w:rsidR="00696CAE">
        <w:t>drönare</w:t>
      </w:r>
      <w:r w:rsidR="00696CAE">
        <w:t xml:space="preserve"> och</w:t>
      </w:r>
      <w:r w:rsidRPr="00696CAE" w:rsidR="00696CAE">
        <w:t xml:space="preserve"> kompletterande mätningar på marknivå</w:t>
      </w:r>
      <w:r w:rsidR="00696CAE">
        <w:t>.</w:t>
      </w:r>
      <w:r w:rsidRPr="00696CAE" w:rsidR="00696CAE">
        <w:t xml:space="preserve"> </w:t>
      </w:r>
      <w:r>
        <w:t xml:space="preserve"> </w:t>
      </w:r>
    </w:p>
    <w:p w:rsidR="004B4AFB" w:rsidP="004B4AFB" w:rsidRDefault="004B4AFB" w14:paraId="15E6E2F0" w14:textId="77777777">
      <w:r>
        <w:t xml:space="preserve">Syftet med investeringen är att öka trafiksäkerheten och förbättra tillgängligheten på sträckan och vid trafikplatserna Åsens gård och </w:t>
      </w:r>
      <w:proofErr w:type="spellStart"/>
      <w:r>
        <w:t>Klämmestorp</w:t>
      </w:r>
      <w:proofErr w:type="spellEnd"/>
      <w:r>
        <w:t xml:space="preserve">. Den befintliga vägen ska breddas och byggas ut till två körfält i vardera riktningen, cirka 16 meters bredd. </w:t>
      </w:r>
    </w:p>
    <w:p w:rsidRPr="004B4AFB" w:rsidR="004B4AFB" w:rsidP="00696CAE" w:rsidRDefault="004B4AFB" w14:paraId="559CC796" w14:textId="77777777">
      <w:r>
        <w:t xml:space="preserve">Trafikplatsen vid Åsens gård saknar accelerations- och retardationsfält, vilket föreslås åtgärdas. Vid </w:t>
      </w:r>
      <w:proofErr w:type="spellStart"/>
      <w:r>
        <w:t>Klämmestorp</w:t>
      </w:r>
      <w:proofErr w:type="spellEnd"/>
      <w:r>
        <w:t xml:space="preserve"> finns en plankorsning, som föreslås ersättas av en ny trafikplats av enkel typ. Totalt omfattar objektet åtgärder längs en 7 kilometer lång.</w:t>
      </w:r>
      <w:r w:rsidR="00696CAE">
        <w:t xml:space="preserve"> Det är angeläget att vägen prioriteras och tidigareläggs.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693E6A2FFC4B64A6DCA59EA3733385"/>
        </w:placeholder>
      </w:sdtPr>
      <w:sdtEndPr>
        <w:rPr>
          <w:i w:val="0"/>
          <w:noProof w:val="0"/>
        </w:rPr>
      </w:sdtEndPr>
      <w:sdtContent>
        <w:p w:rsidR="0079555D" w:rsidP="0079555D" w:rsidRDefault="0079555D" w14:paraId="7AA19A62" w14:textId="77777777"/>
        <w:p w:rsidRPr="008E0FE2" w:rsidR="004801AC" w:rsidP="0079555D" w:rsidRDefault="00050AB9" w14:paraId="24AC9A1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73132" w:rsidRDefault="00573132" w14:paraId="4C67A2F2" w14:textId="77777777"/>
    <w:sectPr w:rsidR="005731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69A81" w14:textId="77777777" w:rsidR="004E1C56" w:rsidRDefault="004E1C56" w:rsidP="000C1CAD">
      <w:pPr>
        <w:spacing w:line="240" w:lineRule="auto"/>
      </w:pPr>
      <w:r>
        <w:separator/>
      </w:r>
    </w:p>
  </w:endnote>
  <w:endnote w:type="continuationSeparator" w:id="0">
    <w:p w14:paraId="1F7029D4" w14:textId="77777777" w:rsidR="004E1C56" w:rsidRDefault="004E1C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72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28B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75DB" w14:textId="77777777" w:rsidR="00262EA3" w:rsidRPr="0079555D" w:rsidRDefault="00262EA3" w:rsidP="007955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8D86" w14:textId="77777777" w:rsidR="004E1C56" w:rsidRDefault="004E1C56" w:rsidP="000C1CAD">
      <w:pPr>
        <w:spacing w:line="240" w:lineRule="auto"/>
      </w:pPr>
      <w:r>
        <w:separator/>
      </w:r>
    </w:p>
  </w:footnote>
  <w:footnote w:type="continuationSeparator" w:id="0">
    <w:p w14:paraId="64CA8762" w14:textId="77777777" w:rsidR="004E1C56" w:rsidRDefault="004E1C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9D03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0D816C" wp14:anchorId="028122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0AB9" w14:paraId="515A65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6BFF87ECBF4F03A2FC77F107F97C3C"/>
                              </w:placeholder>
                              <w:text/>
                            </w:sdtPr>
                            <w:sdtEndPr/>
                            <w:sdtContent>
                              <w:r w:rsidR="002C791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B6CC70CA37468489DCDC44108431C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122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0AB9" w14:paraId="515A65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6BFF87ECBF4F03A2FC77F107F97C3C"/>
                        </w:placeholder>
                        <w:text/>
                      </w:sdtPr>
                      <w:sdtEndPr/>
                      <w:sdtContent>
                        <w:r w:rsidR="002C791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B6CC70CA37468489DCDC44108431C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91A3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536185" w14:textId="77777777">
    <w:pPr>
      <w:jc w:val="right"/>
    </w:pPr>
  </w:p>
  <w:p w:rsidR="00262EA3" w:rsidP="00776B74" w:rsidRDefault="00262EA3" w14:paraId="37D101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0AB9" w14:paraId="772781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3FD850" wp14:anchorId="342ACE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0AB9" w14:paraId="419D2B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791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0AB9" w14:paraId="459BE0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0AB9" w14:paraId="080D69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:3310</w:t>
        </w:r>
      </w:sdtContent>
    </w:sdt>
  </w:p>
  <w:p w:rsidR="00262EA3" w:rsidP="00E03A3D" w:rsidRDefault="00050AB9" w14:paraId="0588D1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Andreas Carlson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FC8A61F94CC44BFADB6A98E87018584"/>
      </w:placeholder>
      <w:text/>
    </w:sdtPr>
    <w:sdtEndPr/>
    <w:sdtContent>
      <w:p w:rsidR="00262EA3" w:rsidP="00283E0F" w:rsidRDefault="002C7917" w14:paraId="6CE248AC" w14:textId="77777777">
        <w:pPr>
          <w:pStyle w:val="FSHRub2"/>
        </w:pPr>
        <w:r>
          <w:t>Ombyggnation av riksväg 26/47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0ADD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C79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AB9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596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17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BCE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AF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C5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132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CAE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6A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5D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672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39D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359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EBBBBA"/>
  <w15:chartTrackingRefBased/>
  <w15:docId w15:val="{93D3E11D-6EC1-4299-ADA7-24C24783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4B4AF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23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28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E4E30B32DD4FB6A697FC7E9BE79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412C0-F9EF-41BD-BDF2-5A1D13188F3A}"/>
      </w:docPartPr>
      <w:docPartBody>
        <w:p w:rsidR="005E57E3" w:rsidRDefault="00CF3AE8">
          <w:pPr>
            <w:pStyle w:val="54E4E30B32DD4FB6A697FC7E9BE792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C7A9B232D64D61AB2837093987C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6DA01-D69D-477D-BA25-AA6BE1B8D64F}"/>
      </w:docPartPr>
      <w:docPartBody>
        <w:p w:rsidR="005E57E3" w:rsidRDefault="00CF3AE8">
          <w:pPr>
            <w:pStyle w:val="BCC7A9B232D64D61AB2837093987CC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6BFF87ECBF4F03A2FC77F107F97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BE7EF-7FD7-45C0-A7AF-2F89A8DE7D96}"/>
      </w:docPartPr>
      <w:docPartBody>
        <w:p w:rsidR="005E57E3" w:rsidRDefault="00CF3AE8">
          <w:pPr>
            <w:pStyle w:val="416BFF87ECBF4F03A2FC77F107F97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B6CC70CA37468489DCDC4410843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92FF7-D070-49F4-8A76-FC2EB5DD189B}"/>
      </w:docPartPr>
      <w:docPartBody>
        <w:p w:rsidR="005E57E3" w:rsidRDefault="00CF3AE8">
          <w:pPr>
            <w:pStyle w:val="B1B6CC70CA37468489DCDC44108431C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76558-3216-4941-8E5A-3820D0D92499}"/>
      </w:docPartPr>
      <w:docPartBody>
        <w:p w:rsidR="005E57E3" w:rsidRDefault="004352A2">
          <w:r w:rsidRPr="00950DB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C8A61F94CC44BFADB6A98E87018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B4F57-990F-47FC-8A49-763B02FF53FE}"/>
      </w:docPartPr>
      <w:docPartBody>
        <w:p w:rsidR="005E57E3" w:rsidRDefault="004352A2">
          <w:r w:rsidRPr="00950DB1">
            <w:rPr>
              <w:rStyle w:val="Platshllartext"/>
            </w:rPr>
            <w:t>[ange din text här]</w:t>
          </w:r>
        </w:p>
      </w:docPartBody>
    </w:docPart>
    <w:docPart>
      <w:docPartPr>
        <w:name w:val="3E693E6A2FFC4B64A6DCA59EA3733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4D069-C0AD-4C5E-94AB-CA8F8EC5764F}"/>
      </w:docPartPr>
      <w:docPartBody>
        <w:p w:rsidR="00404729" w:rsidRDefault="004047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A2"/>
    <w:rsid w:val="00404729"/>
    <w:rsid w:val="004352A2"/>
    <w:rsid w:val="005E57E3"/>
    <w:rsid w:val="00C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52A2"/>
    <w:rPr>
      <w:color w:val="F4B083" w:themeColor="accent2" w:themeTint="99"/>
    </w:rPr>
  </w:style>
  <w:style w:type="paragraph" w:customStyle="1" w:styleId="54E4E30B32DD4FB6A697FC7E9BE79295">
    <w:name w:val="54E4E30B32DD4FB6A697FC7E9BE79295"/>
  </w:style>
  <w:style w:type="paragraph" w:customStyle="1" w:styleId="BD564547091C4734BC547843085D6083">
    <w:name w:val="BD564547091C4734BC547843085D60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5284D9010B497DB59ECFD1FBA9D1D7">
    <w:name w:val="B15284D9010B497DB59ECFD1FBA9D1D7"/>
  </w:style>
  <w:style w:type="paragraph" w:customStyle="1" w:styleId="BCC7A9B232D64D61AB2837093987CC7F">
    <w:name w:val="BCC7A9B232D64D61AB2837093987CC7F"/>
  </w:style>
  <w:style w:type="paragraph" w:customStyle="1" w:styleId="78AF8249490B445B94F04C02D5423377">
    <w:name w:val="78AF8249490B445B94F04C02D5423377"/>
  </w:style>
  <w:style w:type="paragraph" w:customStyle="1" w:styleId="D6E7543D4CAF423D91F737AA85CD17C0">
    <w:name w:val="D6E7543D4CAF423D91F737AA85CD17C0"/>
  </w:style>
  <w:style w:type="paragraph" w:customStyle="1" w:styleId="416BFF87ECBF4F03A2FC77F107F97C3C">
    <w:name w:val="416BFF87ECBF4F03A2FC77F107F97C3C"/>
  </w:style>
  <w:style w:type="paragraph" w:customStyle="1" w:styleId="B1B6CC70CA37468489DCDC44108431CC">
    <w:name w:val="B1B6CC70CA37468489DCDC4410843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62875-584E-4AC2-B5A3-ECD797A13B56}"/>
</file>

<file path=customXml/itemProps2.xml><?xml version="1.0" encoding="utf-8"?>
<ds:datastoreItem xmlns:ds="http://schemas.openxmlformats.org/officeDocument/2006/customXml" ds:itemID="{87076548-C6F4-4A23-8B4E-151BD150DA45}"/>
</file>

<file path=customXml/itemProps3.xml><?xml version="1.0" encoding="utf-8"?>
<ds:datastoreItem xmlns:ds="http://schemas.openxmlformats.org/officeDocument/2006/customXml" ds:itemID="{76C7AD2F-7545-4E48-AAD5-32DC07549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3326</Characters>
  <Application>Microsoft Office Word</Application>
  <DocSecurity>0</DocSecurity>
  <Lines>60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Ombyggnation av riksväg 26 47</vt:lpstr>
      <vt:lpstr>
      </vt:lpstr>
    </vt:vector>
  </TitlesOfParts>
  <Company>Sveriges riksdag</Company>
  <LinksUpToDate>false</LinksUpToDate>
  <CharactersWithSpaces>3863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