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1E21" w:rsidRPr="00121E21" w:rsidRDefault="00121E21">
      <w:pPr>
        <w:pStyle w:val="Frslagsrubrik"/>
      </w:pPr>
      <w:r w:rsidRPr="00121E21">
        <w:t>Förslag till riksdagsbeslut</w:t>
      </w:r>
    </w:p>
    <w:p w:rsidR="00121E21" w:rsidRPr="00121E21" w:rsidRDefault="00121E21">
      <w:pPr>
        <w:pStyle w:val="Hemstlatt"/>
      </w:pPr>
      <w:r w:rsidRPr="00121E21">
        <w:t>Riksdagen tillkännager för regeringen som sin mening vad som anförs i motionen om att inte göra tandvården till en klassfr</w:t>
      </w:r>
      <w:r w:rsidRPr="00121E21">
        <w:t>å</w:t>
      </w:r>
      <w:r w:rsidRPr="00121E21">
        <w:t>ga.</w:t>
      </w:r>
    </w:p>
    <w:p w:rsidR="00121E21" w:rsidRPr="00121E21" w:rsidRDefault="00121E21">
      <w:pPr>
        <w:pStyle w:val="Rubrik1"/>
      </w:pPr>
      <w:r w:rsidRPr="00121E21">
        <w:t>Motivering</w:t>
      </w:r>
    </w:p>
    <w:p w:rsidR="00121E21" w:rsidRPr="00121E21" w:rsidRDefault="00121E21">
      <w:r w:rsidRPr="00121E21">
        <w:t>Från och med 1 juli 2008 gäller en ny tandvårdsreform. Tyvärr är reformen i många stycken otillräcklig för att på ett bra sätt kunna leda till en bättre tan</w:t>
      </w:r>
      <w:r w:rsidRPr="00121E21">
        <w:t>d</w:t>
      </w:r>
      <w:r w:rsidRPr="00121E21">
        <w:t>hälsa för hela befolkningen.</w:t>
      </w:r>
    </w:p>
    <w:p w:rsidR="00121E21" w:rsidRPr="00121E21" w:rsidRDefault="00121E21">
      <w:pPr>
        <w:pStyle w:val="Normaltindrag"/>
      </w:pPr>
      <w:r w:rsidRPr="00121E21">
        <w:t>Ett bättre skydd mot höga kostnader är bra och riktigt men det räcker inte för att uppnå bättre total tandhälsa i befolkningen. Det måste även ske en motsv</w:t>
      </w:r>
      <w:r w:rsidRPr="00121E21">
        <w:t>a</w:t>
      </w:r>
      <w:r w:rsidRPr="00121E21">
        <w:t>rande satsning på bastandvård och förebyggande åtgärder, annars riskerar kostnaderna för tandvård att öka ytterligare i framtiden, för såväl patienter som samhället.</w:t>
      </w:r>
    </w:p>
    <w:p w:rsidR="00121E21" w:rsidRPr="00121E21" w:rsidRDefault="00121E21">
      <w:pPr>
        <w:pStyle w:val="Normaltindrag"/>
      </w:pPr>
      <w:r w:rsidRPr="00121E21">
        <w:t>För att förhindra nya klasskillnader i tandhälsa i vårt land är det nödvä</w:t>
      </w:r>
      <w:r w:rsidRPr="00121E21">
        <w:t>n</w:t>
      </w:r>
      <w:r w:rsidRPr="00121E21">
        <w:t>digt att tandvårdsstödet har starkt fokus på den förebyggande tandvården samtidigt som det införs ett skydd mot höga kostnader.</w:t>
      </w:r>
    </w:p>
    <w:p w:rsidR="00121E21" w:rsidRPr="00121E21" w:rsidRDefault="00121E21">
      <w:pPr>
        <w:pStyle w:val="Normaltindrag"/>
      </w:pPr>
      <w:r w:rsidRPr="00121E21">
        <w:t>Ingen ska behöva avstå från regelbunden tandvård av ekonomiska skäl. Målsättningen på sikt måste vara att patientkostnaderna i tandvården ska omfattas av ett högkostnadsskydd av samma modell som inom hälso- och sjukvården.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21E21">
        <w:trPr>
          <w:cantSplit/>
        </w:trPr>
        <w:tc>
          <w:tcPr>
            <w:tcW w:w="3046" w:type="dxa"/>
          </w:tcPr>
          <w:p w:rsidR="00121E21" w:rsidRPr="00121E21" w:rsidRDefault="00121E21">
            <w:pPr>
              <w:pStyle w:val="UnderskriftDatum"/>
              <w:spacing w:before="240"/>
            </w:pPr>
            <w:r w:rsidRPr="00121E21">
              <w:t>Stockholm den 1 oktober 2009</w:t>
            </w:r>
          </w:p>
        </w:tc>
        <w:tc>
          <w:tcPr>
            <w:tcW w:w="3047" w:type="dxa"/>
          </w:tcPr>
          <w:p w:rsidR="00121E21" w:rsidRPr="00121E21" w:rsidRDefault="00121E21">
            <w:pPr>
              <w:pStyle w:val="Underskrifter"/>
              <w:spacing w:before="240"/>
            </w:pPr>
          </w:p>
        </w:tc>
      </w:tr>
      <w:tr w:rsidR="00000000" w:rsidRPr="00121E21">
        <w:trPr>
          <w:cantSplit/>
        </w:trPr>
        <w:tc>
          <w:tcPr>
            <w:tcW w:w="3046" w:type="dxa"/>
          </w:tcPr>
          <w:p w:rsidR="00121E21" w:rsidRPr="00121E21" w:rsidRDefault="00121E21">
            <w:pPr>
              <w:pStyle w:val="Underskrifter"/>
            </w:pPr>
            <w:r w:rsidRPr="00121E21">
              <w:t>Ann-Christin Ahlberg (s)</w:t>
            </w:r>
          </w:p>
        </w:tc>
        <w:tc>
          <w:tcPr>
            <w:tcW w:w="3046" w:type="dxa"/>
          </w:tcPr>
          <w:p w:rsidR="00121E21" w:rsidRPr="00121E21" w:rsidRDefault="00121E21">
            <w:pPr>
              <w:pStyle w:val="Underskrifter"/>
            </w:pPr>
          </w:p>
        </w:tc>
      </w:tr>
    </w:tbl>
    <w:p w:rsidR="00121E21" w:rsidRPr="00121E21" w:rsidRDefault="00121E21">
      <w:pPr>
        <w:pStyle w:val="Normaltindrag"/>
      </w:pPr>
    </w:p>
    <w:sectPr w:rsidR="00000000" w:rsidRPr="00121E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1E21" w:rsidRPr="00121E21" w:rsidRDefault="00121E21">
      <w:r w:rsidRPr="00121E21">
        <w:separator/>
      </w:r>
    </w:p>
  </w:endnote>
  <w:endnote w:type="continuationSeparator" w:id="0">
    <w:p w:rsidR="00121E21" w:rsidRPr="00121E21" w:rsidRDefault="00121E21">
      <w:r w:rsidRPr="00121E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E21" w:rsidRPr="00121E21" w:rsidRDefault="00121E21">
    <w:pPr>
      <w:pStyle w:val="Sidfot"/>
    </w:pPr>
    <w:r w:rsidRPr="00121E2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779681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E21" w:rsidRDefault="00121E2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21E21" w:rsidRDefault="00121E2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E21" w:rsidRPr="00121E21" w:rsidRDefault="00121E21">
    <w:pPr>
      <w:pStyle w:val="Sidfot"/>
    </w:pPr>
    <w:r w:rsidRPr="00121E2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64725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E21" w:rsidRDefault="00121E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1E21" w:rsidRDefault="00121E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E21" w:rsidRPr="00121E21" w:rsidRDefault="00121E21">
    <w:pPr>
      <w:pStyle w:val="Sidfot"/>
    </w:pPr>
    <w:r w:rsidRPr="00121E2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88967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E21" w:rsidRDefault="00121E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1E21" w:rsidRDefault="00121E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1E21" w:rsidRPr="00121E21" w:rsidRDefault="00121E21">
      <w:r w:rsidRPr="00121E21">
        <w:separator/>
      </w:r>
    </w:p>
  </w:footnote>
  <w:footnote w:type="continuationSeparator" w:id="0">
    <w:p w:rsidR="00121E21" w:rsidRPr="00121E21" w:rsidRDefault="00121E21">
      <w:r w:rsidRPr="00121E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E21" w:rsidRPr="00121E21" w:rsidRDefault="00121E21">
    <w:pPr>
      <w:pStyle w:val="Sidhuvud"/>
    </w:pPr>
    <w:r w:rsidRPr="00121E2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176072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E21" w:rsidRDefault="00121E2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21E21" w:rsidRDefault="00121E2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E21" w:rsidRPr="00121E21" w:rsidRDefault="00121E21">
    <w:pPr>
      <w:pStyle w:val="Sidhuvud"/>
    </w:pPr>
    <w:r w:rsidRPr="00121E2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319612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E21" w:rsidRDefault="00121E2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21E21" w:rsidRDefault="00121E2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E21" w:rsidRPr="00121E21" w:rsidRDefault="00121E21">
    <w:pPr>
      <w:pStyle w:val="FSHNormal"/>
      <w:tabs>
        <w:tab w:val="right" w:pos="5840"/>
      </w:tabs>
    </w:pPr>
    <w:r w:rsidRPr="00121E21">
      <w:br/>
    </w:r>
    <w:r w:rsidRPr="00121E21">
      <w:fldChar w:fldCharType="begin" w:fldLock="1"/>
    </w:r>
    <w:r w:rsidRPr="00121E21">
      <w:instrText xml:space="preserve"> DOCPROPERTY</w:instrText>
    </w:r>
    <w:r w:rsidRPr="00121E21">
      <w:rPr>
        <w:sz w:val="18"/>
      </w:rPr>
      <w:instrText xml:space="preserve"> "YearUser" *\charformat </w:instrText>
    </w:r>
    <w:r w:rsidRPr="00121E21">
      <w:fldChar w:fldCharType="separate"/>
    </w:r>
    <w:r w:rsidRPr="00121E21">
      <w:t>2009/10</w:t>
    </w:r>
    <w:r w:rsidRPr="00121E21">
      <w:fldChar w:fldCharType="end"/>
    </w:r>
    <w:r w:rsidRPr="00121E21">
      <w:t xml:space="preserve"> </w:t>
    </w:r>
    <w:r w:rsidRPr="00121E21">
      <w:tab/>
      <w:t xml:space="preserve">mnr: </w:t>
    </w:r>
    <w:r w:rsidRPr="00121E21">
      <w:fldChar w:fldCharType="begin" w:fldLock="1"/>
    </w:r>
    <w:r w:rsidRPr="00121E21">
      <w:instrText xml:space="preserve"> DOCPROPERTY</w:instrText>
    </w:r>
    <w:r w:rsidRPr="00121E21">
      <w:rPr>
        <w:sz w:val="18"/>
      </w:rPr>
      <w:instrText xml:space="preserve"> "Motionsnummer" *\charformat </w:instrText>
    </w:r>
    <w:r w:rsidRPr="00121E21">
      <w:fldChar w:fldCharType="separate"/>
    </w:r>
    <w:r w:rsidRPr="00121E21">
      <w:t>So412</w:t>
    </w:r>
    <w:r w:rsidRPr="00121E21">
      <w:fldChar w:fldCharType="end"/>
    </w:r>
    <w:r w:rsidRPr="00121E21">
      <w:br/>
    </w:r>
    <w:r w:rsidRPr="00121E21">
      <w:fldChar w:fldCharType="begin" w:fldLock="1"/>
    </w:r>
    <w:r w:rsidRPr="00121E21">
      <w:instrText xml:space="preserve"> DOCPROPERTY</w:instrText>
    </w:r>
    <w:r w:rsidRPr="00121E21">
      <w:rPr>
        <w:sz w:val="18"/>
      </w:rPr>
      <w:instrText xml:space="preserve"> "Samling" *\charformat </w:instrText>
    </w:r>
    <w:r w:rsidRPr="00121E21">
      <w:fldChar w:fldCharType="end"/>
    </w:r>
    <w:r w:rsidRPr="00121E21">
      <w:tab/>
      <w:t xml:space="preserve">pnr: </w:t>
    </w:r>
    <w:r w:rsidRPr="00121E21">
      <w:fldChar w:fldCharType="begin" w:fldLock="1"/>
    </w:r>
    <w:r w:rsidRPr="00121E21">
      <w:instrText xml:space="preserve"> DOCPROPERTY</w:instrText>
    </w:r>
    <w:r w:rsidRPr="00121E21">
      <w:rPr>
        <w:sz w:val="18"/>
      </w:rPr>
      <w:instrText xml:space="preserve"> "Partinummer" *\charformat </w:instrText>
    </w:r>
    <w:r w:rsidRPr="00121E21">
      <w:fldChar w:fldCharType="separate"/>
    </w:r>
    <w:r w:rsidRPr="00121E21">
      <w:t>s68111</w:t>
    </w:r>
    <w:r w:rsidRPr="00121E21">
      <w:fldChar w:fldCharType="end"/>
    </w:r>
  </w:p>
  <w:p w:rsidR="00121E21" w:rsidRPr="00121E21" w:rsidRDefault="00121E21">
    <w:pPr>
      <w:pStyle w:val="FSHRub1"/>
    </w:pPr>
    <w:r w:rsidRPr="00121E21">
      <w:t>Motion till riksdagen</w:t>
    </w:r>
    <w:r w:rsidRPr="00121E21">
      <w:br/>
    </w:r>
    <w:r w:rsidRPr="00121E21">
      <w:fldChar w:fldCharType="begin" w:fldLock="1"/>
    </w:r>
    <w:r w:rsidRPr="00121E21">
      <w:instrText xml:space="preserve"> DOCPROPERTY "YearUser" *\charformat </w:instrText>
    </w:r>
    <w:r w:rsidRPr="00121E21">
      <w:fldChar w:fldCharType="separate"/>
    </w:r>
    <w:r w:rsidRPr="00121E21">
      <w:t>2009/10</w:t>
    </w:r>
    <w:r w:rsidRPr="00121E21">
      <w:fldChar w:fldCharType="end"/>
    </w:r>
    <w:r w:rsidRPr="00121E21">
      <w:t>:</w:t>
    </w:r>
    <w:r w:rsidRPr="00121E21">
      <w:fldChar w:fldCharType="begin" w:fldLock="1"/>
    </w:r>
    <w:r w:rsidRPr="00121E21">
      <w:instrText xml:space="preserve"> DOCPROPERTY "Motionsnummer" *\charformat </w:instrText>
    </w:r>
    <w:r w:rsidRPr="00121E21">
      <w:fldChar w:fldCharType="separate"/>
    </w:r>
    <w:r w:rsidRPr="00121E21">
      <w:t>So412</w:t>
    </w:r>
    <w:r w:rsidRPr="00121E21">
      <w:fldChar w:fldCharType="end"/>
    </w:r>
  </w:p>
  <w:p w:rsidR="00121E21" w:rsidRPr="00121E21" w:rsidRDefault="00121E21">
    <w:pPr>
      <w:pStyle w:val="FSHNormalS5"/>
    </w:pPr>
    <w:r w:rsidRPr="00121E21">
      <w:fldChar w:fldCharType="begin" w:fldLock="1"/>
    </w:r>
    <w:r w:rsidRPr="00121E21">
      <w:instrText xml:space="preserve"> DOCPROPERTY "MotionarText" *\charformat </w:instrText>
    </w:r>
    <w:r w:rsidRPr="00121E21">
      <w:fldChar w:fldCharType="separate"/>
    </w:r>
    <w:r w:rsidRPr="00121E21">
      <w:t>av Ann-Christin Ahlberg (s)</w:t>
    </w:r>
    <w:r w:rsidRPr="00121E21">
      <w:fldChar w:fldCharType="end"/>
    </w:r>
    <w:r w:rsidRPr="00121E21">
      <w:br/>
    </w:r>
    <w:r w:rsidRPr="00121E21">
      <w:fldChar w:fldCharType="begin" w:fldLock="1"/>
    </w:r>
    <w:r w:rsidRPr="00121E21">
      <w:instrText xml:space="preserve"> DOCPROPERTY "SvarFrasKort" *\charformat </w:instrText>
    </w:r>
    <w:r w:rsidRPr="00121E21">
      <w:fldChar w:fldCharType="end"/>
    </w:r>
  </w:p>
  <w:p w:rsidR="00121E21" w:rsidRPr="00121E21" w:rsidRDefault="00121E21">
    <w:pPr>
      <w:pStyle w:val="FSHTitel"/>
    </w:pPr>
    <w:r w:rsidRPr="00121E21">
      <w:fldChar w:fldCharType="begin" w:fldLock="1"/>
    </w:r>
    <w:r w:rsidRPr="00121E21">
      <w:instrText xml:space="preserve"> DOCPROPERTY</w:instrText>
    </w:r>
    <w:r w:rsidRPr="00121E21">
      <w:rPr>
        <w:sz w:val="18"/>
      </w:rPr>
      <w:instrText xml:space="preserve"> "RubrikSvar" *\charformat </w:instrText>
    </w:r>
    <w:r w:rsidRPr="00121E21">
      <w:fldChar w:fldCharType="separate"/>
    </w:r>
    <w:r w:rsidRPr="00121E21">
      <w:t>Bättre tandhälsa</w:t>
    </w:r>
    <w:r w:rsidRPr="00121E21">
      <w:fldChar w:fldCharType="end"/>
    </w:r>
  </w:p>
  <w:p w:rsidR="00121E21" w:rsidRPr="00121E21" w:rsidRDefault="00121E21">
    <w:pPr>
      <w:pStyle w:val="Normal00"/>
    </w:pPr>
  </w:p>
  <w:p w:rsidR="00121E21" w:rsidRPr="00121E21" w:rsidRDefault="00121E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9817168">
    <w:abstractNumId w:val="8"/>
  </w:num>
  <w:num w:numId="2" w16cid:durableId="1993633977">
    <w:abstractNumId w:val="9"/>
  </w:num>
  <w:num w:numId="3" w16cid:durableId="691420612">
    <w:abstractNumId w:val="8"/>
  </w:num>
  <w:num w:numId="4" w16cid:durableId="1385107573">
    <w:abstractNumId w:val="9"/>
  </w:num>
  <w:num w:numId="5" w16cid:durableId="61218312">
    <w:abstractNumId w:val="13"/>
  </w:num>
  <w:num w:numId="6" w16cid:durableId="1587181878">
    <w:abstractNumId w:val="10"/>
  </w:num>
  <w:num w:numId="7" w16cid:durableId="1416897416">
    <w:abstractNumId w:val="11"/>
  </w:num>
  <w:num w:numId="8" w16cid:durableId="1607956566">
    <w:abstractNumId w:val="12"/>
  </w:num>
  <w:num w:numId="9" w16cid:durableId="1301495453">
    <w:abstractNumId w:val="8"/>
  </w:num>
  <w:num w:numId="10" w16cid:durableId="1071657053">
    <w:abstractNumId w:val="3"/>
  </w:num>
  <w:num w:numId="11" w16cid:durableId="199368355">
    <w:abstractNumId w:val="2"/>
  </w:num>
  <w:num w:numId="12" w16cid:durableId="354235786">
    <w:abstractNumId w:val="1"/>
  </w:num>
  <w:num w:numId="13" w16cid:durableId="963541913">
    <w:abstractNumId w:val="0"/>
  </w:num>
  <w:num w:numId="14" w16cid:durableId="1855874883">
    <w:abstractNumId w:val="9"/>
  </w:num>
  <w:num w:numId="15" w16cid:durableId="1106535151">
    <w:abstractNumId w:val="7"/>
  </w:num>
  <w:num w:numId="16" w16cid:durableId="744381924">
    <w:abstractNumId w:val="6"/>
  </w:num>
  <w:num w:numId="17" w16cid:durableId="1031035491">
    <w:abstractNumId w:val="5"/>
  </w:num>
  <w:num w:numId="18" w16cid:durableId="1052341942">
    <w:abstractNumId w:val="4"/>
  </w:num>
  <w:num w:numId="19" w16cid:durableId="1766267701">
    <w:abstractNumId w:val="11"/>
  </w:num>
  <w:num w:numId="20" w16cid:durableId="2106336979">
    <w:abstractNumId w:val="10"/>
  </w:num>
  <w:num w:numId="21" w16cid:durableId="6872218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8"/>
    <w:docVar w:name="PersonGUIDs" w:val="{D1380886-022C-4BE4-B559-191B1A284894}"/>
  </w:docVars>
  <w:rsids>
    <w:rsidRoot w:val="006F2D4C"/>
    <w:rsid w:val="00121E21"/>
    <w:rsid w:val="006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0630975E-C674-44EE-9EAD-A32DC259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982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s68111</vt:lpstr>
    </vt:vector>
  </TitlesOfParts>
  <Company>Riksdagen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s68111</dc:title>
  <dc:subject>s68111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2009-12-08T11:26:00Z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mot2000_515_2009-12-08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Bättre tandhälsa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Bättre tandhälsa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s68111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20092010000000000115000681110069</vt:lpwstr>
  </property>
  <property fmtid="{D5CDD505-2E9C-101B-9397-08002B2CF9AE}" pid="47" name="datum">
    <vt:lpwstr>091001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20092010000000000115000681110069</vt:lpwstr>
  </property>
  <property fmtid="{D5CDD505-2E9C-101B-9397-08002B2CF9AE}" pid="50" name="nummer">
    <vt:lpwstr>412</vt:lpwstr>
  </property>
  <property fmtid="{D5CDD505-2E9C-101B-9397-08002B2CF9AE}" pid="51" name="utskottsbeteckning">
    <vt:lpwstr>So</vt:lpwstr>
  </property>
  <property fmtid="{D5CDD505-2E9C-101B-9397-08002B2CF9AE}" pid="52" name="GlobalUID">
    <vt:lpwstr>{231977D2-9234-4444-9793-6899ED22F61F}</vt:lpwstr>
  </property>
  <property fmtid="{D5CDD505-2E9C-101B-9397-08002B2CF9AE}" pid="53" name="Överföringar">
    <vt:i4>0</vt:i4>
  </property>
  <property fmtid="{D5CDD505-2E9C-101B-9397-08002B2CF9AE}" pid="54" name="Checksum">
    <vt:lpwstr>*0010796051957*</vt:lpwstr>
  </property>
  <property fmtid="{D5CDD505-2E9C-101B-9397-08002B2CF9AE}" pid="55" name="skuggnummer">
    <vt:lpwstr>1548</vt:lpwstr>
  </property>
  <property fmtid="{D5CDD505-2E9C-101B-9397-08002B2CF9AE}" pid="56" name="urixVersion">
    <vt:lpwstr>4.0.0.9</vt:lpwstr>
  </property>
  <property fmtid="{D5CDD505-2E9C-101B-9397-08002B2CF9AE}" pid="57" name="urixOrigin">
    <vt:lpwstr>091208 12:27:35.535</vt:lpwstr>
  </property>
  <property fmtid="{D5CDD505-2E9C-101B-9397-08002B2CF9AE}" pid="58" name="urixGuid">
    <vt:lpwstr>{CCDA8428-9C0F-4F9E-97A6-9499378E35FF}</vt:lpwstr>
  </property>
</Properties>
</file>