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14072" w:id="2"/>
    <w:p w:rsidRPr="009B062B" w:rsidR="00AF30DD" w:rsidP="00526F1B" w:rsidRDefault="00703640" w14:paraId="7ECDE94D" w14:textId="77777777">
      <w:pPr>
        <w:pStyle w:val="Rubrik1"/>
        <w:spacing w:after="300"/>
      </w:pPr>
      <w:sdt>
        <w:sdtPr>
          <w:alias w:val="CC_Boilerplate_4"/>
          <w:tag w:val="CC_Boilerplate_4"/>
          <w:id w:val="-1644581176"/>
          <w:lock w:val="sdtLocked"/>
          <w:placeholder>
            <w:docPart w:val="99B03DBE9F8A48628DDBF57621CD26B6"/>
          </w:placeholder>
          <w:text/>
        </w:sdtPr>
        <w:sdtEndPr/>
        <w:sdtContent>
          <w:r w:rsidRPr="009B062B" w:rsidR="00AF30DD">
            <w:t>Förslag till riksdagsbeslut</w:t>
          </w:r>
        </w:sdtContent>
      </w:sdt>
      <w:bookmarkEnd w:id="0"/>
      <w:bookmarkEnd w:id="1"/>
    </w:p>
    <w:sdt>
      <w:sdtPr>
        <w:alias w:val="Yrkande 1"/>
        <w:tag w:val="b5742ca0-cd1a-4490-8b49-224767641fec"/>
        <w:id w:val="-1410071764"/>
        <w:lock w:val="sdtLocked"/>
      </w:sdtPr>
      <w:sdtEndPr/>
      <w:sdtContent>
        <w:p w:rsidR="00A2656F" w:rsidRDefault="00727866" w14:paraId="27A68F39" w14:textId="77777777">
          <w:pPr>
            <w:pStyle w:val="Frslagstext"/>
            <w:numPr>
              <w:ilvl w:val="0"/>
              <w:numId w:val="0"/>
            </w:numPr>
          </w:pPr>
          <w:r>
            <w:t>Riksdagen ställer sig bakom det som anförs i motionen om att all farmakologisk behandling inom barn- och ungdomspsykiatrin, inklusive slutenvårdsavdelningar, grundligt ska motiveras till Inspektionen för vård och omsorg (Ivo)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3DCEBB517544BCB9920A90D1E206E4E"/>
        </w:placeholder>
        <w:text/>
      </w:sdtPr>
      <w:sdtEndPr/>
      <w:sdtContent>
        <w:p w:rsidRPr="009B062B" w:rsidR="006D79C9" w:rsidP="00333E95" w:rsidRDefault="006D79C9" w14:paraId="046F7469" w14:textId="77777777">
          <w:pPr>
            <w:pStyle w:val="Rubrik1"/>
          </w:pPr>
          <w:r>
            <w:t>Motivering</w:t>
          </w:r>
        </w:p>
      </w:sdtContent>
    </w:sdt>
    <w:bookmarkEnd w:displacedByCustomXml="prev" w:id="4"/>
    <w:bookmarkEnd w:displacedByCustomXml="prev" w:id="5"/>
    <w:p w:rsidR="00D76B2A" w:rsidP="00D76B2A" w:rsidRDefault="00D76B2A" w14:paraId="319C6E52" w14:textId="26742736">
      <w:pPr>
        <w:pStyle w:val="Normalutanindragellerluft"/>
      </w:pPr>
      <w:r>
        <w:t>Under de senaste tio åren har användningen av farmakologisk behandling inom barn- och ungdomspsykiatrin (</w:t>
      </w:r>
      <w:r w:rsidR="00363496">
        <w:t>bup</w:t>
      </w:r>
      <w:r>
        <w:t>) ökat markant. Denna ökning kan inte enbart förklaras av en ökad förekomst av psykisk ohälsa bland barn och unga, utan tyder även på en förändrad behandlingspraxis där läkemedel allt oftare används som förstahands</w:t>
      </w:r>
      <w:r w:rsidR="00703640">
        <w:softHyphen/>
      </w:r>
      <w:r>
        <w:t>alternativ.</w:t>
      </w:r>
    </w:p>
    <w:p w:rsidR="00D76B2A" w:rsidP="00703640" w:rsidRDefault="00D76B2A" w14:paraId="3210C0B2" w14:textId="28C4F192">
      <w:r>
        <w:t xml:space="preserve">Det är av yttersta vikt att säkerställa att farmakologiska behandlingar inom </w:t>
      </w:r>
      <w:r w:rsidR="00363496">
        <w:t>bup</w:t>
      </w:r>
      <w:r>
        <w:t xml:space="preserve"> används på ett ansvarsfullt och evidensbaserat sätt. Därför föreslås att varje beslut om att inleda farmakologisk behandling ska dokumenteras och motiveras grundligt, och att denna motivering ska rapporteras till Inspektionen för vård och omsorg (I</w:t>
      </w:r>
      <w:r w:rsidR="00363496">
        <w:t>vo</w:t>
      </w:r>
      <w:r>
        <w:t>). En sådan åtgärd skulle öka transparensen, möjliggöra bättre tillsyn och bidra till att säkerställa att läkemedel används när det är medicinskt motiverat och efter att andra behandlings</w:t>
      </w:r>
      <w:r w:rsidR="00703640">
        <w:softHyphen/>
      </w:r>
      <w:r>
        <w:t>alternativ har övervägts.</w:t>
      </w:r>
    </w:p>
    <w:p w:rsidR="00BB6339" w:rsidP="00703640" w:rsidRDefault="00D76B2A" w14:paraId="7C3BB663" w14:textId="2F156DE4">
      <w:r>
        <w:t>Genom att införa ett krav på motivering till I</w:t>
      </w:r>
      <w:r w:rsidR="00363496">
        <w:t>vo</w:t>
      </w:r>
      <w:r>
        <w:t xml:space="preserve"> för farmakologisk behandling inom </w:t>
      </w:r>
      <w:r w:rsidR="00363496">
        <w:t>bup</w:t>
      </w:r>
      <w:r>
        <w:t xml:space="preserve"> kan vi stärka patientsäkerheten, främja evidensbaserad vård och säkerställa att barn och unga får den mest lämpliga behandlingen för sina individuella behov.</w:t>
      </w:r>
    </w:p>
    <w:sdt>
      <w:sdtPr>
        <w:rPr>
          <w:i/>
          <w:noProof/>
        </w:rPr>
        <w:alias w:val="CC_Underskrifter"/>
        <w:tag w:val="CC_Underskrifter"/>
        <w:id w:val="583496634"/>
        <w:lock w:val="sdtContentLocked"/>
        <w:placeholder>
          <w:docPart w:val="BF0CE54E143E4569983AE4896B86C883"/>
        </w:placeholder>
      </w:sdtPr>
      <w:sdtEndPr/>
      <w:sdtContent>
        <w:p w:rsidR="00526F1B" w:rsidP="00526F1B" w:rsidRDefault="00526F1B" w14:paraId="1740EC4C" w14:textId="77777777"/>
        <w:p w:rsidRPr="008E0FE2" w:rsidR="00526F1B" w:rsidP="00526F1B" w:rsidRDefault="00703640" w14:paraId="569FD662" w14:textId="6CC3FBAC"/>
      </w:sdtContent>
    </w:sdt>
    <w:tbl>
      <w:tblPr>
        <w:tblW w:w="5000" w:type="pct"/>
        <w:tblLook w:val="04A0" w:firstRow="1" w:lastRow="0" w:firstColumn="1" w:lastColumn="0" w:noHBand="0" w:noVBand="1"/>
        <w:tblCaption w:val="underskrifter"/>
      </w:tblPr>
      <w:tblGrid>
        <w:gridCol w:w="4252"/>
        <w:gridCol w:w="4252"/>
      </w:tblGrid>
      <w:tr w:rsidR="00A2656F" w14:paraId="2942E769" w14:textId="77777777">
        <w:trPr>
          <w:cantSplit/>
        </w:trPr>
        <w:tc>
          <w:tcPr>
            <w:tcW w:w="50" w:type="pct"/>
            <w:vAlign w:val="bottom"/>
          </w:tcPr>
          <w:p w:rsidR="00A2656F" w:rsidRDefault="00727866" w14:paraId="7DA36A13" w14:textId="77777777">
            <w:pPr>
              <w:pStyle w:val="Underskrifter"/>
              <w:spacing w:after="0"/>
            </w:pPr>
            <w:r>
              <w:t>Johnny Svedin (SD)</w:t>
            </w:r>
          </w:p>
        </w:tc>
        <w:tc>
          <w:tcPr>
            <w:tcW w:w="50" w:type="pct"/>
            <w:vAlign w:val="bottom"/>
          </w:tcPr>
          <w:p w:rsidR="00A2656F" w:rsidRDefault="00A2656F" w14:paraId="01295232" w14:textId="77777777">
            <w:pPr>
              <w:pStyle w:val="Underskrifter"/>
              <w:spacing w:after="0"/>
            </w:pPr>
          </w:p>
        </w:tc>
      </w:tr>
      <w:bookmarkEnd w:id="2"/>
    </w:tbl>
    <w:p w:rsidRPr="008E0FE2" w:rsidR="004801AC" w:rsidP="00784996" w:rsidRDefault="004801AC" w14:paraId="01B23619" w14:textId="4CF05B8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67EF4" w14:textId="77777777" w:rsidR="002A4D99" w:rsidRDefault="002A4D99" w:rsidP="000C1CAD">
      <w:pPr>
        <w:spacing w:line="240" w:lineRule="auto"/>
      </w:pPr>
      <w:r>
        <w:separator/>
      </w:r>
    </w:p>
  </w:endnote>
  <w:endnote w:type="continuationSeparator" w:id="0">
    <w:p w14:paraId="7F0B8D2D" w14:textId="77777777" w:rsidR="002A4D99" w:rsidRDefault="002A4D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4D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A9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0C0F" w14:textId="4D82FA0D" w:rsidR="00262EA3" w:rsidRPr="00526F1B" w:rsidRDefault="00262EA3" w:rsidP="00526F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436A" w14:textId="77777777" w:rsidR="002A4D99" w:rsidRDefault="002A4D99" w:rsidP="000C1CAD">
      <w:pPr>
        <w:spacing w:line="240" w:lineRule="auto"/>
      </w:pPr>
      <w:r>
        <w:separator/>
      </w:r>
    </w:p>
  </w:footnote>
  <w:footnote w:type="continuationSeparator" w:id="0">
    <w:p w14:paraId="37EACFAB" w14:textId="77777777" w:rsidR="002A4D99" w:rsidRDefault="002A4D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7D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845D48" wp14:editId="5AFB7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CB8701" w14:textId="6FECF548" w:rsidR="00262EA3" w:rsidRDefault="00703640" w:rsidP="008103B5">
                          <w:pPr>
                            <w:jc w:val="right"/>
                          </w:pPr>
                          <w:sdt>
                            <w:sdtPr>
                              <w:alias w:val="CC_Noformat_Partikod"/>
                              <w:tag w:val="CC_Noformat_Partikod"/>
                              <w:id w:val="-53464382"/>
                              <w:text/>
                            </w:sdtPr>
                            <w:sdtEndPr/>
                            <w:sdtContent>
                              <w:r w:rsidR="002A4D9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845D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CB8701" w14:textId="6FECF548" w:rsidR="00262EA3" w:rsidRDefault="00703640" w:rsidP="008103B5">
                    <w:pPr>
                      <w:jc w:val="right"/>
                    </w:pPr>
                    <w:sdt>
                      <w:sdtPr>
                        <w:alias w:val="CC_Noformat_Partikod"/>
                        <w:tag w:val="CC_Noformat_Partikod"/>
                        <w:id w:val="-53464382"/>
                        <w:text/>
                      </w:sdtPr>
                      <w:sdtEndPr/>
                      <w:sdtContent>
                        <w:r w:rsidR="002A4D9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2614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985D" w14:textId="77777777" w:rsidR="00262EA3" w:rsidRDefault="00262EA3" w:rsidP="008563AC">
    <w:pPr>
      <w:jc w:val="right"/>
    </w:pPr>
  </w:p>
  <w:p w14:paraId="75E3FF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14070"/>
  <w:bookmarkStart w:id="7" w:name="_Hlk209614071"/>
  <w:p w14:paraId="717D4324" w14:textId="77777777" w:rsidR="00262EA3" w:rsidRDefault="007036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770E73" wp14:editId="7E724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5A7F9" w14:textId="155554DE" w:rsidR="00262EA3" w:rsidRDefault="00703640" w:rsidP="00A314CF">
    <w:pPr>
      <w:pStyle w:val="FSHNormal"/>
      <w:spacing w:before="40"/>
    </w:pPr>
    <w:sdt>
      <w:sdtPr>
        <w:alias w:val="CC_Noformat_Motionstyp"/>
        <w:tag w:val="CC_Noformat_Motionstyp"/>
        <w:id w:val="1162973129"/>
        <w:lock w:val="sdtContentLocked"/>
        <w15:appearance w15:val="hidden"/>
        <w:text/>
      </w:sdtPr>
      <w:sdtEndPr/>
      <w:sdtContent>
        <w:r w:rsidR="00526F1B">
          <w:t>Enskild motion</w:t>
        </w:r>
      </w:sdtContent>
    </w:sdt>
    <w:r w:rsidR="00821B36">
      <w:t xml:space="preserve"> </w:t>
    </w:r>
    <w:sdt>
      <w:sdtPr>
        <w:alias w:val="CC_Noformat_Partikod"/>
        <w:tag w:val="CC_Noformat_Partikod"/>
        <w:id w:val="1471015553"/>
        <w:text/>
      </w:sdtPr>
      <w:sdtEndPr/>
      <w:sdtContent>
        <w:r w:rsidR="002A4D99">
          <w:t>SD</w:t>
        </w:r>
      </w:sdtContent>
    </w:sdt>
    <w:sdt>
      <w:sdtPr>
        <w:alias w:val="CC_Noformat_Partinummer"/>
        <w:tag w:val="CC_Noformat_Partinummer"/>
        <w:id w:val="-2014525982"/>
        <w:showingPlcHdr/>
        <w:text/>
      </w:sdtPr>
      <w:sdtEndPr/>
      <w:sdtContent>
        <w:r w:rsidR="00821B36">
          <w:t xml:space="preserve"> </w:t>
        </w:r>
      </w:sdtContent>
    </w:sdt>
  </w:p>
  <w:p w14:paraId="3B89EAE0" w14:textId="77777777" w:rsidR="00262EA3" w:rsidRPr="008227B3" w:rsidRDefault="007036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4711C" w14:textId="13F89C50" w:rsidR="00262EA3" w:rsidRPr="008227B3" w:rsidRDefault="00703640" w:rsidP="00B37A37">
    <w:pPr>
      <w:pStyle w:val="MotionTIllRiksdagen"/>
    </w:pPr>
    <w:sdt>
      <w:sdtPr>
        <w:rPr>
          <w:rStyle w:val="BeteckningChar"/>
        </w:rPr>
        <w:alias w:val="CC_Noformat_Riksmote"/>
        <w:tag w:val="CC_Noformat_Riksmote"/>
        <w:id w:val="1201050710"/>
        <w:lock w:val="sdtContentLocked"/>
        <w:placeholder>
          <w:docPart w:val="F88C0E45A66C484FB038CC110B8CF2EF"/>
        </w:placeholder>
        <w15:appearance w15:val="hidden"/>
        <w:text/>
      </w:sdtPr>
      <w:sdtEndPr>
        <w:rPr>
          <w:rStyle w:val="Rubrik1Char"/>
          <w:rFonts w:asciiTheme="majorHAnsi" w:hAnsiTheme="majorHAnsi"/>
          <w:sz w:val="38"/>
        </w:rPr>
      </w:sdtEndPr>
      <w:sdtContent>
        <w:r w:rsidR="00526F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6F1B">
          <w:t>:233</w:t>
        </w:r>
      </w:sdtContent>
    </w:sdt>
  </w:p>
  <w:p w14:paraId="067421EE" w14:textId="3E1BDD5C" w:rsidR="00262EA3" w:rsidRDefault="0070364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26F1B">
          <w:t>av Johnny Svedin (SD)</w:t>
        </w:r>
      </w:sdtContent>
    </w:sdt>
  </w:p>
  <w:sdt>
    <w:sdtPr>
      <w:alias w:val="CC_Noformat_Rubtext"/>
      <w:tag w:val="CC_Noformat_Rubtext"/>
      <w:id w:val="-218060500"/>
      <w:lock w:val="sdtLocked"/>
      <w:placeholder>
        <w:docPart w:val="CE1D294DF3BA4D9793CBF9CD9B8679AF"/>
      </w:placeholder>
      <w:text/>
    </w:sdtPr>
    <w:sdtEndPr/>
    <w:sdtContent>
      <w:p w14:paraId="30466A60" w14:textId="314E06DF" w:rsidR="00262EA3" w:rsidRDefault="00D76B2A" w:rsidP="00283E0F">
        <w:pPr>
          <w:pStyle w:val="FSHRub2"/>
        </w:pPr>
        <w:r>
          <w:t>Krav på motivering av farmakologisk behandling inom bup</w:t>
        </w:r>
      </w:p>
    </w:sdtContent>
  </w:sdt>
  <w:sdt>
    <w:sdtPr>
      <w:alias w:val="CC_Boilerplate_3"/>
      <w:tag w:val="CC_Boilerplate_3"/>
      <w:id w:val="1606463544"/>
      <w:lock w:val="sdtContentLocked"/>
      <w15:appearance w15:val="hidden"/>
      <w:text w:multiLine="1"/>
    </w:sdtPr>
    <w:sdtEndPr/>
    <w:sdtContent>
      <w:p w14:paraId="186BA03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4D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99"/>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C72"/>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9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1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1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4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6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E7C"/>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996"/>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3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56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E80"/>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B2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0F4E6F"/>
  <w15:chartTrackingRefBased/>
  <w15:docId w15:val="{6491F9B3-179C-430C-BFD9-6133CB02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9023490">
      <w:bodyDiv w:val="1"/>
      <w:marLeft w:val="0"/>
      <w:marRight w:val="0"/>
      <w:marTop w:val="0"/>
      <w:marBottom w:val="0"/>
      <w:divBdr>
        <w:top w:val="none" w:sz="0" w:space="0" w:color="auto"/>
        <w:left w:val="none" w:sz="0" w:space="0" w:color="auto"/>
        <w:bottom w:val="none" w:sz="0" w:space="0" w:color="auto"/>
        <w:right w:val="none" w:sz="0" w:space="0" w:color="auto"/>
      </w:divBdr>
    </w:div>
    <w:div w:id="12427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B03DBE9F8A48628DDBF57621CD26B6"/>
        <w:category>
          <w:name w:val="Allmänt"/>
          <w:gallery w:val="placeholder"/>
        </w:category>
        <w:types>
          <w:type w:val="bbPlcHdr"/>
        </w:types>
        <w:behaviors>
          <w:behavior w:val="content"/>
        </w:behaviors>
        <w:guid w:val="{F8CA3898-186D-4C8C-BB94-AAFD791943C9}"/>
      </w:docPartPr>
      <w:docPartBody>
        <w:p w:rsidR="00FB380B" w:rsidRDefault="005E2627">
          <w:pPr>
            <w:pStyle w:val="99B03DBE9F8A48628DDBF57621CD26B6"/>
          </w:pPr>
          <w:r w:rsidRPr="005A0A93">
            <w:rPr>
              <w:rStyle w:val="Platshllartext"/>
            </w:rPr>
            <w:t>Förslag till riksdagsbeslut</w:t>
          </w:r>
        </w:p>
      </w:docPartBody>
    </w:docPart>
    <w:docPart>
      <w:docPartPr>
        <w:name w:val="F3DCEBB517544BCB9920A90D1E206E4E"/>
        <w:category>
          <w:name w:val="Allmänt"/>
          <w:gallery w:val="placeholder"/>
        </w:category>
        <w:types>
          <w:type w:val="bbPlcHdr"/>
        </w:types>
        <w:behaviors>
          <w:behavior w:val="content"/>
        </w:behaviors>
        <w:guid w:val="{725563B9-7A68-478E-B1DB-C3BBD18BA9D2}"/>
      </w:docPartPr>
      <w:docPartBody>
        <w:p w:rsidR="00FB380B" w:rsidRDefault="005E2627">
          <w:pPr>
            <w:pStyle w:val="F3DCEBB517544BCB9920A90D1E206E4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82BFBCC-E30F-4579-ABF0-C1E34A1429C7}"/>
      </w:docPartPr>
      <w:docPartBody>
        <w:p w:rsidR="00FB380B" w:rsidRDefault="005E2627">
          <w:r w:rsidRPr="00B75A1D">
            <w:rPr>
              <w:rStyle w:val="Platshllartext"/>
            </w:rPr>
            <w:t>Klicka eller tryck här för att ange text.</w:t>
          </w:r>
        </w:p>
      </w:docPartBody>
    </w:docPart>
    <w:docPart>
      <w:docPartPr>
        <w:name w:val="CE1D294DF3BA4D9793CBF9CD9B8679AF"/>
        <w:category>
          <w:name w:val="Allmänt"/>
          <w:gallery w:val="placeholder"/>
        </w:category>
        <w:types>
          <w:type w:val="bbPlcHdr"/>
        </w:types>
        <w:behaviors>
          <w:behavior w:val="content"/>
        </w:behaviors>
        <w:guid w:val="{D43A6297-3551-48A2-8024-C87234AEEB5A}"/>
      </w:docPartPr>
      <w:docPartBody>
        <w:p w:rsidR="00FB380B" w:rsidRDefault="005E2627">
          <w:r w:rsidRPr="00B75A1D">
            <w:rPr>
              <w:rStyle w:val="Platshllartext"/>
            </w:rPr>
            <w:t>[ange din text här]</w:t>
          </w:r>
        </w:p>
      </w:docPartBody>
    </w:docPart>
    <w:docPart>
      <w:docPartPr>
        <w:name w:val="F88C0E45A66C484FB038CC110B8CF2EF"/>
        <w:category>
          <w:name w:val="Allmänt"/>
          <w:gallery w:val="placeholder"/>
        </w:category>
        <w:types>
          <w:type w:val="bbPlcHdr"/>
        </w:types>
        <w:behaviors>
          <w:behavior w:val="content"/>
        </w:behaviors>
        <w:guid w:val="{586C5A21-A646-4B26-B453-4FE4A99F710D}"/>
      </w:docPartPr>
      <w:docPartBody>
        <w:p w:rsidR="00FB380B" w:rsidRDefault="005E2627">
          <w:r w:rsidRPr="00B75A1D">
            <w:rPr>
              <w:rStyle w:val="Platshllartext"/>
            </w:rPr>
            <w:t>[ange din text här]</w:t>
          </w:r>
        </w:p>
      </w:docPartBody>
    </w:docPart>
    <w:docPart>
      <w:docPartPr>
        <w:name w:val="BF0CE54E143E4569983AE4896B86C883"/>
        <w:category>
          <w:name w:val="Allmänt"/>
          <w:gallery w:val="placeholder"/>
        </w:category>
        <w:types>
          <w:type w:val="bbPlcHdr"/>
        </w:types>
        <w:behaviors>
          <w:behavior w:val="content"/>
        </w:behaviors>
        <w:guid w:val="{D3BA0476-331D-479A-9580-9E47FEACF387}"/>
      </w:docPartPr>
      <w:docPartBody>
        <w:p w:rsidR="00A15F37" w:rsidRDefault="00A15F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27"/>
    <w:rsid w:val="005E2627"/>
    <w:rsid w:val="00A15F37"/>
    <w:rsid w:val="00FB3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E2627"/>
    <w:rPr>
      <w:color w:val="F4B083" w:themeColor="accent2" w:themeTint="99"/>
    </w:rPr>
  </w:style>
  <w:style w:type="paragraph" w:customStyle="1" w:styleId="99B03DBE9F8A48628DDBF57621CD26B6">
    <w:name w:val="99B03DBE9F8A48628DDBF57621CD26B6"/>
  </w:style>
  <w:style w:type="paragraph" w:customStyle="1" w:styleId="F3DCEBB517544BCB9920A90D1E206E4E">
    <w:name w:val="F3DCEBB517544BCB9920A90D1E206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C4756-A8FB-4763-8F2E-BBB2EE28D5A7}"/>
</file>

<file path=customXml/itemProps2.xml><?xml version="1.0" encoding="utf-8"?>
<ds:datastoreItem xmlns:ds="http://schemas.openxmlformats.org/officeDocument/2006/customXml" ds:itemID="{22209ACE-52F1-4A05-B3FD-07614C9160F4}"/>
</file>

<file path=customXml/itemProps3.xml><?xml version="1.0" encoding="utf-8"?>
<ds:datastoreItem xmlns:ds="http://schemas.openxmlformats.org/officeDocument/2006/customXml" ds:itemID="{E8CA4874-C06A-484E-8298-A22B0EC2819D}"/>
</file>

<file path=docProps/app.xml><?xml version="1.0" encoding="utf-8"?>
<Properties xmlns="http://schemas.openxmlformats.org/officeDocument/2006/extended-properties" xmlns:vt="http://schemas.openxmlformats.org/officeDocument/2006/docPropsVTypes">
  <Template>Normal</Template>
  <TotalTime>16</TotalTime>
  <Pages>2</Pages>
  <Words>204</Words>
  <Characters>1257</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Krav på motivering av farmakologisk behandling inom BUP</vt:lpstr>
      <vt:lpstr>
      </vt:lpstr>
    </vt:vector>
  </TitlesOfParts>
  <Company>Sveriges riksdag</Company>
  <LinksUpToDate>false</LinksUpToDate>
  <CharactersWithSpaces>1453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