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1386" w:rsidRPr="002F2403" w:rsidRDefault="003649B6" w:rsidP="00671481">
      <w:pPr>
        <w:pStyle w:val="Hemstlrubrik"/>
      </w:pPr>
      <w:r w:rsidRPr="002F2403">
        <w:t>Förslag till riksdagsbeslut</w:t>
      </w:r>
    </w:p>
    <w:p w:rsidR="00833F38" w:rsidRPr="002F2403" w:rsidRDefault="00833F38">
      <w:pPr>
        <w:pStyle w:val="Hemstlatt"/>
        <w:ind w:left="0"/>
      </w:pPr>
      <w:r w:rsidRPr="002F2403">
        <w:t>Riksdagen tillkännager för regeringen som sin mening vad i motionen anförs om åtgärder mot våld mot kvinnor och barn.</w:t>
      </w:r>
    </w:p>
    <w:p w:rsidR="00AD1386" w:rsidRPr="002F2403" w:rsidRDefault="003649B6" w:rsidP="00671481">
      <w:pPr>
        <w:pStyle w:val="Rubrik1"/>
      </w:pPr>
      <w:r w:rsidRPr="002F2403">
        <w:t>Motivering</w:t>
      </w:r>
    </w:p>
    <w:p w:rsidR="00AD1386" w:rsidRPr="002F2403" w:rsidRDefault="003649B6" w:rsidP="00671481">
      <w:r w:rsidRPr="002F2403">
        <w:t>Under senare år har misshandel av kvinnor och barn alltmer uppmärksammats och blivit taget på allvar. I en rapport till Brå konstateras är att en mycket stor del av männen som misshandlar är psykiskt störda eller lider av en personli</w:t>
      </w:r>
      <w:r w:rsidRPr="002F2403">
        <w:t>g</w:t>
      </w:r>
      <w:r w:rsidRPr="002F2403">
        <w:t>hetsstörning. Även alkohol och droger spelar en viss roll. En del av det död</w:t>
      </w:r>
      <w:r w:rsidRPr="002F2403">
        <w:softHyphen/>
        <w:t>liga våldet begås av egna vuxna barn. En del av de män som i dag misshan</w:t>
      </w:r>
      <w:r w:rsidRPr="002F2403">
        <w:t>d</w:t>
      </w:r>
      <w:r w:rsidRPr="002F2403">
        <w:t>lar kvinnor kan komma att döda kvinnan i framtiden. Barnen drabbas känsl</w:t>
      </w:r>
      <w:r w:rsidRPr="002F2403">
        <w:t>o</w:t>
      </w:r>
      <w:r w:rsidRPr="002F2403">
        <w:t>mässigt hårt av att bevittna våldet i hemmet eller själva bli misshandlade.</w:t>
      </w:r>
    </w:p>
    <w:p w:rsidR="00AD1386" w:rsidRPr="002F2403" w:rsidRDefault="003649B6" w:rsidP="00671481">
      <w:pPr>
        <w:pStyle w:val="Normaltindrag"/>
      </w:pPr>
      <w:r w:rsidRPr="002F2403">
        <w:t>Mäns våld mot kvinnor utgör ett omfattande men försummat folkhälsopr</w:t>
      </w:r>
      <w:r w:rsidRPr="002F2403">
        <w:t>o</w:t>
      </w:r>
      <w:r w:rsidRPr="002F2403">
        <w:t>blem. Det konstaterar Folkhälsoinstitutet i sin senaste rapport. Där föreslås att de nuvarande elva delmålen i den nationella folkhälsopolitiken utökas med ett nytt målområde som handlar om frihet från könsrelaterat våld. Detta är pos</w:t>
      </w:r>
      <w:r w:rsidRPr="002F2403">
        <w:t>i</w:t>
      </w:r>
      <w:r w:rsidRPr="002F2403">
        <w:t>tivt och ett steg i rätt riktning.</w:t>
      </w:r>
    </w:p>
    <w:p w:rsidR="00AD1386" w:rsidRPr="002F2403" w:rsidRDefault="003649B6" w:rsidP="00671481">
      <w:pPr>
        <w:pStyle w:val="Normaltindrag"/>
      </w:pPr>
      <w:r w:rsidRPr="002F2403">
        <w:t>Förebyggande arbete och insatser är dock ovanliga. Exempel på insatser som behövs är behandling av män som utsätter kvinnor för våld, utbildning av personal, informationsprogram och skolprogram. Opinionsbildning och tydl</w:t>
      </w:r>
      <w:r w:rsidRPr="002F2403">
        <w:t>i</w:t>
      </w:r>
      <w:r w:rsidRPr="002F2403">
        <w:t>ga signaler från beslutsfattare har också en god effekt avseende att påverka attityder.</w:t>
      </w:r>
    </w:p>
    <w:p w:rsidR="00AD1386" w:rsidRPr="002F2403" w:rsidRDefault="003649B6" w:rsidP="00671481">
      <w:pPr>
        <w:pStyle w:val="Normaltindrag"/>
      </w:pPr>
      <w:r w:rsidRPr="002F2403">
        <w:t>När våldet väl varit ett faktum gäller det att samhället är tydligt med att det är förövaren (oftast en man) som ska få inskränkningar i sin rörelsefrihet, inte kvinnan.</w:t>
      </w:r>
    </w:p>
    <w:p w:rsidR="00AD1386" w:rsidRPr="002F2403" w:rsidRDefault="003649B6" w:rsidP="00671481">
      <w:pPr>
        <w:pStyle w:val="Normaltindrag"/>
      </w:pPr>
      <w:r w:rsidRPr="002F2403">
        <w:t>Kriminalvården måste bli bättre på att vårda de dömda männen. Dessa män kommer förr eller senare ut i samhället igen och ska då ha fått en möjlighet till rehabilitering under fängelsevistelsen.</w:t>
      </w:r>
    </w:p>
    <w:p w:rsidR="00AD1386" w:rsidRPr="002F2403" w:rsidRDefault="003649B6" w:rsidP="00671481">
      <w:pPr>
        <w:pStyle w:val="Normaltindrag"/>
      </w:pPr>
      <w:r w:rsidRPr="002F2403">
        <w:lastRenderedPageBreak/>
        <w:t>Att vara barn och bevittna när en förälder slår den andra föräldern sätter sina spår. Tilliten till vuxenvärlden och tilltron till omvärlden får sig svåra törnar. Det är i familjen som barn ska känna trygghet och kärlek, inte oro och våld. Därför bör barn som bevittnat våld få psykologisk hjälp.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F2403">
        <w:trPr>
          <w:cantSplit/>
        </w:trPr>
        <w:tc>
          <w:tcPr>
            <w:tcW w:w="3046" w:type="dxa"/>
          </w:tcPr>
          <w:p w:rsidR="00833F38" w:rsidRPr="002F2403" w:rsidRDefault="00833F38">
            <w:pPr>
              <w:pStyle w:val="UnderskriftDatum"/>
              <w:spacing w:before="240"/>
            </w:pPr>
            <w:r w:rsidRPr="002F2403">
              <w:t>Stockholm den 24 oktober 2006</w:t>
            </w:r>
          </w:p>
        </w:tc>
        <w:tc>
          <w:tcPr>
            <w:tcW w:w="3047" w:type="dxa"/>
          </w:tcPr>
          <w:p w:rsidR="00833F38" w:rsidRPr="002F2403" w:rsidRDefault="00833F38">
            <w:pPr>
              <w:pStyle w:val="Underskrifter"/>
              <w:spacing w:before="240"/>
            </w:pPr>
          </w:p>
        </w:tc>
      </w:tr>
      <w:tr w:rsidR="00000000" w:rsidRPr="002F2403">
        <w:trPr>
          <w:cantSplit/>
        </w:trPr>
        <w:tc>
          <w:tcPr>
            <w:tcW w:w="3046" w:type="dxa"/>
          </w:tcPr>
          <w:p w:rsidR="00833F38" w:rsidRPr="002F2403" w:rsidRDefault="00833F38">
            <w:pPr>
              <w:pStyle w:val="Underskrifter"/>
            </w:pPr>
            <w:r w:rsidRPr="002F2403">
              <w:t>Catharina Bråkenhielm (s)</w:t>
            </w:r>
          </w:p>
        </w:tc>
        <w:tc>
          <w:tcPr>
            <w:tcW w:w="3046" w:type="dxa"/>
          </w:tcPr>
          <w:p w:rsidR="00833F38" w:rsidRPr="002F2403" w:rsidRDefault="00833F38">
            <w:pPr>
              <w:pStyle w:val="Underskrifter"/>
            </w:pPr>
          </w:p>
        </w:tc>
      </w:tr>
      <w:tr w:rsidR="00000000" w:rsidRPr="002F2403">
        <w:trPr>
          <w:cantSplit/>
        </w:trPr>
        <w:tc>
          <w:tcPr>
            <w:tcW w:w="3046" w:type="dxa"/>
          </w:tcPr>
          <w:p w:rsidR="00833F38" w:rsidRPr="002F2403" w:rsidRDefault="00833F38">
            <w:pPr>
              <w:pStyle w:val="Underskrifter"/>
            </w:pPr>
            <w:r w:rsidRPr="002F2403">
              <w:t>Kenneth G Forslund (s)</w:t>
            </w:r>
          </w:p>
        </w:tc>
        <w:tc>
          <w:tcPr>
            <w:tcW w:w="3046" w:type="dxa"/>
          </w:tcPr>
          <w:p w:rsidR="00833F38" w:rsidRPr="002F2403" w:rsidRDefault="00833F38">
            <w:pPr>
              <w:pStyle w:val="Underskrifter"/>
            </w:pPr>
            <w:r w:rsidRPr="002F2403">
              <w:t>Birgitta Eriksson (s)</w:t>
            </w:r>
          </w:p>
        </w:tc>
      </w:tr>
      <w:tr w:rsidR="00000000" w:rsidRPr="002F2403">
        <w:trPr>
          <w:cantSplit/>
        </w:trPr>
        <w:tc>
          <w:tcPr>
            <w:tcW w:w="3046" w:type="dxa"/>
          </w:tcPr>
          <w:p w:rsidR="00833F38" w:rsidRPr="002F2403" w:rsidRDefault="00833F38">
            <w:pPr>
              <w:pStyle w:val="Underskrifter"/>
            </w:pPr>
            <w:r w:rsidRPr="002F2403">
              <w:t>Jan-Olof Larsson (s)</w:t>
            </w:r>
          </w:p>
        </w:tc>
        <w:tc>
          <w:tcPr>
            <w:tcW w:w="3046" w:type="dxa"/>
          </w:tcPr>
          <w:p w:rsidR="00833F38" w:rsidRPr="002F2403" w:rsidRDefault="00833F38">
            <w:pPr>
              <w:pStyle w:val="Underskrifter"/>
            </w:pPr>
          </w:p>
        </w:tc>
      </w:tr>
    </w:tbl>
    <w:p w:rsidR="00AD1386" w:rsidRPr="002F2403" w:rsidRDefault="00AD1386" w:rsidP="00671481">
      <w:pPr>
        <w:pStyle w:val="Normaltindrag"/>
      </w:pPr>
    </w:p>
    <w:sectPr w:rsidR="00AD1386" w:rsidRPr="002F2403" w:rsidSect="006714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3F38" w:rsidRPr="002F2403" w:rsidRDefault="00833F38">
      <w:r w:rsidRPr="002F2403">
        <w:separator/>
      </w:r>
    </w:p>
  </w:endnote>
  <w:endnote w:type="continuationSeparator" w:id="0">
    <w:p w:rsidR="00833F38" w:rsidRPr="002F2403" w:rsidRDefault="00833F38">
      <w:r w:rsidRPr="002F24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386" w:rsidRPr="002F2403" w:rsidRDefault="002F2403" w:rsidP="00671481">
    <w:pPr>
      <w:pStyle w:val="Sidfot"/>
    </w:pPr>
    <w:r w:rsidRPr="002F24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565638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481" w:rsidRDefault="00833F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7148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71481" w:rsidRDefault="00833F38">
                    <w:pPr>
                      <w:pStyle w:val="NormalS5sidnrV"/>
                    </w:pPr>
                    <w:r>
                      <w:fldChar w:fldCharType="begin"/>
                    </w:r>
                    <w:r w:rsidR="0067148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481" w:rsidRPr="002F2403" w:rsidRDefault="002F2403" w:rsidP="00671481">
    <w:pPr>
      <w:pStyle w:val="Sidfot"/>
    </w:pPr>
    <w:r w:rsidRPr="002F24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09252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481" w:rsidRDefault="00833F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7148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7148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1481" w:rsidRDefault="00833F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71481">
                      <w:instrText xml:space="preserve"> PAGE *\charformat</w:instrText>
                    </w:r>
                    <w:r>
                      <w:fldChar w:fldCharType="separate"/>
                    </w:r>
                    <w:r w:rsidR="0067148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386" w:rsidRPr="002F2403" w:rsidRDefault="002F2403" w:rsidP="00671481">
    <w:pPr>
      <w:pStyle w:val="Sidfot"/>
    </w:pPr>
    <w:r w:rsidRPr="002F24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813532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481" w:rsidRDefault="00833F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7148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1481" w:rsidRDefault="00833F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7148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3F38" w:rsidRPr="002F2403" w:rsidRDefault="00833F38">
      <w:r w:rsidRPr="002F2403">
        <w:separator/>
      </w:r>
    </w:p>
  </w:footnote>
  <w:footnote w:type="continuationSeparator" w:id="0">
    <w:p w:rsidR="00833F38" w:rsidRPr="002F2403" w:rsidRDefault="00833F38">
      <w:r w:rsidRPr="002F24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386" w:rsidRPr="002F2403" w:rsidRDefault="002F2403" w:rsidP="00671481">
    <w:pPr>
      <w:pStyle w:val="Sidhuvud"/>
    </w:pPr>
    <w:r w:rsidRPr="002F24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328806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481" w:rsidRDefault="00833F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7148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71481">
                            <w:t>2006/07</w:t>
                          </w:r>
                          <w:r>
                            <w:fldChar w:fldCharType="end"/>
                          </w:r>
                          <w:r w:rsidR="00671481">
                            <w:t>:</w:t>
                          </w:r>
                          <w:r>
                            <w:fldChar w:fldCharType="begin"/>
                          </w:r>
                          <w:r w:rsidR="0067148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71481">
                            <w:t>So468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71481" w:rsidRDefault="00833F38">
                    <w:pPr>
                      <w:pStyle w:val="KantRubrikS5V"/>
                    </w:pPr>
                    <w:r>
                      <w:fldChar w:fldCharType="begin"/>
                    </w:r>
                    <w:r w:rsidR="0067148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71481">
                      <w:t>2006/07</w:t>
                    </w:r>
                    <w:r>
                      <w:fldChar w:fldCharType="end"/>
                    </w:r>
                    <w:r w:rsidR="00671481">
                      <w:t>:</w:t>
                    </w:r>
                    <w:r>
                      <w:fldChar w:fldCharType="begin"/>
                    </w:r>
                    <w:r w:rsidR="0067148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71481">
                      <w:t>So468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481" w:rsidRPr="002F2403" w:rsidRDefault="002F2403" w:rsidP="00671481">
    <w:pPr>
      <w:pStyle w:val="Sidhuvud"/>
    </w:pPr>
    <w:r w:rsidRPr="002F24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669038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481" w:rsidRDefault="00833F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7148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71481">
                            <w:t>2006/07</w:t>
                          </w:r>
                          <w:r>
                            <w:fldChar w:fldCharType="end"/>
                          </w:r>
                          <w:r w:rsidR="00671481">
                            <w:t>:</w:t>
                          </w:r>
                          <w:r>
                            <w:fldChar w:fldCharType="begin"/>
                          </w:r>
                          <w:r w:rsidR="0067148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71481">
                            <w:t>So468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71481" w:rsidRDefault="00833F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7148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71481">
                      <w:t>2006/07</w:t>
                    </w:r>
                    <w:r>
                      <w:fldChar w:fldCharType="end"/>
                    </w:r>
                    <w:r w:rsidR="00671481">
                      <w:t>:</w:t>
                    </w:r>
                    <w:r>
                      <w:fldChar w:fldCharType="begin"/>
                    </w:r>
                    <w:r w:rsidR="0067148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71481">
                      <w:t>So468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F38" w:rsidRPr="002F2403" w:rsidRDefault="00833F38">
    <w:pPr>
      <w:pStyle w:val="FSHNormal"/>
      <w:tabs>
        <w:tab w:val="right" w:pos="5840"/>
      </w:tabs>
    </w:pPr>
    <w:r w:rsidRPr="002F2403">
      <w:br/>
    </w:r>
    <w:r w:rsidRPr="002F2403">
      <w:fldChar w:fldCharType="begin" w:fldLock="1"/>
    </w:r>
    <w:r w:rsidRPr="002F2403">
      <w:instrText xml:space="preserve"> DOCPROPERTY</w:instrText>
    </w:r>
    <w:r w:rsidRPr="002F2403">
      <w:rPr>
        <w:sz w:val="18"/>
      </w:rPr>
      <w:instrText xml:space="preserve"> "YearUser" *\charformat </w:instrText>
    </w:r>
    <w:r w:rsidRPr="002F2403">
      <w:fldChar w:fldCharType="separate"/>
    </w:r>
    <w:r w:rsidRPr="002F2403">
      <w:t>2006/07</w:t>
    </w:r>
    <w:r w:rsidRPr="002F2403">
      <w:fldChar w:fldCharType="end"/>
    </w:r>
    <w:r w:rsidRPr="002F2403">
      <w:t xml:space="preserve"> </w:t>
    </w:r>
    <w:r w:rsidRPr="002F2403">
      <w:tab/>
      <w:t xml:space="preserve">mnr: </w:t>
    </w:r>
    <w:r w:rsidRPr="002F2403">
      <w:fldChar w:fldCharType="begin" w:fldLock="1"/>
    </w:r>
    <w:r w:rsidRPr="002F2403">
      <w:instrText xml:space="preserve"> DOCPROPERTY</w:instrText>
    </w:r>
    <w:r w:rsidRPr="002F2403">
      <w:rPr>
        <w:sz w:val="18"/>
      </w:rPr>
      <w:instrText xml:space="preserve"> "Motionsnummer" *\charformat </w:instrText>
    </w:r>
    <w:r w:rsidRPr="002F2403">
      <w:fldChar w:fldCharType="separate"/>
    </w:r>
    <w:r w:rsidRPr="002F2403">
      <w:t>So468</w:t>
    </w:r>
    <w:r w:rsidRPr="002F2403">
      <w:fldChar w:fldCharType="end"/>
    </w:r>
    <w:r w:rsidRPr="002F2403">
      <w:br/>
    </w:r>
    <w:r w:rsidRPr="002F2403">
      <w:fldChar w:fldCharType="begin" w:fldLock="1"/>
    </w:r>
    <w:r w:rsidRPr="002F2403">
      <w:instrText xml:space="preserve"> DOCPROPERTY</w:instrText>
    </w:r>
    <w:r w:rsidRPr="002F2403">
      <w:rPr>
        <w:sz w:val="18"/>
      </w:rPr>
      <w:instrText xml:space="preserve"> "Samling" *\charformat </w:instrText>
    </w:r>
    <w:r w:rsidRPr="002F2403">
      <w:fldChar w:fldCharType="end"/>
    </w:r>
    <w:r w:rsidRPr="002F2403">
      <w:tab/>
      <w:t xml:space="preserve">pnr: </w:t>
    </w:r>
    <w:r w:rsidRPr="002F2403">
      <w:fldChar w:fldCharType="begin" w:fldLock="1"/>
    </w:r>
    <w:r w:rsidRPr="002F2403">
      <w:instrText xml:space="preserve"> DOCPROPERTY</w:instrText>
    </w:r>
    <w:r w:rsidRPr="002F2403">
      <w:rPr>
        <w:sz w:val="18"/>
      </w:rPr>
      <w:instrText xml:space="preserve"> "Partinummer" *\charformat </w:instrText>
    </w:r>
    <w:r w:rsidRPr="002F2403">
      <w:fldChar w:fldCharType="separate"/>
    </w:r>
    <w:r w:rsidRPr="002F2403">
      <w:t>s16202</w:t>
    </w:r>
    <w:r w:rsidRPr="002F2403">
      <w:fldChar w:fldCharType="end"/>
    </w:r>
  </w:p>
  <w:p w:rsidR="00833F38" w:rsidRPr="002F2403" w:rsidRDefault="00833F38">
    <w:pPr>
      <w:pStyle w:val="FSHRub1"/>
    </w:pPr>
    <w:r w:rsidRPr="002F2403">
      <w:t>Motion till riksdagen</w:t>
    </w:r>
    <w:r w:rsidRPr="002F2403">
      <w:br/>
    </w:r>
    <w:r w:rsidRPr="002F2403">
      <w:fldChar w:fldCharType="begin" w:fldLock="1"/>
    </w:r>
    <w:r w:rsidRPr="002F2403">
      <w:instrText xml:space="preserve"> DOCPROPERTY "YearUser" *\charformat </w:instrText>
    </w:r>
    <w:r w:rsidRPr="002F2403">
      <w:fldChar w:fldCharType="separate"/>
    </w:r>
    <w:r w:rsidRPr="002F2403">
      <w:t>2006/07</w:t>
    </w:r>
    <w:r w:rsidRPr="002F2403">
      <w:fldChar w:fldCharType="end"/>
    </w:r>
    <w:r w:rsidRPr="002F2403">
      <w:t>:</w:t>
    </w:r>
    <w:r w:rsidRPr="002F2403">
      <w:fldChar w:fldCharType="begin" w:fldLock="1"/>
    </w:r>
    <w:r w:rsidRPr="002F2403">
      <w:instrText xml:space="preserve"> DOCPROPERTY "Motionsnummer" *\charformat </w:instrText>
    </w:r>
    <w:r w:rsidRPr="002F2403">
      <w:fldChar w:fldCharType="separate"/>
    </w:r>
    <w:r w:rsidRPr="002F2403">
      <w:t>So468</w:t>
    </w:r>
    <w:r w:rsidRPr="002F2403">
      <w:fldChar w:fldCharType="end"/>
    </w:r>
  </w:p>
  <w:p w:rsidR="00833F38" w:rsidRPr="002F2403" w:rsidRDefault="00833F38">
    <w:pPr>
      <w:pStyle w:val="FSHNormalS5"/>
    </w:pPr>
    <w:r w:rsidRPr="002F2403">
      <w:fldChar w:fldCharType="begin" w:fldLock="1"/>
    </w:r>
    <w:r w:rsidRPr="002F2403">
      <w:instrText xml:space="preserve"> DOCPROPERTY "MotionarText" *\charformat </w:instrText>
    </w:r>
    <w:r w:rsidRPr="002F2403">
      <w:fldChar w:fldCharType="separate"/>
    </w:r>
    <w:r w:rsidRPr="002F2403">
      <w:t>av Catharina Bråkenhielm m.fl. (s)</w:t>
    </w:r>
    <w:r w:rsidRPr="002F2403">
      <w:fldChar w:fldCharType="end"/>
    </w:r>
    <w:r w:rsidRPr="002F2403">
      <w:br/>
    </w:r>
    <w:r w:rsidRPr="002F2403">
      <w:fldChar w:fldCharType="begin" w:fldLock="1"/>
    </w:r>
    <w:r w:rsidRPr="002F2403">
      <w:instrText xml:space="preserve"> DOCPROPERTY "SvarFrasKort" *\charformat </w:instrText>
    </w:r>
    <w:r w:rsidRPr="002F2403">
      <w:fldChar w:fldCharType="end"/>
    </w:r>
  </w:p>
  <w:p w:rsidR="00833F38" w:rsidRPr="002F2403" w:rsidRDefault="00833F38">
    <w:pPr>
      <w:pStyle w:val="FSHTitel"/>
    </w:pPr>
    <w:r w:rsidRPr="002F2403">
      <w:fldChar w:fldCharType="begin" w:fldLock="1"/>
    </w:r>
    <w:r w:rsidRPr="002F2403">
      <w:instrText xml:space="preserve"> DOCPROPERTY</w:instrText>
    </w:r>
    <w:r w:rsidRPr="002F2403">
      <w:rPr>
        <w:sz w:val="18"/>
      </w:rPr>
      <w:instrText xml:space="preserve"> "RubrikSvar" *\charformat </w:instrText>
    </w:r>
    <w:r w:rsidRPr="002F2403">
      <w:fldChar w:fldCharType="separate"/>
    </w:r>
    <w:r w:rsidRPr="002F2403">
      <w:t>Åtgärder mot våld i hemmen</w:t>
    </w:r>
    <w:r w:rsidRPr="002F2403">
      <w:fldChar w:fldCharType="end"/>
    </w:r>
  </w:p>
  <w:p w:rsidR="00833F38" w:rsidRPr="002F2403" w:rsidRDefault="00833F38">
    <w:pPr>
      <w:pStyle w:val="Normal00"/>
    </w:pPr>
  </w:p>
  <w:p w:rsidR="00671481" w:rsidRPr="002F2403" w:rsidRDefault="006714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42170585">
    <w:abstractNumId w:val="13"/>
  </w:num>
  <w:num w:numId="2" w16cid:durableId="616375140">
    <w:abstractNumId w:val="10"/>
  </w:num>
  <w:num w:numId="3" w16cid:durableId="1580408550">
    <w:abstractNumId w:val="11"/>
  </w:num>
  <w:num w:numId="4" w16cid:durableId="521357875">
    <w:abstractNumId w:val="12"/>
  </w:num>
  <w:num w:numId="5" w16cid:durableId="1300188518">
    <w:abstractNumId w:val="8"/>
  </w:num>
  <w:num w:numId="6" w16cid:durableId="2066177422">
    <w:abstractNumId w:val="3"/>
  </w:num>
  <w:num w:numId="7" w16cid:durableId="1431776193">
    <w:abstractNumId w:val="2"/>
  </w:num>
  <w:num w:numId="8" w16cid:durableId="1394936362">
    <w:abstractNumId w:val="1"/>
  </w:num>
  <w:num w:numId="9" w16cid:durableId="652368007">
    <w:abstractNumId w:val="0"/>
  </w:num>
  <w:num w:numId="10" w16cid:durableId="1931624740">
    <w:abstractNumId w:val="9"/>
  </w:num>
  <w:num w:numId="11" w16cid:durableId="998773896">
    <w:abstractNumId w:val="7"/>
  </w:num>
  <w:num w:numId="12" w16cid:durableId="1302342922">
    <w:abstractNumId w:val="6"/>
  </w:num>
  <w:num w:numId="13" w16cid:durableId="207842103">
    <w:abstractNumId w:val="5"/>
  </w:num>
  <w:num w:numId="14" w16cid:durableId="1943758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19"/>
    <w:docVar w:name="PersonGUIDs" w:val="{7C8C8FEA-CFC8-4DA7-939F-B31067DC5BB4},{47D16990-C43A-4731-A6AF-F25531560B38},{3F570A16-63D1-4193-A5C3-E43F02560859},{2A510361-2DB0-49A0-A348-7593CE268EB9}"/>
  </w:docVars>
  <w:rsids>
    <w:rsidRoot w:val="002F2403"/>
    <w:rsid w:val="002F2403"/>
    <w:rsid w:val="003649B6"/>
    <w:rsid w:val="00651069"/>
    <w:rsid w:val="00671481"/>
    <w:rsid w:val="00694EC0"/>
    <w:rsid w:val="00833F38"/>
    <w:rsid w:val="00870B74"/>
    <w:rsid w:val="00AD1386"/>
    <w:rsid w:val="00B237D0"/>
    <w:rsid w:val="00E5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E092667-BFC6-4C43-815D-8237F40F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7148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67148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67148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67148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67148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67148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67148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671481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671481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671481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67148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67148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71481"/>
    <w:pPr>
      <w:spacing w:before="0"/>
      <w:ind w:firstLine="227"/>
    </w:pPr>
  </w:style>
  <w:style w:type="paragraph" w:customStyle="1" w:styleId="FSHNormal">
    <w:name w:val="FSH_Normal"/>
    <w:semiHidden/>
    <w:rsid w:val="0067148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7148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7148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7148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7148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7148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7148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71481"/>
    <w:pPr>
      <w:spacing w:after="250"/>
    </w:pPr>
  </w:style>
  <w:style w:type="paragraph" w:customStyle="1" w:styleId="Autokorrigering">
    <w:name w:val="Autokorrigering"/>
    <w:rsid w:val="00671481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67148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7148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7148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7148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67148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67148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671481"/>
    <w:pPr>
      <w:ind w:firstLine="170"/>
    </w:pPr>
  </w:style>
  <w:style w:type="paragraph" w:customStyle="1" w:styleId="NormalA4fot">
    <w:name w:val="Normal_A4fot"/>
    <w:basedOn w:val="Normal"/>
    <w:semiHidden/>
    <w:rsid w:val="0067148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7148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7148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7148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7148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7148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7148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7148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71481"/>
  </w:style>
  <w:style w:type="paragraph" w:customStyle="1" w:styleId="RubrikInnehllsf">
    <w:name w:val="RubrikInnehållsf"/>
    <w:basedOn w:val="RubrikSammanf"/>
    <w:next w:val="Normal"/>
    <w:rsid w:val="00671481"/>
  </w:style>
  <w:style w:type="paragraph" w:customStyle="1" w:styleId="Tabellochbildrubrik">
    <w:name w:val="Tabell och bildrubrik"/>
    <w:basedOn w:val="Normal"/>
    <w:next w:val="Normal"/>
    <w:rsid w:val="0067148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7148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71481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67148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semiHidden/>
    <w:rsid w:val="0067148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7148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71481"/>
    <w:pPr>
      <w:ind w:left="284"/>
    </w:pPr>
  </w:style>
  <w:style w:type="paragraph" w:styleId="Innehll3">
    <w:name w:val="toc 3"/>
    <w:basedOn w:val="Innehll2"/>
    <w:next w:val="Innehll4"/>
    <w:semiHidden/>
    <w:rsid w:val="00671481"/>
    <w:pPr>
      <w:ind w:left="567"/>
    </w:pPr>
  </w:style>
  <w:style w:type="paragraph" w:styleId="Innehll4">
    <w:name w:val="toc 4"/>
    <w:basedOn w:val="Innehll3"/>
    <w:next w:val="Normal"/>
    <w:semiHidden/>
    <w:rsid w:val="00671481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71481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671481"/>
  </w:style>
  <w:style w:type="character" w:styleId="Hyperlnk">
    <w:name w:val="Hyperlink"/>
    <w:basedOn w:val="Standardstycketeckensnitt"/>
    <w:semiHidden/>
    <w:rsid w:val="00671481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67148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671481"/>
  </w:style>
  <w:style w:type="paragraph" w:styleId="Lista">
    <w:name w:val="List"/>
    <w:basedOn w:val="Normal"/>
    <w:semiHidden/>
    <w:rsid w:val="00671481"/>
    <w:pPr>
      <w:ind w:left="283" w:hanging="283"/>
    </w:pPr>
  </w:style>
  <w:style w:type="paragraph" w:styleId="Normalwebb">
    <w:name w:val="Normal (Web)"/>
    <w:basedOn w:val="Normal"/>
    <w:semiHidden/>
    <w:rsid w:val="00671481"/>
    <w:rPr>
      <w:szCs w:val="24"/>
    </w:rPr>
  </w:style>
  <w:style w:type="paragraph" w:styleId="Numreradlista">
    <w:name w:val="List Number"/>
    <w:basedOn w:val="Normal"/>
    <w:semiHidden/>
    <w:rsid w:val="00671481"/>
    <w:pPr>
      <w:tabs>
        <w:tab w:val="num" w:pos="926"/>
      </w:tabs>
      <w:ind w:left="926" w:hanging="360"/>
    </w:pPr>
  </w:style>
  <w:style w:type="paragraph" w:styleId="Punktlista">
    <w:name w:val="List Bullet"/>
    <w:basedOn w:val="Normal"/>
    <w:semiHidden/>
    <w:rsid w:val="00671481"/>
    <w:pPr>
      <w:tabs>
        <w:tab w:val="num" w:pos="926"/>
      </w:tabs>
      <w:ind w:left="360" w:hanging="360"/>
    </w:pPr>
  </w:style>
  <w:style w:type="character" w:styleId="Radnummer">
    <w:name w:val="line number"/>
    <w:basedOn w:val="Standardstycketeckensnitt"/>
    <w:semiHidden/>
    <w:rsid w:val="00671481"/>
    <w:rPr>
      <w:rFonts w:cs="Times New Roman"/>
    </w:rPr>
  </w:style>
  <w:style w:type="character" w:styleId="Sidnummer">
    <w:name w:val="page number"/>
    <w:basedOn w:val="Standardstycketeckensnitt"/>
    <w:semiHidden/>
    <w:rsid w:val="00671481"/>
    <w:rPr>
      <w:rFonts w:cs="Times New Roman"/>
    </w:rPr>
  </w:style>
  <w:style w:type="paragraph" w:styleId="Signatur">
    <w:name w:val="Signature"/>
    <w:basedOn w:val="Normal"/>
    <w:link w:val="SignaturChar"/>
    <w:semiHidden/>
    <w:rsid w:val="00671481"/>
    <w:pPr>
      <w:ind w:left="4252"/>
    </w:pPr>
  </w:style>
  <w:style w:type="paragraph" w:styleId="Underrubrik">
    <w:name w:val="Subtitle"/>
    <w:basedOn w:val="Normal"/>
    <w:link w:val="UnderrubrikChar"/>
    <w:qFormat/>
    <w:rsid w:val="00671481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Rubrik1Char">
    <w:name w:val="Rubrik 1 Char"/>
    <w:basedOn w:val="Standardstycketeckensnitt"/>
    <w:link w:val="Rubrik1"/>
    <w:locked/>
    <w:rsid w:val="00671481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671481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671481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671481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671481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671481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671481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671481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671481"/>
    <w:rPr>
      <w:caps/>
      <w:sz w:val="14"/>
      <w:lang w:val="sv-SE" w:eastAsia="sv-SE" w:bidi="ar-SA"/>
    </w:rPr>
  </w:style>
  <w:style w:type="paragraph" w:customStyle="1" w:styleId="Yrkandehnv">
    <w:name w:val="Yrkandehänv"/>
    <w:rsid w:val="00671481"/>
    <w:pPr>
      <w:keepNext/>
      <w:keepLines/>
      <w:suppressAutoHyphens/>
    </w:pPr>
    <w:rPr>
      <w:noProof/>
      <w:sz w:val="16"/>
      <w:lang w:val="sv-SE" w:eastAsia="sv-SE"/>
    </w:rPr>
  </w:style>
  <w:style w:type="character" w:customStyle="1" w:styleId="SidhuvudChar">
    <w:name w:val="Sidhuvud Char"/>
    <w:basedOn w:val="Standardstycketeckensnitt"/>
    <w:link w:val="Sidhuvud"/>
    <w:semiHidden/>
    <w:locked/>
    <w:rsid w:val="00671481"/>
    <w:rPr>
      <w:sz w:val="24"/>
      <w:lang w:val="sv-SE" w:eastAsia="sv-SE" w:bidi="ar-SA"/>
    </w:rPr>
  </w:style>
  <w:style w:type="character" w:customStyle="1" w:styleId="SidfotChar">
    <w:name w:val="Sidfot Char"/>
    <w:basedOn w:val="Standardstycketeckensnitt"/>
    <w:link w:val="Sidfot"/>
    <w:semiHidden/>
    <w:locked/>
    <w:rsid w:val="00671481"/>
    <w:rPr>
      <w:sz w:val="24"/>
      <w:lang w:val="sv-SE" w:eastAsia="sv-SE" w:bidi="ar-SA"/>
    </w:rPr>
  </w:style>
  <w:style w:type="character" w:customStyle="1" w:styleId="DatumChar">
    <w:name w:val="Datum Char"/>
    <w:basedOn w:val="Standardstycketeckensnitt"/>
    <w:link w:val="Datum"/>
    <w:semiHidden/>
    <w:locked/>
    <w:rsid w:val="00671481"/>
    <w:rPr>
      <w:sz w:val="24"/>
      <w:lang w:val="sv-SE" w:eastAsia="sv-SE" w:bidi="ar-SA"/>
    </w:rPr>
  </w:style>
  <w:style w:type="character" w:customStyle="1" w:styleId="SignaturChar">
    <w:name w:val="Signatur Char"/>
    <w:basedOn w:val="Standardstycketeckensnitt"/>
    <w:link w:val="Signatur"/>
    <w:semiHidden/>
    <w:locked/>
    <w:rsid w:val="00671481"/>
    <w:rPr>
      <w:sz w:val="24"/>
      <w:lang w:val="sv-SE" w:eastAsia="sv-SE" w:bidi="ar-SA"/>
    </w:rPr>
  </w:style>
  <w:style w:type="character" w:customStyle="1" w:styleId="UnderrubrikChar">
    <w:name w:val="Underrubrik Char"/>
    <w:basedOn w:val="Standardstycketeckensnitt"/>
    <w:link w:val="Underrubrik"/>
    <w:locked/>
    <w:rsid w:val="00671481"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1796</Characters>
  <Application>Microsoft Office Word</Application>
  <DocSecurity>4</DocSecurity>
  <Lines>39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s16202</vt:lpstr>
    </vt:vector>
  </TitlesOfParts>
  <Company>Riksdagen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s16202</dc:title>
  <dc:subject>s16202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2006-12-06T16:40:00Z</cp:lastPrinted>
  <dcterms:created xsi:type="dcterms:W3CDTF">2025-12-17T01:51:00Z</dcterms:created>
  <dcterms:modified xsi:type="dcterms:W3CDTF">2025-12-17T01:51:00Z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mot2000_453_2006-10-19</vt:lpwstr>
  </property>
  <property fmtid="{D5CDD505-2E9C-101B-9397-08002B2CF9AE}" pid="3" name="version">
    <vt:lpwstr>mot2000_453_2006-10-19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Åtgärder mot våld i hemmen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mot våld i hemmen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s16202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Catharina Bråkenhielm m.fl. (s)</vt:lpwstr>
  </property>
  <property fmtid="{D5CDD505-2E9C-101B-9397-08002B2CF9AE}" pid="26" name="MotionarLista">
    <vt:lpwstr>Bråkenhielm, Catharina (s)\Forslund, Kenneth G (s)\Eriksson, Birgitta (s)\Larsson, Jan-Olof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(s), Kenneth G Forslund (s), Birgitta Eriksson (s), Jan-Olof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dl0919aa</vt:lpwstr>
  </property>
  <property fmtid="{D5CDD505-2E9C-101B-9397-08002B2CF9AE}" pid="46" name="MotionID">
    <vt:lpwstr>20062007000000000115000162020069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20062007000000000115000162020069</vt:lpwstr>
  </property>
  <property fmtid="{D5CDD505-2E9C-101B-9397-08002B2CF9AE}" pid="50" name="nummer">
    <vt:lpwstr>468</vt:lpwstr>
  </property>
  <property fmtid="{D5CDD505-2E9C-101B-9397-08002B2CF9AE}" pid="51" name="utskottsbeteckning">
    <vt:lpwstr>So</vt:lpwstr>
  </property>
  <property fmtid="{D5CDD505-2E9C-101B-9397-08002B2CF9AE}" pid="52" name="GlobalUID">
    <vt:lpwstr>{1299E447-861F-4B7D-9D8A-F8FD6DEFD8DE}</vt:lpwstr>
  </property>
  <property fmtid="{D5CDD505-2E9C-101B-9397-08002B2CF9AE}" pid="53" name="Överföringar">
    <vt:i4>0</vt:i4>
  </property>
  <property fmtid="{D5CDD505-2E9C-101B-9397-08002B2CF9AE}" pid="54" name="Checksum">
    <vt:lpwstr>*1007327149367*</vt:lpwstr>
  </property>
  <property fmtid="{D5CDD505-2E9C-101B-9397-08002B2CF9AE}" pid="55" name="skuggnummer">
    <vt:lpwstr>2375</vt:lpwstr>
  </property>
  <property fmtid="{D5CDD505-2E9C-101B-9397-08002B2CF9AE}" pid="56" name="urixVersion">
    <vt:lpwstr>3.1.4.1</vt:lpwstr>
  </property>
  <property fmtid="{D5CDD505-2E9C-101B-9397-08002B2CF9AE}" pid="57" name="urixOrigin">
    <vt:lpwstr>070305 12:22:32.344</vt:lpwstr>
  </property>
  <property fmtid="{D5CDD505-2E9C-101B-9397-08002B2CF9AE}" pid="58" name="urixGuid">
    <vt:lpwstr>{9E423C53-ED23-4B9E-A2B8-B55135974BFB}</vt:lpwstr>
  </property>
</Properties>
</file>