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AA1" w:rsidRPr="00030AA1" w:rsidRDefault="00030AA1">
      <w:pPr>
        <w:pStyle w:val="Datum"/>
      </w:pPr>
      <w:r w:rsidRPr="00030AA1">
        <w:fldChar w:fldCharType="begin" w:fldLock="1"/>
      </w:r>
      <w:r w:rsidRPr="00030AA1">
        <w:instrText xml:space="preserve"> DOCPROPERTY "DocumentDate" </w:instrText>
      </w:r>
      <w:r w:rsidRPr="00030AA1">
        <w:fldChar w:fldCharType="separate"/>
      </w:r>
      <w:r w:rsidRPr="00030AA1">
        <w:t>Torsdagen den 16 december 2010</w:t>
      </w:r>
      <w:r w:rsidRPr="00030AA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30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</w:pPr>
            <w:r w:rsidRPr="00030AA1">
              <w:t>Kl.</w:t>
            </w:r>
          </w:p>
        </w:tc>
        <w:tc>
          <w:tcPr>
            <w:tcW w:w="851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30AA1">
              <w:t>10.00</w:t>
            </w:r>
          </w:p>
        </w:tc>
        <w:tc>
          <w:tcPr>
            <w:tcW w:w="397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ind w:right="1"/>
            </w:pPr>
            <w:r w:rsidRPr="00030AA1">
              <w:t>Arbetsplenum</w:t>
            </w:r>
          </w:p>
        </w:tc>
      </w:tr>
      <w:tr w:rsidR="00000000" w:rsidRPr="00030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jc w:val="right"/>
            </w:pPr>
            <w:r w:rsidRPr="00030AA1">
              <w:t>14.00</w:t>
            </w:r>
          </w:p>
        </w:tc>
        <w:tc>
          <w:tcPr>
            <w:tcW w:w="397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ind w:right="1"/>
            </w:pPr>
            <w:r w:rsidRPr="00030AA1">
              <w:t>Frågestund</w:t>
            </w:r>
          </w:p>
        </w:tc>
      </w:tr>
      <w:tr w:rsidR="00000000" w:rsidRPr="00030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jc w:val="right"/>
            </w:pPr>
            <w:r w:rsidRPr="00030AA1">
              <w:t>16.00</w:t>
            </w:r>
          </w:p>
        </w:tc>
        <w:tc>
          <w:tcPr>
            <w:tcW w:w="397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30AA1" w:rsidRPr="00030AA1" w:rsidRDefault="00030AA1">
            <w:pPr>
              <w:pStyle w:val="Plenum"/>
              <w:tabs>
                <w:tab w:val="clear" w:pos="1418"/>
              </w:tabs>
              <w:ind w:right="1"/>
            </w:pPr>
            <w:r w:rsidRPr="00030AA1">
              <w:t>Votering</w:t>
            </w:r>
          </w:p>
        </w:tc>
      </w:tr>
    </w:tbl>
    <w:p w:rsidR="00030AA1" w:rsidRPr="00030AA1" w:rsidRDefault="00030AA1">
      <w:pPr>
        <w:pStyle w:val="StreckLngt"/>
      </w:pPr>
      <w:r w:rsidRPr="00030AA1">
        <w:tab/>
      </w:r>
    </w:p>
    <w:p w:rsidR="00030AA1" w:rsidRPr="00030AA1" w:rsidRDefault="00030AA1">
      <w:pPr>
        <w:pStyle w:val="Blankrad"/>
      </w:pPr>
      <w:r w:rsidRPr="00030A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30AA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30AA1" w:rsidRPr="00030AA1" w:rsidRDefault="00030AA1">
            <w:r w:rsidRPr="00030AA1">
              <w:t>Nr</w:t>
            </w:r>
          </w:p>
        </w:tc>
        <w:tc>
          <w:tcPr>
            <w:tcW w:w="5670" w:type="dxa"/>
          </w:tcPr>
          <w:p w:rsidR="00030AA1" w:rsidRPr="00030AA1" w:rsidRDefault="00030AA1">
            <w:bookmarkStart w:id="1" w:name="ÄrendeNrRubrik"/>
            <w:bookmarkEnd w:id="1"/>
          </w:p>
        </w:tc>
        <w:tc>
          <w:tcPr>
            <w:tcW w:w="1247" w:type="dxa"/>
          </w:tcPr>
          <w:p w:rsidR="00030AA1" w:rsidRPr="00030AA1" w:rsidRDefault="00030AA1">
            <w:r w:rsidRPr="00030AA1">
              <w:t>Anmäld tid (min.)</w:t>
            </w:r>
          </w:p>
        </w:tc>
        <w:tc>
          <w:tcPr>
            <w:tcW w:w="1474" w:type="dxa"/>
          </w:tcPr>
          <w:p w:rsidR="00030AA1" w:rsidRPr="00030AA1" w:rsidRDefault="00030AA1">
            <w:r w:rsidRPr="00030AA1">
              <w:t>Ackumulerad tid</w:t>
            </w:r>
          </w:p>
        </w:tc>
      </w:tr>
    </w:tbl>
    <w:p w:rsidR="00030AA1" w:rsidRPr="00030AA1" w:rsidRDefault="00030AA1">
      <w:pPr>
        <w:pStyle w:val="Blankrad"/>
      </w:pPr>
      <w:r w:rsidRPr="00030AA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rendenr"/>
            </w:pPr>
            <w:r w:rsidRPr="00030AA1">
              <w:t>8</w:t>
            </w: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renderubrik"/>
            </w:pPr>
            <w:r w:rsidRPr="00030AA1">
              <w:t>Socialförsäkringsutskottets betänkande SfU1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Underrubrik"/>
            </w:pPr>
            <w:bookmarkStart w:id="2" w:name="Ärenderubrik"/>
            <w:bookmarkEnd w:id="2"/>
            <w:r w:rsidRPr="00030AA1">
              <w:t>Utgiftsområde 12 Ekonomisk trygghet för familjer och barn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Annelie Karlsson (S)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Magnus Ehrencrona (MP)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Erik Almqvist (SD)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Wiwi-Anne Johansson (V)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Eva Lohman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Emma Carlsson Löfdahl (FP)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6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Solveig Zander (C)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Emma Henriksson (KD)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  <w:r w:rsidRPr="00030AA1">
              <w:t xml:space="preserve"> </w:t>
            </w:r>
          </w:p>
        </w:tc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TalartidSumma"/>
            </w:pPr>
            <w:r w:rsidRPr="00030AA1">
              <w:t>1.02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TalartidAckumulerad"/>
            </w:pPr>
            <w:r w:rsidRPr="00030AA1">
              <w:t>1.02</w:t>
            </w:r>
          </w:p>
        </w:tc>
      </w:tr>
    </w:tbl>
    <w:p w:rsidR="00030AA1" w:rsidRPr="00030AA1" w:rsidRDefault="00030AA1">
      <w:pPr>
        <w:pStyle w:val="Blankrad"/>
      </w:pPr>
      <w:r w:rsidRPr="00030AA1">
        <w:t xml:space="preserve">     </w:t>
      </w:r>
    </w:p>
    <w:p w:rsidR="00030AA1" w:rsidRPr="00030AA1" w:rsidRDefault="00030AA1">
      <w:pPr>
        <w:pStyle w:val="Blankrad"/>
      </w:pPr>
      <w:bookmarkStart w:id="3" w:name="Start"/>
      <w:bookmarkEnd w:id="3"/>
    </w:p>
    <w:p w:rsidR="00030AA1" w:rsidRPr="00030AA1" w:rsidRDefault="00030AA1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rendenr"/>
            </w:pPr>
            <w:r w:rsidRPr="00030AA1">
              <w:t>8</w:t>
            </w: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renderubrik"/>
            </w:pPr>
            <w:r w:rsidRPr="00030AA1">
              <w:t>Socialförsäkringsutskottets betänkande SfU1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Underrubrik"/>
            </w:pPr>
            <w:r w:rsidRPr="00030AA1">
              <w:t>Utgiftsområde 10 Ekonomisk trygghet vid sjukdom och handikapp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Tomas Eneroth (S)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Gunvor G Ericson (MP)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Johnny Skalin (SD)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Wiwi-Anne Johansson (V)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Finn Bengtsson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Ulf Nilsson (FP)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Solveig Zander (C)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Emma Henriksson (KD)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Statsrådet Ulf Kristersson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Eva-Lena Jansson (S)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Saila Quicklund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Jasenko Omanovic (S)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6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Marta Obminska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6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  <w:r w:rsidRPr="00030AA1">
              <w:t xml:space="preserve"> </w:t>
            </w:r>
          </w:p>
        </w:tc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TalartidSumma"/>
            </w:pPr>
            <w:r w:rsidRPr="00030AA1">
              <w:t>1.58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TalartidAckumulerad"/>
            </w:pPr>
            <w:r w:rsidRPr="00030AA1">
              <w:t>3.00</w:t>
            </w:r>
          </w:p>
        </w:tc>
      </w:tr>
    </w:tbl>
    <w:p w:rsidR="00030AA1" w:rsidRPr="00030AA1" w:rsidRDefault="00030AA1">
      <w:pPr>
        <w:pStyle w:val="Blankrad"/>
      </w:pPr>
      <w:r w:rsidRPr="00030AA1">
        <w:t xml:space="preserve">     </w:t>
      </w:r>
    </w:p>
    <w:p w:rsidR="00030AA1" w:rsidRPr="00030AA1" w:rsidRDefault="00030AA1">
      <w:pPr>
        <w:pStyle w:val="Blankrad"/>
      </w:pPr>
    </w:p>
    <w:p w:rsidR="00030AA1" w:rsidRPr="00030AA1" w:rsidRDefault="00030AA1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rendenr"/>
            </w:pPr>
            <w:r w:rsidRPr="00030AA1">
              <w:t>8</w:t>
            </w: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renderubrik"/>
            </w:pPr>
            <w:r w:rsidRPr="00030AA1">
              <w:t>Socialförsäkringsutskottets betänkande SfU1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Underrubrik"/>
            </w:pPr>
            <w:r w:rsidRPr="00030AA1">
              <w:t>Utgiftsområde 11 Ekonomisk trygghet vid ålderdom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Kurt Kvarnström (S)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6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Gunvor G Ericson (MP)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Erik Almqvist (SD)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6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Wiwi-Anne Johansson (V)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7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Lars-Arne Staxäng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Ulf Nilsson (FP)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Solveig Zander (C)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numPr>
                <w:ilvl w:val="0"/>
                <w:numId w:val="48"/>
              </w:numPr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Lars Gustafsson (KD)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6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  <w:r w:rsidRPr="00030AA1">
              <w:t xml:space="preserve"> </w:t>
            </w:r>
          </w:p>
        </w:tc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TalartidSumma"/>
            </w:pPr>
            <w:r w:rsidRPr="00030AA1">
              <w:t>0.57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TalartidAckumulerad"/>
            </w:pPr>
            <w:r w:rsidRPr="00030AA1">
              <w:t>3.57</w:t>
            </w:r>
          </w:p>
        </w:tc>
      </w:tr>
    </w:tbl>
    <w:p w:rsidR="00030AA1" w:rsidRPr="00030AA1" w:rsidRDefault="00030AA1">
      <w:pPr>
        <w:pStyle w:val="Blankrad"/>
      </w:pPr>
      <w:r w:rsidRPr="00030AA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rendenr"/>
            </w:pPr>
            <w:r w:rsidRPr="00030AA1">
              <w:t>9</w:t>
            </w: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renderubrik"/>
            </w:pPr>
            <w:r w:rsidRPr="00030AA1">
              <w:t>Näringsutskottets betänkande NU3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30AA1" w:rsidRPr="00030AA1" w:rsidRDefault="00030AA1">
            <w:pPr>
              <w:pStyle w:val="Underrubrik"/>
            </w:pPr>
            <w:r w:rsidRPr="00030AA1">
              <w:t>Utgiftsområde 21 Energi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Ann-Kristine Johansson (S)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Lise Nordin (MP)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Lars Isovaara (SD)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Kent Persson (V)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10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Cecilie Tenfjord-Toftby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Eva Flyborg (FP)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Erik A Eriksson (C)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Mikael Oscarsson (KD)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Jonas Jacobsson (M)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8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30AA1" w:rsidRPr="00030AA1" w:rsidRDefault="00030AA1">
            <w:r w:rsidRPr="00030AA1">
              <w:t>Helena Lindahl (C)</w:t>
            </w:r>
          </w:p>
        </w:tc>
        <w:tc>
          <w:tcPr>
            <w:tcW w:w="1247" w:type="dxa"/>
          </w:tcPr>
          <w:p w:rsidR="00030AA1" w:rsidRPr="00030AA1" w:rsidRDefault="00030AA1">
            <w:pPr>
              <w:pStyle w:val="Talartid"/>
            </w:pPr>
            <w:r w:rsidRPr="00030AA1">
              <w:t>4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IngenText"/>
            </w:pP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Summalinje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Summalinje"/>
            </w:pPr>
            <w:r w:rsidRPr="00030AA1">
              <w:t>____</w:t>
            </w:r>
          </w:p>
        </w:tc>
      </w:tr>
      <w:tr w:rsidR="00000000" w:rsidRPr="00030AA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  <w:r w:rsidRPr="00030AA1">
              <w:t xml:space="preserve"> </w:t>
            </w:r>
          </w:p>
        </w:tc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5216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1247" w:type="dxa"/>
          </w:tcPr>
          <w:p w:rsidR="00030AA1" w:rsidRPr="00030AA1" w:rsidRDefault="00030AA1">
            <w:pPr>
              <w:pStyle w:val="TalartidSumma"/>
            </w:pPr>
            <w:r w:rsidRPr="00030AA1">
              <w:t>1.20</w:t>
            </w:r>
          </w:p>
        </w:tc>
        <w:tc>
          <w:tcPr>
            <w:tcW w:w="1489" w:type="dxa"/>
          </w:tcPr>
          <w:p w:rsidR="00030AA1" w:rsidRPr="00030AA1" w:rsidRDefault="00030AA1">
            <w:pPr>
              <w:pStyle w:val="TalartidAckumulerad"/>
            </w:pPr>
            <w:r w:rsidRPr="00030AA1">
              <w:t>5.17</w:t>
            </w:r>
          </w:p>
        </w:tc>
      </w:tr>
    </w:tbl>
    <w:p w:rsidR="00030AA1" w:rsidRPr="00030AA1" w:rsidRDefault="00030AA1">
      <w:pPr>
        <w:pStyle w:val="Blankrad"/>
      </w:pPr>
      <w:r w:rsidRPr="00030AA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30A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454" w:type="dxa"/>
          </w:tcPr>
          <w:p w:rsidR="00030AA1" w:rsidRPr="00030AA1" w:rsidRDefault="00030AA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2268" w:type="dxa"/>
          </w:tcPr>
          <w:p w:rsidR="00030AA1" w:rsidRPr="00030AA1" w:rsidRDefault="00030AA1">
            <w:pPr>
              <w:pStyle w:val="TalartidTotalText"/>
            </w:pPr>
            <w:r w:rsidRPr="00030AA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30AA1" w:rsidRPr="00030AA1" w:rsidRDefault="00030AA1">
            <w:pPr>
              <w:pStyle w:val="TalartidTotal"/>
            </w:pPr>
            <w:r w:rsidRPr="00030AA1">
              <w:t>5 tim. 17 min.</w:t>
            </w:r>
          </w:p>
        </w:tc>
      </w:tr>
      <w:tr w:rsidR="00000000" w:rsidRPr="00030AA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30AA1" w:rsidRPr="00030AA1" w:rsidRDefault="00030AA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30AA1" w:rsidRPr="00030AA1" w:rsidRDefault="00030AA1"/>
          <w:p w:rsidR="00030AA1" w:rsidRPr="00030AA1" w:rsidRDefault="00030AA1">
            <w:pPr>
              <w:pStyle w:val="Mittstreck"/>
            </w:pPr>
            <w:r w:rsidRPr="00030AA1">
              <w:tab/>
            </w:r>
            <w:r w:rsidRPr="00030AA1">
              <w:tab/>
            </w:r>
          </w:p>
        </w:tc>
      </w:tr>
    </w:tbl>
    <w:p w:rsidR="00030AA1" w:rsidRPr="00030AA1" w:rsidRDefault="00030AA1">
      <w:pPr>
        <w:pStyle w:val="Blankrad"/>
      </w:pPr>
      <w:r w:rsidRPr="00030AA1">
        <w:t xml:space="preserve">     </w:t>
      </w:r>
    </w:p>
    <w:sectPr w:rsidR="00000000" w:rsidRPr="00030AA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AA1" w:rsidRPr="00030AA1" w:rsidRDefault="00030AA1">
      <w:r w:rsidRPr="00030AA1">
        <w:separator/>
      </w:r>
    </w:p>
  </w:endnote>
  <w:endnote w:type="continuationSeparator" w:id="0">
    <w:p w:rsidR="00030AA1" w:rsidRPr="00030AA1" w:rsidRDefault="00030AA1">
      <w:r w:rsidRPr="00030A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AA1" w:rsidRPr="00030AA1" w:rsidRDefault="00030AA1">
    <w:pPr>
      <w:pStyle w:val="Sidhuvud"/>
      <w:jc w:val="center"/>
    </w:pPr>
    <w:r w:rsidRPr="00030AA1">
      <w:fldChar w:fldCharType="begin" w:fldLock="1"/>
    </w:r>
    <w:r w:rsidRPr="00030AA1">
      <w:instrText xml:space="preserve"> PAGE </w:instrText>
    </w:r>
    <w:r w:rsidRPr="00030AA1">
      <w:fldChar w:fldCharType="separate"/>
    </w:r>
    <w:r w:rsidRPr="00030AA1">
      <w:t>2</w:t>
    </w:r>
    <w:r w:rsidRPr="00030AA1">
      <w:fldChar w:fldCharType="end"/>
    </w:r>
    <w:r w:rsidRPr="00030AA1">
      <w:t xml:space="preserve"> (</w:t>
    </w:r>
    <w:r w:rsidRPr="00030AA1">
      <w:fldChar w:fldCharType="begin" w:fldLock="1"/>
    </w:r>
    <w:r w:rsidRPr="00030AA1">
      <w:instrText xml:space="preserve"> NUMPAGES </w:instrText>
    </w:r>
    <w:r w:rsidRPr="00030AA1">
      <w:fldChar w:fldCharType="separate"/>
    </w:r>
    <w:r w:rsidRPr="00030AA1">
      <w:t>3</w:t>
    </w:r>
    <w:r w:rsidRPr="00030AA1">
      <w:fldChar w:fldCharType="end"/>
    </w:r>
    <w:r w:rsidRPr="00030AA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AA1" w:rsidRPr="00030AA1" w:rsidRDefault="00030AA1">
    <w:pPr>
      <w:pStyle w:val="Sidhuvud"/>
      <w:jc w:val="center"/>
    </w:pPr>
    <w:r w:rsidRPr="00030AA1">
      <w:fldChar w:fldCharType="begin" w:fldLock="1"/>
    </w:r>
    <w:r w:rsidRPr="00030AA1">
      <w:instrText xml:space="preserve"> PAGE </w:instrText>
    </w:r>
    <w:r w:rsidRPr="00030AA1">
      <w:fldChar w:fldCharType="separate"/>
    </w:r>
    <w:r w:rsidRPr="00030AA1">
      <w:t>1</w:t>
    </w:r>
    <w:r w:rsidRPr="00030AA1">
      <w:fldChar w:fldCharType="end"/>
    </w:r>
    <w:r w:rsidRPr="00030AA1">
      <w:t xml:space="preserve"> (</w:t>
    </w:r>
    <w:r w:rsidRPr="00030AA1">
      <w:fldChar w:fldCharType="begin" w:fldLock="1"/>
    </w:r>
    <w:r w:rsidRPr="00030AA1">
      <w:instrText xml:space="preserve"> NUMPAGES </w:instrText>
    </w:r>
    <w:r w:rsidRPr="00030AA1">
      <w:fldChar w:fldCharType="separate"/>
    </w:r>
    <w:r w:rsidRPr="00030AA1">
      <w:t>3</w:t>
    </w:r>
    <w:r w:rsidRPr="00030AA1">
      <w:fldChar w:fldCharType="end"/>
    </w:r>
    <w:r w:rsidRPr="00030AA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AA1" w:rsidRPr="00030AA1" w:rsidRDefault="00030AA1">
      <w:r w:rsidRPr="00030AA1">
        <w:separator/>
      </w:r>
    </w:p>
  </w:footnote>
  <w:footnote w:type="continuationSeparator" w:id="0">
    <w:p w:rsidR="00030AA1" w:rsidRPr="00030AA1" w:rsidRDefault="00030AA1">
      <w:r w:rsidRPr="00030A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AA1" w:rsidRPr="00030AA1" w:rsidRDefault="00030AA1">
    <w:pPr>
      <w:pStyle w:val="Sidhuvud"/>
      <w:tabs>
        <w:tab w:val="clear" w:pos="4536"/>
      </w:tabs>
    </w:pPr>
    <w:r w:rsidRPr="00030AA1">
      <w:fldChar w:fldCharType="begin" w:fldLock="1"/>
    </w:r>
    <w:r w:rsidRPr="00030AA1">
      <w:instrText xml:space="preserve"> DOCPROPERTY "DocumentDate" </w:instrText>
    </w:r>
    <w:r w:rsidRPr="00030AA1">
      <w:fldChar w:fldCharType="separate"/>
    </w:r>
    <w:r w:rsidRPr="00030AA1">
      <w:t>Torsdagen den 16 december 2010</w:t>
    </w:r>
    <w:r w:rsidRPr="00030AA1">
      <w:fldChar w:fldCharType="end"/>
    </w:r>
    <w:r w:rsidRPr="00030AA1">
      <w:fldChar w:fldCharType="begin" w:fldLock="1"/>
    </w:r>
    <w:r w:rsidRPr="00030AA1">
      <w:instrText xml:space="preserve">if </w:instrText>
    </w:r>
    <w:r w:rsidRPr="00030AA1">
      <w:fldChar w:fldCharType="begin" w:fldLock="1"/>
    </w:r>
    <w:r w:rsidRPr="00030AA1">
      <w:instrText xml:space="preserve"> DOCPROPERTY "Status" </w:instrText>
    </w:r>
    <w:r w:rsidRPr="00030AA1">
      <w:fldChar w:fldCharType="separate"/>
    </w:r>
    <w:r w:rsidRPr="00030AA1">
      <w:instrText>slutlig</w:instrText>
    </w:r>
    <w:r w:rsidRPr="00030AA1">
      <w:fldChar w:fldCharType="end"/>
    </w:r>
    <w:r w:rsidRPr="00030AA1">
      <w:instrText xml:space="preserve"> = "preliminär" " (preliminärt)" "" </w:instrText>
    </w:r>
    <w:r w:rsidRPr="00030AA1">
      <w:fldChar w:fldCharType="end"/>
    </w:r>
    <w:r w:rsidRPr="00030AA1">
      <w:tab/>
    </w:r>
  </w:p>
  <w:p w:rsidR="00030AA1" w:rsidRPr="00030AA1" w:rsidRDefault="00030A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30AA1">
      <w:rPr>
        <w:sz w:val="12"/>
      </w:rPr>
      <w:tab/>
    </w:r>
  </w:p>
  <w:p w:rsidR="00030AA1" w:rsidRPr="00030AA1" w:rsidRDefault="00030A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AA1" w:rsidRPr="00030AA1" w:rsidRDefault="00030AA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30AA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0AA1" w:rsidRPr="00030AA1" w:rsidRDefault="00030AA1">
    <w:pPr>
      <w:pStyle w:val="Dokumentrubrik"/>
      <w:spacing w:after="360"/>
    </w:pPr>
    <w:r w:rsidRPr="00030AA1">
      <w:fldChar w:fldCharType="begin" w:fldLock="1"/>
    </w:r>
    <w:r w:rsidRPr="00030AA1">
      <w:instrText xml:space="preserve"> if </w:instrText>
    </w:r>
    <w:r w:rsidRPr="00030AA1">
      <w:fldChar w:fldCharType="begin" w:fldLock="1"/>
    </w:r>
    <w:r w:rsidRPr="00030AA1">
      <w:instrText xml:space="preserve"> DOCPROPERTY  Status </w:instrText>
    </w:r>
    <w:r w:rsidRPr="00030AA1">
      <w:fldChar w:fldCharType="separate"/>
    </w:r>
    <w:r w:rsidRPr="00030AA1">
      <w:instrText>slutlig</w:instrText>
    </w:r>
    <w:r w:rsidRPr="00030AA1">
      <w:fldChar w:fldCharType="end"/>
    </w:r>
    <w:r w:rsidRPr="00030AA1">
      <w:instrText xml:space="preserve"> = "preliminär" "Preliminär t" "T" </w:instrText>
    </w:r>
    <w:r w:rsidRPr="00030AA1">
      <w:fldChar w:fldCharType="separate"/>
    </w:r>
    <w:r w:rsidRPr="00030AA1">
      <w:rPr>
        <w:noProof/>
      </w:rPr>
      <w:t>T</w:t>
    </w:r>
    <w:r w:rsidRPr="00030AA1">
      <w:fldChar w:fldCharType="end"/>
    </w:r>
    <w:r w:rsidRPr="00030AA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D7751E3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3F7C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99F7E50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9C72D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11426555">
    <w:abstractNumId w:val="44"/>
  </w:num>
  <w:num w:numId="2" w16cid:durableId="2125879006">
    <w:abstractNumId w:val="23"/>
  </w:num>
  <w:num w:numId="3" w16cid:durableId="1475873491">
    <w:abstractNumId w:val="43"/>
  </w:num>
  <w:num w:numId="4" w16cid:durableId="2034304166">
    <w:abstractNumId w:val="21"/>
  </w:num>
  <w:num w:numId="5" w16cid:durableId="32509345">
    <w:abstractNumId w:val="11"/>
  </w:num>
  <w:num w:numId="6" w16cid:durableId="249048734">
    <w:abstractNumId w:val="29"/>
  </w:num>
  <w:num w:numId="7" w16cid:durableId="746923919">
    <w:abstractNumId w:val="38"/>
  </w:num>
  <w:num w:numId="8" w16cid:durableId="1072390925">
    <w:abstractNumId w:val="26"/>
  </w:num>
  <w:num w:numId="9" w16cid:durableId="674192112">
    <w:abstractNumId w:val="36"/>
  </w:num>
  <w:num w:numId="10" w16cid:durableId="10378420">
    <w:abstractNumId w:val="22"/>
  </w:num>
  <w:num w:numId="11" w16cid:durableId="565339286">
    <w:abstractNumId w:val="14"/>
  </w:num>
  <w:num w:numId="12" w16cid:durableId="556740638">
    <w:abstractNumId w:val="10"/>
  </w:num>
  <w:num w:numId="13" w16cid:durableId="618032042">
    <w:abstractNumId w:val="16"/>
  </w:num>
  <w:num w:numId="14" w16cid:durableId="540826859">
    <w:abstractNumId w:val="17"/>
  </w:num>
  <w:num w:numId="15" w16cid:durableId="2009667884">
    <w:abstractNumId w:val="24"/>
  </w:num>
  <w:num w:numId="16" w16cid:durableId="1930773062">
    <w:abstractNumId w:val="19"/>
  </w:num>
  <w:num w:numId="17" w16cid:durableId="1280642817">
    <w:abstractNumId w:val="39"/>
  </w:num>
  <w:num w:numId="18" w16cid:durableId="1461148270">
    <w:abstractNumId w:val="20"/>
  </w:num>
  <w:num w:numId="19" w16cid:durableId="1837383451">
    <w:abstractNumId w:val="47"/>
  </w:num>
  <w:num w:numId="20" w16cid:durableId="916790339">
    <w:abstractNumId w:val="12"/>
  </w:num>
  <w:num w:numId="21" w16cid:durableId="1828667820">
    <w:abstractNumId w:val="18"/>
  </w:num>
  <w:num w:numId="22" w16cid:durableId="564335408">
    <w:abstractNumId w:val="31"/>
  </w:num>
  <w:num w:numId="23" w16cid:durableId="987713536">
    <w:abstractNumId w:val="34"/>
  </w:num>
  <w:num w:numId="24" w16cid:durableId="1182360726">
    <w:abstractNumId w:val="15"/>
  </w:num>
  <w:num w:numId="25" w16cid:durableId="289439035">
    <w:abstractNumId w:val="35"/>
  </w:num>
  <w:num w:numId="26" w16cid:durableId="528880475">
    <w:abstractNumId w:val="40"/>
  </w:num>
  <w:num w:numId="27" w16cid:durableId="1110901896">
    <w:abstractNumId w:val="37"/>
  </w:num>
  <w:num w:numId="28" w16cid:durableId="1963657413">
    <w:abstractNumId w:val="42"/>
  </w:num>
  <w:num w:numId="29" w16cid:durableId="780029983">
    <w:abstractNumId w:val="13"/>
  </w:num>
  <w:num w:numId="30" w16cid:durableId="193688241">
    <w:abstractNumId w:val="45"/>
  </w:num>
  <w:num w:numId="31" w16cid:durableId="1097404905">
    <w:abstractNumId w:val="28"/>
  </w:num>
  <w:num w:numId="32" w16cid:durableId="996614833">
    <w:abstractNumId w:val="30"/>
  </w:num>
  <w:num w:numId="33" w16cid:durableId="333648688">
    <w:abstractNumId w:val="33"/>
  </w:num>
  <w:num w:numId="34" w16cid:durableId="1469469063">
    <w:abstractNumId w:val="41"/>
  </w:num>
  <w:num w:numId="35" w16cid:durableId="1660427634">
    <w:abstractNumId w:val="8"/>
  </w:num>
  <w:num w:numId="36" w16cid:durableId="1648168476">
    <w:abstractNumId w:val="3"/>
  </w:num>
  <w:num w:numId="37" w16cid:durableId="1934126557">
    <w:abstractNumId w:val="2"/>
  </w:num>
  <w:num w:numId="38" w16cid:durableId="2003699785">
    <w:abstractNumId w:val="1"/>
  </w:num>
  <w:num w:numId="39" w16cid:durableId="190341036">
    <w:abstractNumId w:val="0"/>
  </w:num>
  <w:num w:numId="40" w16cid:durableId="653292966">
    <w:abstractNumId w:val="9"/>
  </w:num>
  <w:num w:numId="41" w16cid:durableId="1036126946">
    <w:abstractNumId w:val="7"/>
  </w:num>
  <w:num w:numId="42" w16cid:durableId="1046296501">
    <w:abstractNumId w:val="6"/>
  </w:num>
  <w:num w:numId="43" w16cid:durableId="1460758549">
    <w:abstractNumId w:val="5"/>
  </w:num>
  <w:num w:numId="44" w16cid:durableId="747069605">
    <w:abstractNumId w:val="4"/>
  </w:num>
  <w:num w:numId="45" w16cid:durableId="1612470027">
    <w:abstractNumId w:val="46"/>
  </w:num>
  <w:num w:numId="46" w16cid:durableId="407119407">
    <w:abstractNumId w:val="32"/>
  </w:num>
  <w:num w:numId="47" w16cid:durableId="601958439">
    <w:abstractNumId w:val="27"/>
  </w:num>
  <w:num w:numId="48" w16cid:durableId="4532578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405E"/>
    <w:rsid w:val="00030AA1"/>
    <w:rsid w:val="004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47647D-6312-49D3-AE38-9C08E41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324</Words>
  <Characters>1496</Characters>
  <Application>Microsoft Office Word</Application>
  <DocSecurity>4</DocSecurity>
  <Lines>374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2010-12-15T16:51:00Z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2010-12-16</vt:lpwstr>
  </property>
  <property fmtid="{D5CDD505-2E9C-101B-9397-08002B2CF9AE}" pid="6" name="DocumentYear">
    <vt:lpwstr>2010/11</vt:lpwstr>
  </property>
</Properties>
</file>