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februari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 21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Désirée Pethrus (KD) 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som ledamot i utrikesutskottet, krigsdelegationen, Nordiska rådets svenska delegation och utrikesnämnden och som suppleant i finansutskottet, skatteutskottet, justitieutskottet, civilutskottet, försvarsutskottet, socialförsäkringsutskottet, socialutskottet, kulturutskottet, utbildningsutskottet, trafikutskottet, miljö- och jordbruksutskottet, näringsutskottet, arbetsmarknadsutskottet och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2020/21:22 Onsdagen den 10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2020/21:367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kommunalisering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2020/21:386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Trygghetsskapande åtgärder för lantbrukare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2020/21:389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Inrättandet av en viltmyndighet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2020/21:390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Beslutet om att inrätta en viltmyndighet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2020/21:393 av Sofia Westergren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Djurskyddet vid hästförsäljning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2020/21:398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bättre djurskydd vid handel med 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2020/21:415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stärka det svenska medborgarskapet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2020/21:427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nordiska skatteavtalet och sjömännens beskattning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2020/21:430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2020/21:ÖN1 Verksamhetsredogörelse för Riksdagens överklagandenämnd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825 Förslag till Europaparlamentets och rådets förordning om en inre marknad för digitala tjänster (rättsakten om digitala tjänster) och om ändring av direktiv 2000/31/EG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april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842 Förslag till Europaparlamentets och rådets förordning om öppna och rättvisa marknader inom den digitala sektorn (rättsakten om digitala marknader)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april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2020/21:CU15 Skadeståndets omfattning vid finansiell rådgivning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2020/21:CU7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2020/21:CU8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2020/21:FöU8 Militära frågor och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2020/21:UbU7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februari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2021-02-11</SAFIR_Sammantradesdatum_Doc>
    <SAFIR_SammantradeID xmlns="C07A1A6C-0B19-41D9-BDF8-F523BA3921EB">18071ccd-3fba-4e46-b39a-f0ee85ebe2b0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E4FF-0249-42B9-B0AF-6E535C80988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