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78BBA9C5DBD44C391133095EE2FC9AD"/>
        </w:placeholder>
        <w15:appearance w15:val="hidden"/>
        <w:text/>
      </w:sdtPr>
      <w:sdtEndPr/>
      <w:sdtContent>
        <w:p w:rsidRPr="009B062B" w:rsidR="00AF30DD" w:rsidP="009B062B" w:rsidRDefault="00AF30DD" w14:paraId="00368BE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bd777a9-ac7f-4bee-8d12-ed7f9e68470b"/>
        <w:id w:val="-802456898"/>
        <w:lock w:val="sdtLocked"/>
      </w:sdtPr>
      <w:sdtEndPr/>
      <w:sdtContent>
        <w:p w:rsidR="00E2012E" w:rsidRDefault="00160CEE" w14:paraId="00368BE7" w14:textId="77777777">
          <w:pPr>
            <w:pStyle w:val="Frslagstext"/>
          </w:pPr>
          <w:r>
            <w:t>Riksdagen ställer sig bakom det som anförs i motionen om att regeringen bör återkomma med ett förslag till timplan som innehåller utökad undervisning i matematik och idrott och tillkännager detta för regeringen.</w:t>
          </w:r>
        </w:p>
      </w:sdtContent>
    </w:sdt>
    <w:sdt>
      <w:sdtPr>
        <w:alias w:val="Yrkande 2"/>
        <w:tag w:val="f9d9fa46-e0ff-4b92-88da-2b56afd41d43"/>
        <w:id w:val="736826782"/>
        <w:lock w:val="sdtLocked"/>
      </w:sdtPr>
      <w:sdtEndPr/>
      <w:sdtContent>
        <w:p w:rsidR="00E2012E" w:rsidRDefault="00160CEE" w14:paraId="00368BE8" w14:textId="77777777">
          <w:pPr>
            <w:pStyle w:val="Frslagstext"/>
          </w:pPr>
          <w:r>
            <w:t>Riksdagen avslår förslaget i den del som avser bemyndigande för regeringen att meddela föreskrifter om fördelning av undervisningstiden i grundskolan och upphävande av bilaga 1.</w:t>
          </w:r>
        </w:p>
      </w:sdtContent>
    </w:sdt>
    <w:p w:rsidRPr="009B062B" w:rsidR="00AF30DD" w:rsidP="009B062B" w:rsidRDefault="000156D9" w14:paraId="00368BE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F83473" w:rsidP="00F83473" w:rsidRDefault="00F83473" w14:paraId="00368BEA" w14:textId="542244E5">
      <w:pPr>
        <w:pStyle w:val="Normalutanindragellerluft"/>
      </w:pPr>
      <w:r>
        <w:t xml:space="preserve">Det var den tidigare alliansregeringen som år 2014 gav </w:t>
      </w:r>
      <w:r w:rsidRPr="00F83473">
        <w:t xml:space="preserve">Statens skolverk </w:t>
      </w:r>
      <w:r>
        <w:t xml:space="preserve">i uppdrag </w:t>
      </w:r>
      <w:r w:rsidRPr="00F83473">
        <w:t>att ta fram förslag till en ny timplan för grundskolan</w:t>
      </w:r>
      <w:r>
        <w:t xml:space="preserve"> (U2014/3489/S). Anledningarna var flera. Dels finns det stora skillnader i hur undervisningstiden fördelas mellan olika årskurser i olika skolor </w:t>
      </w:r>
      <w:r w:rsidR="006C46AD">
        <w:t xml:space="preserve">runt om </w:t>
      </w:r>
      <w:r>
        <w:t xml:space="preserve">i landet. Dels genomfördes under alliansregeringen </w:t>
      </w:r>
      <w:r w:rsidRPr="00F83473">
        <w:t>flera reformer som talar för att timplanen bör stadieindelas</w:t>
      </w:r>
      <w:r>
        <w:t xml:space="preserve">. Numera anges kunskapskrav för årskurs 3, 6 och 9. </w:t>
      </w:r>
      <w:r w:rsidRPr="00F83473">
        <w:t>Nationella prov ge</w:t>
      </w:r>
      <w:r>
        <w:t>nomförs i årskurs 3, 6 och 9</w:t>
      </w:r>
      <w:r w:rsidR="00146DE0">
        <w:t>,</w:t>
      </w:r>
      <w:r>
        <w:t xml:space="preserve"> och b</w:t>
      </w:r>
      <w:r w:rsidRPr="00F83473">
        <w:t xml:space="preserve">ehörighetskraven för lärare i grundskolan utgår från </w:t>
      </w:r>
      <w:r w:rsidR="00146DE0">
        <w:t xml:space="preserve">en </w:t>
      </w:r>
      <w:r w:rsidRPr="00F83473">
        <w:t>indelning av årskurserna i 1–3, 4–6 och 7–9.</w:t>
      </w:r>
      <w:r>
        <w:t xml:space="preserve"> Alliansen ser positivt på att en stadieindelning nu kommer på plats. </w:t>
      </w:r>
    </w:p>
    <w:p w:rsidR="00D72A84" w:rsidP="00F83473" w:rsidRDefault="00F83473" w14:paraId="00368BEB" w14:textId="14562E08">
      <w:r>
        <w:t xml:space="preserve">För att </w:t>
      </w:r>
      <w:r w:rsidR="00764B2F">
        <w:t>förbättra</w:t>
      </w:r>
      <w:r>
        <w:t xml:space="preserve"> kunskapsresultaten i den svenska skolan påbörjade alliansregeringen </w:t>
      </w:r>
      <w:r w:rsidR="006C46AD">
        <w:t xml:space="preserve">därtill </w:t>
      </w:r>
      <w:r>
        <w:t>flera reformer för stärkt och utökad matematikundervisning</w:t>
      </w:r>
      <w:r w:rsidR="00D72A84">
        <w:t xml:space="preserve"> i skolan. Det handlar bl</w:t>
      </w:r>
      <w:r w:rsidR="00146DE0">
        <w:t>.</w:t>
      </w:r>
      <w:r w:rsidR="00D72A84">
        <w:t>a</w:t>
      </w:r>
      <w:r w:rsidR="00146DE0">
        <w:t>.</w:t>
      </w:r>
      <w:r w:rsidR="00D72A84">
        <w:t xml:space="preserve"> om matematiklyftet, en satsning på kompetensutveckling f</w:t>
      </w:r>
      <w:r w:rsidR="00146DE0">
        <w:t>ö</w:t>
      </w:r>
      <w:r w:rsidR="00D72A84">
        <w:t xml:space="preserve">r </w:t>
      </w:r>
      <w:r w:rsidR="00D72A84">
        <w:lastRenderedPageBreak/>
        <w:t xml:space="preserve">matematiklärare och en stegvis utökad matematikundervisning i årskurserna </w:t>
      </w:r>
      <w:r w:rsidRPr="00F83473" w:rsidR="00D72A84">
        <w:t>1–3, 4–6 och 7–9</w:t>
      </w:r>
      <w:r w:rsidR="00D72A84">
        <w:t xml:space="preserve">. Reformen för mer matematikundervisning är nu genomförd i låg- och mellanstadiet. </w:t>
      </w:r>
    </w:p>
    <w:p w:rsidR="00F83473" w:rsidP="006C46AD" w:rsidRDefault="00D72A84" w14:paraId="00368BEC" w14:textId="5386F2B7">
      <w:r>
        <w:t>I samtalen mellan regeringen och allianspartierna</w:t>
      </w:r>
      <w:r w:rsidR="00CC5842">
        <w:t xml:space="preserve"> om den </w:t>
      </w:r>
      <w:r w:rsidR="00A01480">
        <w:t>stadieindelade</w:t>
      </w:r>
      <w:r w:rsidR="00CC5842">
        <w:t xml:space="preserve"> timplanen</w:t>
      </w:r>
      <w:r>
        <w:t xml:space="preserve"> har det därför framförts att en utvidgning av undervisningstiden i matematik på högstad</w:t>
      </w:r>
      <w:r w:rsidR="00CC5842">
        <w:t>iet bör ingå</w:t>
      </w:r>
      <w:r>
        <w:t xml:space="preserve">. Vi ser tyvärr att regeringen inte har hörsammat denna önskan, och inte heller vidtagit åtgärder för att införa mer matematik i enighet med den uppmaning som en majoritet av riksdagen riktat till regeringen </w:t>
      </w:r>
      <w:r w:rsidR="0028407A">
        <w:t>(</w:t>
      </w:r>
      <w:r w:rsidR="00146DE0">
        <w:t xml:space="preserve">den </w:t>
      </w:r>
      <w:r w:rsidR="0028407A">
        <w:t>9 mars 2016</w:t>
      </w:r>
      <w:r>
        <w:t>).</w:t>
      </w:r>
      <w:r w:rsidR="006C46AD">
        <w:t xml:space="preserve"> Inte heller har man hörsammat riksdagens uppmaning om att införa 100 timmar mer idrott i grundskolan för att stärka elevernas hälsa och kunskapsresultat</w:t>
      </w:r>
      <w:r w:rsidR="0028407A">
        <w:t xml:space="preserve"> (</w:t>
      </w:r>
      <w:r w:rsidR="00146DE0">
        <w:t xml:space="preserve">den </w:t>
      </w:r>
      <w:r w:rsidR="0028407A">
        <w:t>28 april 2016</w:t>
      </w:r>
      <w:r w:rsidR="006C46AD">
        <w:t>). Vi anser därför att regeringen så snart det är möjlig bör återkomma till riksdagen med förslag på utökad matematikundervisning på högstadiet och utökad idrottsundervisning i grundskolan.</w:t>
      </w:r>
    </w:p>
    <w:p w:rsidR="006924D8" w:rsidP="006924D8" w:rsidRDefault="006C46AD" w14:paraId="00368BED" w14:textId="6856B3FF">
      <w:r>
        <w:t xml:space="preserve">Regeringen föreslår vidare i </w:t>
      </w:r>
      <w:r w:rsidRPr="006C46AD">
        <w:t>prop</w:t>
      </w:r>
      <w:r w:rsidR="00702A9C">
        <w:t>osition</w:t>
      </w:r>
      <w:r w:rsidRPr="006C46AD">
        <w:t xml:space="preserve"> 2016/17:143 </w:t>
      </w:r>
      <w:r>
        <w:t xml:space="preserve">att timplanen ska regleras på förordningsnivå i stället för som i dag, då den regleras genom </w:t>
      </w:r>
      <w:r w:rsidR="00702A9C">
        <w:t>s</w:t>
      </w:r>
      <w:r>
        <w:t xml:space="preserve">kollagen. Alliansen anser dock att det fortfarande bör vara upp till riksdagen att fatta beslut gällande timplanen i grundskolan. Det säkerställer att alla förändringar av undervisningstiden sker med brett stöd som är väl förankrat </w:t>
      </w:r>
      <w:r w:rsidR="0064074F">
        <w:t>bland riksdagens partier. Allianse</w:t>
      </w:r>
      <w:r w:rsidR="006924D8">
        <w:t>n motsätter sig alltför hastiga</w:t>
      </w:r>
      <w:r w:rsidR="0028407A">
        <w:t xml:space="preserve"> förändringar i skolans timplan och tror att en reglering i </w:t>
      </w:r>
      <w:r w:rsidR="00C14438">
        <w:t>skollagen bidrar till väl utredda, genomtänkta och långsiktigt hållbara</w:t>
      </w:r>
      <w:r w:rsidR="00282C1C">
        <w:t xml:space="preserve"> reformer av skolans verksamhet.</w:t>
      </w:r>
    </w:p>
    <w:p w:rsidRPr="00F83473" w:rsidR="00F83473" w:rsidP="00F83473" w:rsidRDefault="00F83473" w14:paraId="00368BEE" w14:textId="77777777"/>
    <w:sdt>
      <w:sdtPr>
        <w:alias w:val="CC_Underskrifter"/>
        <w:tag w:val="CC_Underskrifter"/>
        <w:id w:val="583496634"/>
        <w:lock w:val="sdtContentLocked"/>
        <w:placeholder>
          <w:docPart w:val="9B4DF039DDF34C979775D8160E26EB24"/>
        </w:placeholder>
        <w15:appearance w15:val="hidden"/>
      </w:sdtPr>
      <w:sdtEndPr/>
      <w:sdtContent>
        <w:p w:rsidR="004801AC" w:rsidP="001F3207" w:rsidRDefault="00262FC0" w14:paraId="00368B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1692" w:rsidRDefault="009D1692" w14:paraId="00368BF9" w14:textId="77777777"/>
    <w:sectPr w:rsidR="009D16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68BFB" w14:textId="77777777" w:rsidR="00C47DA1" w:rsidRDefault="00C47DA1" w:rsidP="000C1CAD">
      <w:pPr>
        <w:spacing w:line="240" w:lineRule="auto"/>
      </w:pPr>
      <w:r>
        <w:separator/>
      </w:r>
    </w:p>
  </w:endnote>
  <w:endnote w:type="continuationSeparator" w:id="0">
    <w:p w14:paraId="00368BFC" w14:textId="77777777" w:rsidR="00C47DA1" w:rsidRDefault="00C47D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68C0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68C0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2F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68BF9" w14:textId="77777777" w:rsidR="00C47DA1" w:rsidRDefault="00C47DA1" w:rsidP="000C1CAD">
      <w:pPr>
        <w:spacing w:line="240" w:lineRule="auto"/>
      </w:pPr>
      <w:r>
        <w:separator/>
      </w:r>
    </w:p>
  </w:footnote>
  <w:footnote w:type="continuationSeparator" w:id="0">
    <w:p w14:paraId="00368BFA" w14:textId="77777777" w:rsidR="00C47DA1" w:rsidRDefault="00C47D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0368B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368C0D" wp14:anchorId="00368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62FC0" w14:paraId="00368C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09B318D41A488FABCF743548235C2C"/>
                              </w:placeholder>
                              <w:text/>
                            </w:sdtPr>
                            <w:sdtEndPr/>
                            <w:sdtContent>
                              <w:r w:rsidR="00F372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9C1EC791B64239AC47C15D17A01B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368C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62FC0" w14:paraId="00368C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09B318D41A488FABCF743548235C2C"/>
                        </w:placeholder>
                        <w:text/>
                      </w:sdtPr>
                      <w:sdtEndPr/>
                      <w:sdtContent>
                        <w:r w:rsidR="00F372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9C1EC791B64239AC47C15D17A01B9C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0368B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62FC0" w14:paraId="00368BF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372E2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0368C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62FC0" w14:paraId="00368C0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372E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262FC0" w14:paraId="0D2D84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921EADD6BB77421EA905DACDD97D2BCA"/>
        </w:placeholder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262FC0" w14:paraId="00368C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A56321532C7F43168F1258891D17CFBC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62FC0" w14:paraId="00368C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:3685</w:t>
        </w:r>
      </w:sdtContent>
    </w:sdt>
  </w:p>
  <w:p w:rsidR="007A5507" w:rsidP="00E03A3D" w:rsidRDefault="00262FC0" w14:paraId="00368C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Christer Nylander m.fl. (L, M, C, 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372E2" w14:paraId="00368C09" w14:textId="77777777">
        <w:pPr>
          <w:pStyle w:val="FSHRub2"/>
        </w:pPr>
        <w:r>
          <w:t>med anledning av prop. 2016/17:143 En stadieindelad timplan i grundskolan och närliggande frågor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A56321532C7F43168F1258891D17CFBC"/>
      </w:placeholder>
      <w15:appearance w15:val="hidden"/>
      <w:text w:multiLine="1"/>
    </w:sdtPr>
    <w:sdtEndPr/>
    <w:sdtContent>
      <w:p w:rsidR="007A5507" w:rsidP="00283E0F" w:rsidRDefault="007A5507" w14:paraId="00368C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02C38"/>
    <w:multiLevelType w:val="hybridMultilevel"/>
    <w:tmpl w:val="87229A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372E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6DE0"/>
    <w:rsid w:val="0014776C"/>
    <w:rsid w:val="001500C1"/>
    <w:rsid w:val="001544D6"/>
    <w:rsid w:val="001545B9"/>
    <w:rsid w:val="00157681"/>
    <w:rsid w:val="00160034"/>
    <w:rsid w:val="001600AA"/>
    <w:rsid w:val="00160AE9"/>
    <w:rsid w:val="00160CEE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207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240D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7BE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2FC0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2C1C"/>
    <w:rsid w:val="00283E0F"/>
    <w:rsid w:val="00283EAE"/>
    <w:rsid w:val="0028407A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181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61A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074F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4D8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6AD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A9C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4B2F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7DF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1692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1480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43A4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DF6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0F4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443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47DA1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5842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4C48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7C0"/>
    <w:rsid w:val="00D70A56"/>
    <w:rsid w:val="00D72A84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12E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2FD5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342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2E2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457C"/>
    <w:rsid w:val="00F7702C"/>
    <w:rsid w:val="00F77A2D"/>
    <w:rsid w:val="00F77C89"/>
    <w:rsid w:val="00F83473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368BE5"/>
  <w15:chartTrackingRefBased/>
  <w15:docId w15:val="{E6B7D677-2816-49D3-91DE-9AD32DEE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8BBA9C5DBD44C391133095EE2FC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E0D9C-4399-49AF-A954-29CBE343093B}"/>
      </w:docPartPr>
      <w:docPartBody>
        <w:p w:rsidR="007F560A" w:rsidRDefault="002B54F5">
          <w:pPr>
            <w:pStyle w:val="878BBA9C5DBD44C391133095EE2FC9A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4DF039DDF34C979775D8160E26E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0FED6-4895-4886-9E7F-F2E50FA8871B}"/>
      </w:docPartPr>
      <w:docPartBody>
        <w:p w:rsidR="007F560A" w:rsidRDefault="002B54F5">
          <w:pPr>
            <w:pStyle w:val="9B4DF039DDF34C979775D8160E26EB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409B318D41A488FABCF743548235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416BD-6100-43D9-BA7D-BA8162B39BCD}"/>
      </w:docPartPr>
      <w:docPartBody>
        <w:p w:rsidR="007F560A" w:rsidRDefault="002B54F5">
          <w:pPr>
            <w:pStyle w:val="E409B318D41A488FABCF743548235C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C1EC791B64239AC47C15D17A01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9B282-599D-4E9F-84F6-C4F1A6382B08}"/>
      </w:docPartPr>
      <w:docPartBody>
        <w:p w:rsidR="007F560A" w:rsidRDefault="002B54F5">
          <w:pPr>
            <w:pStyle w:val="419C1EC791B64239AC47C15D17A01B9C"/>
          </w:pPr>
          <w:r>
            <w:t xml:space="preserve"> </w:t>
          </w:r>
        </w:p>
      </w:docPartBody>
    </w:docPart>
    <w:docPart>
      <w:docPartPr>
        <w:name w:val="921EADD6BB77421EA905DACDD97D2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58359-679A-4246-8B79-CC2E97D019C0}"/>
      </w:docPartPr>
      <w:docPartBody>
        <w:p w:rsidR="007F560A" w:rsidRDefault="00CA14A2" w:rsidP="00CA14A2">
          <w:pPr>
            <w:pStyle w:val="921EADD6BB77421EA905DACDD97D2BC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6321532C7F43168F1258891D17C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26CF2-F1FA-40E2-9B5A-61BC0980DA60}"/>
      </w:docPartPr>
      <w:docPartBody>
        <w:p w:rsidR="007F560A" w:rsidRDefault="00CA14A2" w:rsidP="00CA14A2">
          <w:pPr>
            <w:pStyle w:val="A56321532C7F43168F1258891D17CFB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2"/>
    <w:rsid w:val="0003165F"/>
    <w:rsid w:val="00064E05"/>
    <w:rsid w:val="00065501"/>
    <w:rsid w:val="002B54F5"/>
    <w:rsid w:val="007F560A"/>
    <w:rsid w:val="008C22E0"/>
    <w:rsid w:val="00B04F94"/>
    <w:rsid w:val="00C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A14A2"/>
    <w:rPr>
      <w:color w:val="F4B083" w:themeColor="accent2" w:themeTint="99"/>
    </w:rPr>
  </w:style>
  <w:style w:type="paragraph" w:customStyle="1" w:styleId="878BBA9C5DBD44C391133095EE2FC9AD">
    <w:name w:val="878BBA9C5DBD44C391133095EE2FC9AD"/>
  </w:style>
  <w:style w:type="paragraph" w:customStyle="1" w:styleId="9BDA51DCF4A04CCDA55200B31AE14C85">
    <w:name w:val="9BDA51DCF4A04CCDA55200B31AE14C85"/>
  </w:style>
  <w:style w:type="paragraph" w:customStyle="1" w:styleId="4265306536D04FD08C0FA19FA12D0849">
    <w:name w:val="4265306536D04FD08C0FA19FA12D0849"/>
  </w:style>
  <w:style w:type="paragraph" w:customStyle="1" w:styleId="9B4DF039DDF34C979775D8160E26EB24">
    <w:name w:val="9B4DF039DDF34C979775D8160E26EB24"/>
  </w:style>
  <w:style w:type="paragraph" w:customStyle="1" w:styleId="E409B318D41A488FABCF743548235C2C">
    <w:name w:val="E409B318D41A488FABCF743548235C2C"/>
  </w:style>
  <w:style w:type="paragraph" w:customStyle="1" w:styleId="419C1EC791B64239AC47C15D17A01B9C">
    <w:name w:val="419C1EC791B64239AC47C15D17A01B9C"/>
  </w:style>
  <w:style w:type="paragraph" w:customStyle="1" w:styleId="921EADD6BB77421EA905DACDD97D2BCA">
    <w:name w:val="921EADD6BB77421EA905DACDD97D2BCA"/>
    <w:rsid w:val="00CA14A2"/>
  </w:style>
  <w:style w:type="paragraph" w:customStyle="1" w:styleId="A56321532C7F43168F1258891D17CFBC">
    <w:name w:val="A56321532C7F43168F1258891D17CFBC"/>
    <w:rsid w:val="00CA1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10261</RubrikLookup>
    <MotionGuid xmlns="00d11361-0b92-4bae-a181-288d6a55b763">ae555a39-bee7-41b1-a38d-bef11310fce7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8617F0-D9A3-4920-9C73-E8EA8A25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47094-C8CB-4AD4-9FEC-2640881F8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340F4-D85D-4A82-9582-0BBE0C9C83E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66F9333D-18F9-40A7-A9F1-C16D750E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95</TotalTime>
  <Pages>2</Pages>
  <Words>445</Words>
  <Characters>2570</Characters>
  <Application>Microsoft Office Word</Application>
  <DocSecurity>0</DocSecurity>
  <Lines>47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med anledning av prop  2016 17 143 En stadieindelad timplan i grundskolan och närliggande frågor</vt:lpstr>
      <vt:lpstr/>
    </vt:vector>
  </TitlesOfParts>
  <Company>Sveriges riksdag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 med anledning av prop  2016 17 143 En stadieindelad timplan i grundskolan och närliggande frågor</dc:title>
  <dc:subject/>
  <dc:creator>Victoria Seemann</dc:creator>
  <cp:keywords/>
  <dc:description/>
  <cp:lastModifiedBy>Kerstin Carlqvist</cp:lastModifiedBy>
  <cp:revision>21</cp:revision>
  <cp:lastPrinted>2017-04-19T07:01:00Z</cp:lastPrinted>
  <dcterms:created xsi:type="dcterms:W3CDTF">2017-03-30T08:27:00Z</dcterms:created>
  <dcterms:modified xsi:type="dcterms:W3CDTF">2017-04-19T07:01:00Z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*U78AEAB966375*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https://filur.riksdagen.se/drop/DropOffLibrary/U78AEAB966375.docx</vt:lpwstr>
  </property>
  <property fmtid="{D5CDD505-2E9C-101B-9397-08002B2CF9AE}" pid="13" name="RevisionsOn">
    <vt:lpwstr>1</vt:lpwstr>
  </property>
</Properties>
</file>