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A94" w:rsidRPr="004A4761" w:rsidRDefault="00032A94" w:rsidP="00F877F1">
      <w:pPr>
        <w:pStyle w:val="Hemstlrubrik"/>
      </w:pPr>
      <w:r w:rsidRPr="004A4761">
        <w:t>Förslag till riksdagsbeslut</w:t>
      </w:r>
    </w:p>
    <w:p w:rsidR="00032A94" w:rsidRPr="004A4761" w:rsidRDefault="00032A94" w:rsidP="00032A94">
      <w:pPr>
        <w:pStyle w:val="Hemstlatt"/>
      </w:pPr>
      <w:r w:rsidRPr="004A4761">
        <w:t>Riksdagen tillkännager för regeringen som sin mening vad i motionen anförs om att snarast avveckla Bromma flygfält.</w:t>
      </w:r>
    </w:p>
    <w:p w:rsidR="00032A94" w:rsidRPr="004A4761" w:rsidRDefault="00032A94" w:rsidP="00032A94">
      <w:pPr>
        <w:pStyle w:val="Rubrik1"/>
      </w:pPr>
      <w:r w:rsidRPr="004A4761">
        <w:t>Motivering</w:t>
      </w:r>
    </w:p>
    <w:p w:rsidR="00032A94" w:rsidRPr="004A4761" w:rsidRDefault="00032A94" w:rsidP="00032A94">
      <w:r w:rsidRPr="004A4761">
        <w:t>Bromma flygfält bör avvecklas. Det finns en rad nackdelar med Bromma flygfält. De allvarligaste nackdelarna är:</w:t>
      </w:r>
    </w:p>
    <w:p w:rsidR="00032A94" w:rsidRPr="004A4761" w:rsidRDefault="00032A94" w:rsidP="00032A94">
      <w:pPr>
        <w:pStyle w:val="Rubrik1"/>
      </w:pPr>
      <w:r w:rsidRPr="004A4761">
        <w:t>Miljön</w:t>
      </w:r>
    </w:p>
    <w:p w:rsidR="00032A94" w:rsidRPr="004A4761" w:rsidRDefault="00032A94" w:rsidP="00032A94">
      <w:r w:rsidRPr="004A4761">
        <w:t>Flygtrafiken på Bromma är, enligt uppgifter från Miljöförvaltningen i Stoc</w:t>
      </w:r>
      <w:r w:rsidRPr="004A4761">
        <w:t>k</w:t>
      </w:r>
      <w:r w:rsidRPr="004A4761">
        <w:t>holm, ett av stadens största miljöproblem. Brommaflyget genererar buller, utsläpp av kväveoxider och en mängd andra föroreningar i ett område som redan är hårt ansträngt av andra trafikleder. En statlig utredning från 1996 konstaterade att ”Bromma tillhör de miljö</w:t>
      </w:r>
      <w:r w:rsidRPr="004A4761">
        <w:softHyphen/>
        <w:t>mässigt sämst belägna flygplatserna i Sverige”. I större perspektiv är också flyget det transportmedel som anvä</w:t>
      </w:r>
      <w:r w:rsidRPr="004A4761">
        <w:t>n</w:t>
      </w:r>
      <w:r w:rsidRPr="004A4761">
        <w:t>der mest energi, ökar klimathotet och förorenar miljön mest per passagerark</w:t>
      </w:r>
      <w:r w:rsidRPr="004A4761">
        <w:t>i</w:t>
      </w:r>
      <w:r w:rsidRPr="004A4761">
        <w:t>lometer.</w:t>
      </w:r>
    </w:p>
    <w:p w:rsidR="00032A94" w:rsidRPr="004A4761" w:rsidRDefault="00032A94" w:rsidP="00032A94">
      <w:pPr>
        <w:pStyle w:val="Rubrik1"/>
      </w:pPr>
      <w:r w:rsidRPr="004A4761">
        <w:t>Hinder för bostadsbyggande</w:t>
      </w:r>
    </w:p>
    <w:p w:rsidR="00032A94" w:rsidRPr="004A4761" w:rsidRDefault="00032A94" w:rsidP="00032A94">
      <w:r w:rsidRPr="004A4761">
        <w:t xml:space="preserve">Behovet av byggbar mark är ett starkt argument för att lägga ner Bromma flygplats. Stockholm är i skriande behov av nya bostäder. Bromma är ett av få områden där en större satsning på en ny bebyggelse är möjlig. I dagsläget betalar Luftfartsverket bara 1 krona (!) i årlig avgift för marken i Bromma. </w:t>
      </w:r>
      <w:r w:rsidRPr="004A4761">
        <w:lastRenderedPageBreak/>
        <w:t>När marken sanerats kan uppåt 4 000 bostäder byggas och utgöra en ny vä</w:t>
      </w:r>
      <w:r w:rsidRPr="004A4761">
        <w:t>l</w:t>
      </w:r>
      <w:r w:rsidRPr="004A4761">
        <w:t>behövlig stadsdel i Stockholm enligt tidigare framlagda förslag.</w:t>
      </w:r>
    </w:p>
    <w:p w:rsidR="00032A94" w:rsidRPr="004A4761" w:rsidRDefault="00032A94" w:rsidP="00032A94">
      <w:pPr>
        <w:pStyle w:val="Rubrik1"/>
      </w:pPr>
      <w:r w:rsidRPr="004A4761">
        <w:t>Säkerheten</w:t>
      </w:r>
    </w:p>
    <w:p w:rsidR="00032A94" w:rsidRPr="004A4761" w:rsidRDefault="00032A94" w:rsidP="00032A94">
      <w:r w:rsidRPr="004A4761">
        <w:t xml:space="preserve">Den statistiska risken för olyckor i samband med reguljärflyg är små. Men om det osannolika händer, blir följderna oftast fruktansvärda. Placeringen av flygplatser mitt i stora städer utsätter många människor för stora risker. </w:t>
      </w:r>
    </w:p>
    <w:p w:rsidR="00032A94" w:rsidRPr="004A4761" w:rsidRDefault="00032A94" w:rsidP="00F877F1">
      <w:pPr>
        <w:pStyle w:val="Normaltindrag"/>
      </w:pPr>
      <w:r w:rsidRPr="004A4761">
        <w:t>Arlanda flygfält har med sin nya bana tillräcklig kapacitet att omhänderta det flyg som i dag trafikerar Bromma. Detta särskilt om trängselprissättning med regional</w:t>
      </w:r>
      <w:r w:rsidR="00F877F1" w:rsidRPr="004A4761">
        <w:t>a</w:t>
      </w:r>
      <w:r w:rsidRPr="004A4761">
        <w:t xml:space="preserve"> undantag tillämpas vid tilldelning av slottider i enlighet med tidigare riksdagsbeslut. Av ovan nämnda skäl bör Bromma flygfält snarast avvecklas.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877F1" w:rsidRPr="004A4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77F1" w:rsidRPr="004A4761" w:rsidRDefault="00F877F1" w:rsidP="00F877F1">
            <w:pPr>
              <w:pStyle w:val="UnderskriftDatum"/>
              <w:spacing w:before="240"/>
            </w:pPr>
            <w:r w:rsidRPr="004A4761">
              <w:t>Stockholm den 3 oktober 2005</w:t>
            </w:r>
          </w:p>
        </w:tc>
        <w:tc>
          <w:tcPr>
            <w:tcW w:w="3047" w:type="dxa"/>
          </w:tcPr>
          <w:p w:rsidR="00F877F1" w:rsidRPr="004A4761" w:rsidRDefault="00F877F1" w:rsidP="00F877F1">
            <w:pPr>
              <w:pStyle w:val="Underskrifter"/>
              <w:spacing w:before="240"/>
            </w:pPr>
          </w:p>
        </w:tc>
      </w:tr>
      <w:tr w:rsidR="00F877F1" w:rsidRPr="004A4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77F1" w:rsidRPr="004A4761" w:rsidRDefault="00F877F1" w:rsidP="00F877F1">
            <w:pPr>
              <w:pStyle w:val="Underskrifter"/>
            </w:pPr>
            <w:r w:rsidRPr="004A4761">
              <w:t>Karin Svensson Smith (-)</w:t>
            </w:r>
          </w:p>
        </w:tc>
        <w:tc>
          <w:tcPr>
            <w:tcW w:w="3047" w:type="dxa"/>
          </w:tcPr>
          <w:p w:rsidR="00F877F1" w:rsidRPr="004A4761" w:rsidRDefault="00F877F1" w:rsidP="00F877F1">
            <w:pPr>
              <w:pStyle w:val="Underskrifter"/>
            </w:pPr>
          </w:p>
        </w:tc>
      </w:tr>
      <w:tr w:rsidR="00F877F1" w:rsidRPr="004A4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77F1" w:rsidRPr="004A4761" w:rsidRDefault="00F877F1" w:rsidP="00F877F1">
            <w:pPr>
              <w:pStyle w:val="Underskrifter"/>
            </w:pPr>
            <w:r w:rsidRPr="004A4761">
              <w:t>Helena Hillar Rosenqvist (mp)</w:t>
            </w:r>
          </w:p>
        </w:tc>
        <w:tc>
          <w:tcPr>
            <w:tcW w:w="3047" w:type="dxa"/>
          </w:tcPr>
          <w:p w:rsidR="00F877F1" w:rsidRPr="004A4761" w:rsidRDefault="00F877F1" w:rsidP="00F877F1">
            <w:pPr>
              <w:pStyle w:val="Underskrifter"/>
            </w:pPr>
            <w:r w:rsidRPr="004A4761">
              <w:t>Claes Roxbergh (mp)</w:t>
            </w:r>
          </w:p>
        </w:tc>
      </w:tr>
      <w:tr w:rsidR="00F877F1" w:rsidRPr="004A4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77F1" w:rsidRPr="004A4761" w:rsidRDefault="00F877F1" w:rsidP="00F877F1">
            <w:pPr>
              <w:pStyle w:val="Underskrifter"/>
            </w:pPr>
            <w:r w:rsidRPr="004A4761">
              <w:t>Gustav Fridolin (mp)</w:t>
            </w:r>
          </w:p>
        </w:tc>
        <w:tc>
          <w:tcPr>
            <w:tcW w:w="3047" w:type="dxa"/>
          </w:tcPr>
          <w:p w:rsidR="00F877F1" w:rsidRPr="004A4761" w:rsidRDefault="00F877F1" w:rsidP="00F877F1">
            <w:pPr>
              <w:pStyle w:val="Underskrifter"/>
            </w:pPr>
          </w:p>
        </w:tc>
      </w:tr>
    </w:tbl>
    <w:p w:rsidR="00032A94" w:rsidRPr="004A4761" w:rsidRDefault="00032A94" w:rsidP="00F877F1">
      <w:pPr>
        <w:pStyle w:val="Normaltindrag"/>
      </w:pPr>
    </w:p>
    <w:sectPr w:rsidR="00032A94" w:rsidRPr="004A4761" w:rsidSect="00F87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CCE" w:rsidRPr="004A4761" w:rsidRDefault="00264CCE">
      <w:r w:rsidRPr="004A4761">
        <w:separator/>
      </w:r>
    </w:p>
  </w:endnote>
  <w:endnote w:type="continuationSeparator" w:id="0">
    <w:p w:rsidR="00264CCE" w:rsidRPr="004A4761" w:rsidRDefault="00264CCE">
      <w:r w:rsidRPr="004A47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6C50" w:rsidRPr="004A4761" w:rsidRDefault="004A4761" w:rsidP="00F877F1">
    <w:pPr>
      <w:pStyle w:val="Sidfot"/>
    </w:pPr>
    <w:r w:rsidRPr="004A47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72462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7F1" w:rsidRDefault="00F877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77F1" w:rsidRDefault="00F877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A4761" w:rsidRDefault="004A4761" w:rsidP="00F877F1">
    <w:pPr>
      <w:pStyle w:val="Sidfot"/>
    </w:pPr>
    <w:r w:rsidRPr="004A47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04975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7F1" w:rsidRDefault="00F877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77F1" w:rsidRDefault="00F877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A4761" w:rsidRDefault="004A4761" w:rsidP="00F877F1">
    <w:pPr>
      <w:pStyle w:val="Sidfot"/>
    </w:pPr>
    <w:r w:rsidRPr="004A47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64614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7F1" w:rsidRDefault="00F877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77F1" w:rsidRDefault="00F877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CCE" w:rsidRPr="004A4761" w:rsidRDefault="00264CCE">
      <w:r w:rsidRPr="004A4761">
        <w:separator/>
      </w:r>
    </w:p>
  </w:footnote>
  <w:footnote w:type="continuationSeparator" w:id="0">
    <w:p w:rsidR="00264CCE" w:rsidRPr="004A4761" w:rsidRDefault="00264CCE">
      <w:r w:rsidRPr="004A47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6C50" w:rsidRPr="004A4761" w:rsidRDefault="004A4761" w:rsidP="00F877F1">
    <w:pPr>
      <w:pStyle w:val="Sidhuvud"/>
    </w:pPr>
    <w:r w:rsidRPr="004A47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06029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7F1" w:rsidRDefault="00F877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77F1" w:rsidRDefault="00F877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4A4761" w:rsidRDefault="004A4761" w:rsidP="00F877F1">
    <w:pPr>
      <w:pStyle w:val="Sidhuvud"/>
    </w:pPr>
    <w:r w:rsidRPr="004A47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39486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7F1" w:rsidRDefault="00F877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77F1" w:rsidRDefault="00F877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7F1" w:rsidRPr="004A4761" w:rsidRDefault="00F877F1">
    <w:pPr>
      <w:pStyle w:val="FSHNormal"/>
      <w:tabs>
        <w:tab w:val="right" w:pos="5840"/>
      </w:tabs>
    </w:pPr>
    <w:r w:rsidRPr="004A4761">
      <w:br/>
    </w:r>
    <w:r w:rsidRPr="004A4761">
      <w:fldChar w:fldCharType="begin" w:fldLock="1"/>
    </w:r>
    <w:r w:rsidRPr="004A4761">
      <w:instrText xml:space="preserve"> DOCPROPERTY</w:instrText>
    </w:r>
    <w:r w:rsidRPr="004A4761">
      <w:rPr>
        <w:sz w:val="18"/>
      </w:rPr>
      <w:instrText xml:space="preserve"> "YearUser" *\charformat </w:instrText>
    </w:r>
    <w:r w:rsidRPr="004A4761">
      <w:fldChar w:fldCharType="separate"/>
    </w:r>
    <w:r w:rsidRPr="004A4761">
      <w:t>2005/06</w:t>
    </w:r>
    <w:r w:rsidRPr="004A4761">
      <w:fldChar w:fldCharType="end"/>
    </w:r>
    <w:r w:rsidRPr="004A4761">
      <w:t xml:space="preserve"> </w:t>
    </w:r>
    <w:r w:rsidRPr="004A4761">
      <w:tab/>
      <w:t xml:space="preserve">mnr: </w:t>
    </w:r>
    <w:r w:rsidRPr="004A4761">
      <w:fldChar w:fldCharType="begin" w:fldLock="1"/>
    </w:r>
    <w:r w:rsidRPr="004A4761">
      <w:instrText xml:space="preserve"> DOCPROPERTY</w:instrText>
    </w:r>
    <w:r w:rsidRPr="004A4761">
      <w:rPr>
        <w:sz w:val="18"/>
      </w:rPr>
      <w:instrText xml:space="preserve"> "Motionsnummer" *\charformat </w:instrText>
    </w:r>
    <w:r w:rsidRPr="004A4761">
      <w:fldChar w:fldCharType="separate"/>
    </w:r>
    <w:r w:rsidRPr="004A4761">
      <w:t>T418</w:t>
    </w:r>
    <w:r w:rsidRPr="004A4761">
      <w:fldChar w:fldCharType="end"/>
    </w:r>
    <w:r w:rsidRPr="004A4761">
      <w:br/>
    </w:r>
    <w:r w:rsidRPr="004A4761">
      <w:fldChar w:fldCharType="begin" w:fldLock="1"/>
    </w:r>
    <w:r w:rsidRPr="004A4761">
      <w:instrText xml:space="preserve"> DOCPROPERTY</w:instrText>
    </w:r>
    <w:r w:rsidRPr="004A4761">
      <w:rPr>
        <w:sz w:val="18"/>
      </w:rPr>
      <w:instrText xml:space="preserve"> "Samling" *\charformat </w:instrText>
    </w:r>
    <w:r w:rsidRPr="004A4761">
      <w:fldChar w:fldCharType="end"/>
    </w:r>
    <w:r w:rsidRPr="004A4761">
      <w:tab/>
      <w:t xml:space="preserve">pnr: </w:t>
    </w:r>
    <w:r w:rsidRPr="004A4761">
      <w:fldChar w:fldCharType="begin" w:fldLock="1"/>
    </w:r>
    <w:r w:rsidRPr="004A4761">
      <w:instrText xml:space="preserve"> DOCPROPERTY</w:instrText>
    </w:r>
    <w:r w:rsidRPr="004A4761">
      <w:rPr>
        <w:sz w:val="18"/>
      </w:rPr>
      <w:instrText xml:space="preserve"> "Partinummer" *\charformat </w:instrText>
    </w:r>
    <w:r w:rsidRPr="004A4761">
      <w:fldChar w:fldCharType="separate"/>
    </w:r>
    <w:r w:rsidRPr="004A4761">
      <w:t>mp859</w:t>
    </w:r>
    <w:r w:rsidRPr="004A4761">
      <w:fldChar w:fldCharType="end"/>
    </w:r>
  </w:p>
  <w:p w:rsidR="00F877F1" w:rsidRPr="004A4761" w:rsidRDefault="00F877F1">
    <w:pPr>
      <w:pStyle w:val="FSHRub1"/>
    </w:pPr>
    <w:r w:rsidRPr="004A4761">
      <w:t>Motion till riksdagen</w:t>
    </w:r>
    <w:r w:rsidRPr="004A4761">
      <w:br/>
    </w:r>
    <w:r w:rsidRPr="004A4761">
      <w:fldChar w:fldCharType="begin" w:fldLock="1"/>
    </w:r>
    <w:r w:rsidRPr="004A4761">
      <w:instrText xml:space="preserve"> DOCPROPERTY "YearUser" *\charformat </w:instrText>
    </w:r>
    <w:r w:rsidRPr="004A4761">
      <w:fldChar w:fldCharType="separate"/>
    </w:r>
    <w:r w:rsidRPr="004A4761">
      <w:t>2005/06</w:t>
    </w:r>
    <w:r w:rsidRPr="004A4761">
      <w:fldChar w:fldCharType="end"/>
    </w:r>
    <w:r w:rsidRPr="004A4761">
      <w:t>:</w:t>
    </w:r>
    <w:r w:rsidRPr="004A4761">
      <w:fldChar w:fldCharType="begin" w:fldLock="1"/>
    </w:r>
    <w:r w:rsidRPr="004A4761">
      <w:instrText xml:space="preserve"> DOCPROPERTY "Motionsnummer" *\charformat </w:instrText>
    </w:r>
    <w:r w:rsidRPr="004A4761">
      <w:fldChar w:fldCharType="separate"/>
    </w:r>
    <w:r w:rsidRPr="004A4761">
      <w:t>T418</w:t>
    </w:r>
    <w:r w:rsidRPr="004A4761">
      <w:fldChar w:fldCharType="end"/>
    </w:r>
  </w:p>
  <w:p w:rsidR="00F877F1" w:rsidRPr="004A4761" w:rsidRDefault="00F877F1">
    <w:pPr>
      <w:pStyle w:val="FSHNormalS5"/>
    </w:pPr>
    <w:r w:rsidRPr="004A4761">
      <w:fldChar w:fldCharType="begin" w:fldLock="1"/>
    </w:r>
    <w:r w:rsidRPr="004A4761">
      <w:instrText xml:space="preserve"> DOCPROPERTY "MotionarText" *\charformat </w:instrText>
    </w:r>
    <w:r w:rsidRPr="004A4761">
      <w:fldChar w:fldCharType="separate"/>
    </w:r>
    <w:r w:rsidRPr="004A4761">
      <w:t>av Karin Svensson Smith m.fl. (-, mp)</w:t>
    </w:r>
    <w:r w:rsidRPr="004A4761">
      <w:fldChar w:fldCharType="end"/>
    </w:r>
    <w:r w:rsidRPr="004A4761">
      <w:br/>
    </w:r>
    <w:r w:rsidRPr="004A4761">
      <w:fldChar w:fldCharType="begin" w:fldLock="1"/>
    </w:r>
    <w:r w:rsidRPr="004A4761">
      <w:instrText xml:space="preserve"> DOCPROPERTY "SvarFrasKort" *\charformat </w:instrText>
    </w:r>
    <w:r w:rsidRPr="004A4761">
      <w:fldChar w:fldCharType="end"/>
    </w:r>
  </w:p>
  <w:p w:rsidR="00F877F1" w:rsidRPr="004A4761" w:rsidRDefault="00F877F1">
    <w:pPr>
      <w:pStyle w:val="FSHTitel"/>
    </w:pPr>
    <w:r w:rsidRPr="004A4761">
      <w:fldChar w:fldCharType="begin" w:fldLock="1"/>
    </w:r>
    <w:r w:rsidRPr="004A4761">
      <w:instrText xml:space="preserve"> DOCPROPERTY</w:instrText>
    </w:r>
    <w:r w:rsidRPr="004A4761">
      <w:rPr>
        <w:sz w:val="18"/>
      </w:rPr>
      <w:instrText xml:space="preserve"> "RubrikSvar" *\charformat </w:instrText>
    </w:r>
    <w:r w:rsidRPr="004A4761">
      <w:fldChar w:fldCharType="separate"/>
    </w:r>
    <w:r w:rsidRPr="004A4761">
      <w:t>Avveckling av Bromma flygfält</w:t>
    </w:r>
    <w:r w:rsidRPr="004A4761">
      <w:fldChar w:fldCharType="end"/>
    </w:r>
  </w:p>
  <w:p w:rsidR="00F877F1" w:rsidRPr="004A4761" w:rsidRDefault="00F877F1" w:rsidP="00F877F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89285">
    <w:abstractNumId w:val="13"/>
  </w:num>
  <w:num w:numId="2" w16cid:durableId="1456412629">
    <w:abstractNumId w:val="10"/>
  </w:num>
  <w:num w:numId="3" w16cid:durableId="237373298">
    <w:abstractNumId w:val="11"/>
  </w:num>
  <w:num w:numId="4" w16cid:durableId="1414160394">
    <w:abstractNumId w:val="12"/>
  </w:num>
  <w:num w:numId="5" w16cid:durableId="968244590">
    <w:abstractNumId w:val="8"/>
  </w:num>
  <w:num w:numId="6" w16cid:durableId="1902128626">
    <w:abstractNumId w:val="3"/>
  </w:num>
  <w:num w:numId="7" w16cid:durableId="1427651405">
    <w:abstractNumId w:val="2"/>
  </w:num>
  <w:num w:numId="8" w16cid:durableId="903611349">
    <w:abstractNumId w:val="1"/>
  </w:num>
  <w:num w:numId="9" w16cid:durableId="743532412">
    <w:abstractNumId w:val="0"/>
  </w:num>
  <w:num w:numId="10" w16cid:durableId="1143037132">
    <w:abstractNumId w:val="9"/>
  </w:num>
  <w:num w:numId="11" w16cid:durableId="1393306028">
    <w:abstractNumId w:val="7"/>
  </w:num>
  <w:num w:numId="12" w16cid:durableId="1577011491">
    <w:abstractNumId w:val="6"/>
  </w:num>
  <w:num w:numId="13" w16cid:durableId="2037196782">
    <w:abstractNumId w:val="5"/>
  </w:num>
  <w:num w:numId="14" w16cid:durableId="35967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0008B4"/>
    <w:rsid w:val="000008B4"/>
    <w:rsid w:val="00032A94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4CCE"/>
    <w:rsid w:val="002818D3"/>
    <w:rsid w:val="002D11A8"/>
    <w:rsid w:val="00445271"/>
    <w:rsid w:val="004A0504"/>
    <w:rsid w:val="004A4761"/>
    <w:rsid w:val="004E38D9"/>
    <w:rsid w:val="005B145B"/>
    <w:rsid w:val="00687E3B"/>
    <w:rsid w:val="00740D6D"/>
    <w:rsid w:val="00794149"/>
    <w:rsid w:val="007B67A7"/>
    <w:rsid w:val="007C6092"/>
    <w:rsid w:val="00A053C6"/>
    <w:rsid w:val="00B13BF0"/>
    <w:rsid w:val="00BD6C5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877F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EBC537-95FD-48CF-B59B-62403164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32A9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32A9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32A9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32A9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32A9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32A9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32A9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32A9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32A94"/>
    <w:pPr>
      <w:outlineLvl w:val="7"/>
    </w:pPr>
  </w:style>
  <w:style w:type="paragraph" w:styleId="Rubrik9">
    <w:name w:val="heading 9"/>
    <w:basedOn w:val="Rubrik8"/>
    <w:next w:val="Normal"/>
    <w:qFormat/>
    <w:rsid w:val="00032A94"/>
    <w:pPr>
      <w:outlineLvl w:val="8"/>
    </w:pPr>
  </w:style>
  <w:style w:type="character" w:default="1" w:styleId="Standardstycketeckensnitt">
    <w:name w:val="Default Paragraph Font"/>
    <w:semiHidden/>
    <w:rsid w:val="00032A94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32A94"/>
  </w:style>
  <w:style w:type="paragraph" w:styleId="Normaltindrag">
    <w:name w:val="Normal Indent"/>
    <w:aliases w:val="Normal_indrag,Normal Indrag"/>
    <w:basedOn w:val="Normal"/>
    <w:rsid w:val="00032A9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32A9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32A94"/>
    <w:pPr>
      <w:spacing w:before="0"/>
      <w:ind w:firstLine="227"/>
    </w:pPr>
  </w:style>
  <w:style w:type="paragraph" w:customStyle="1" w:styleId="FSHNormal">
    <w:name w:val="FSH_Normal"/>
    <w:semiHidden/>
    <w:rsid w:val="00032A9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32A9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32A9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32A9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32A9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32A9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32A9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877F1"/>
    <w:pPr>
      <w:spacing w:after="250"/>
    </w:pPr>
  </w:style>
  <w:style w:type="paragraph" w:customStyle="1" w:styleId="KantRubrikS5H">
    <w:name w:val="KantRubrikS5H"/>
    <w:semiHidden/>
    <w:rsid w:val="00032A9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32A9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32A9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32A9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32A9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32A9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32A94"/>
    <w:pPr>
      <w:ind w:firstLine="170"/>
    </w:pPr>
  </w:style>
  <w:style w:type="paragraph" w:customStyle="1" w:styleId="NormalA4fot">
    <w:name w:val="Normal_A4fot"/>
    <w:basedOn w:val="Normal"/>
    <w:semiHidden/>
    <w:rsid w:val="00032A9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32A9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32A9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32A9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32A9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32A9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32A9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32A9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32A94"/>
  </w:style>
  <w:style w:type="paragraph" w:customStyle="1" w:styleId="RubrikInnehllsf">
    <w:name w:val="RubrikInnehållsf"/>
    <w:basedOn w:val="RubrikSammanf"/>
    <w:next w:val="Normal"/>
    <w:rsid w:val="00032A94"/>
  </w:style>
  <w:style w:type="paragraph" w:customStyle="1" w:styleId="Tabellochbildrubrik">
    <w:name w:val="Tabell och bildrubrik"/>
    <w:basedOn w:val="Normal"/>
    <w:next w:val="Normal"/>
    <w:rsid w:val="00032A9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32A9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32A9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32A9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2A9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32A9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32A94"/>
    <w:pPr>
      <w:ind w:left="284"/>
    </w:pPr>
  </w:style>
  <w:style w:type="paragraph" w:styleId="Innehll3">
    <w:name w:val="toc 3"/>
    <w:basedOn w:val="Innehll2"/>
    <w:next w:val="Innehll4"/>
    <w:semiHidden/>
    <w:rsid w:val="00032A94"/>
    <w:pPr>
      <w:ind w:left="567"/>
    </w:pPr>
  </w:style>
  <w:style w:type="paragraph" w:styleId="Innehll4">
    <w:name w:val="toc 4"/>
    <w:basedOn w:val="Innehll3"/>
    <w:next w:val="Normal"/>
    <w:semiHidden/>
    <w:rsid w:val="00032A9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32A9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032A94"/>
  </w:style>
  <w:style w:type="character" w:styleId="Hyperlnk">
    <w:name w:val="Hyperlink"/>
    <w:basedOn w:val="Standardstycketeckensnitt"/>
    <w:semiHidden/>
    <w:rsid w:val="00032A94"/>
    <w:rPr>
      <w:color w:val="0000FF"/>
      <w:u w:val="single"/>
    </w:rPr>
  </w:style>
  <w:style w:type="paragraph" w:styleId="Indragetstycke">
    <w:name w:val="Block Text"/>
    <w:basedOn w:val="Normal"/>
    <w:semiHidden/>
    <w:rsid w:val="00032A9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32A94"/>
  </w:style>
  <w:style w:type="paragraph" w:styleId="Lista">
    <w:name w:val="List"/>
    <w:basedOn w:val="Normal"/>
    <w:semiHidden/>
    <w:rsid w:val="00032A94"/>
    <w:pPr>
      <w:ind w:left="283" w:hanging="283"/>
    </w:pPr>
  </w:style>
  <w:style w:type="paragraph" w:styleId="Normalwebb">
    <w:name w:val="Normal (Web)"/>
    <w:basedOn w:val="Normal"/>
    <w:semiHidden/>
    <w:rsid w:val="00032A94"/>
    <w:rPr>
      <w:szCs w:val="24"/>
    </w:rPr>
  </w:style>
  <w:style w:type="paragraph" w:styleId="Numreradlista">
    <w:name w:val="List Number"/>
    <w:basedOn w:val="Normal"/>
    <w:semiHidden/>
    <w:rsid w:val="00032A94"/>
    <w:pPr>
      <w:numPr>
        <w:numId w:val="5"/>
      </w:numPr>
    </w:pPr>
  </w:style>
  <w:style w:type="paragraph" w:styleId="Punktlista">
    <w:name w:val="List Bullet"/>
    <w:basedOn w:val="Normal"/>
    <w:semiHidden/>
    <w:rsid w:val="00032A9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32A94"/>
  </w:style>
  <w:style w:type="character" w:styleId="Sidnummer">
    <w:name w:val="page number"/>
    <w:basedOn w:val="Standardstycketeckensnitt"/>
    <w:semiHidden/>
    <w:rsid w:val="00032A94"/>
  </w:style>
  <w:style w:type="paragraph" w:styleId="Signatur">
    <w:name w:val="Signature"/>
    <w:basedOn w:val="Normal"/>
    <w:semiHidden/>
    <w:rsid w:val="00032A94"/>
    <w:pPr>
      <w:ind w:left="4252"/>
    </w:pPr>
  </w:style>
  <w:style w:type="paragraph" w:styleId="Underrubrik">
    <w:name w:val="Subtitle"/>
    <w:basedOn w:val="Normal"/>
    <w:qFormat/>
    <w:rsid w:val="00032A94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296</Words>
  <Characters>1726</Characters>
  <Application>Microsoft Office Word</Application>
  <DocSecurity>4</DocSecurity>
  <Lines>39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T418</vt:lpstr>
    </vt:vector>
  </TitlesOfParts>
  <Company>Riksdagen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T418</dc:title>
  <dc:subject>T418</dc:subject>
  <dc:creator>Riksdagen</dc:creator>
  <cp:keywords>Riksdagen</cp:keywords>
  <dc:description/>
  <cp:lastModifiedBy>Lars Brink</cp:lastModifiedBy>
  <cp:revision>2</cp:revision>
  <cp:lastPrinted>2005-11-24T14:24:00Z</cp:lastPrinted>
  <dcterms:created xsi:type="dcterms:W3CDTF">2025-12-16T21:36:00Z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Avveckling av Bromma flygfält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Avveckling av Bromma flygfält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mp859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2</vt:lpwstr>
  </property>
  <property fmtid="{D5CDD505-2E9C-101B-9397-08002B2CF9AE}" pid="24" name="AntalMot">
    <vt:lpwstr>Antal: 4</vt:lpwstr>
  </property>
  <property fmtid="{D5CDD505-2E9C-101B-9397-08002B2CF9AE}" pid="25" name="MotionarText">
    <vt:lpwstr>av Karin Svensson Smith m.fl. (-, mp)</vt:lpwstr>
  </property>
  <property fmtid="{D5CDD505-2E9C-101B-9397-08002B2CF9AE}" pid="26" name="MotionarLista">
    <vt:lpwstr>Svensson Smith, Karin (-)\Hillar Rosenqvist, Helena (mp)\Roxbergh, Claes (mp)\Fridolin, Gustav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Svensson Smith (-), Helena Hillar Rosenqvist (mp), Claes Roxbergh (mp), Gustav Fridolin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20052006000001090112000008590075</vt:lpwstr>
  </property>
  <property fmtid="{D5CDD505-2E9C-101B-9397-08002B2CF9AE}" pid="47" name="datum">
    <vt:lpwstr>051003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20052006000001090112000008590075</vt:lpwstr>
  </property>
  <property fmtid="{D5CDD505-2E9C-101B-9397-08002B2CF9AE}" pid="50" name="nummer">
    <vt:lpwstr>418</vt:lpwstr>
  </property>
  <property fmtid="{D5CDD505-2E9C-101B-9397-08002B2CF9AE}" pid="51" name="utskottsbeteckning">
    <vt:lpwstr>T</vt:lpwstr>
  </property>
</Properties>
</file>