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34F" w:rsidRPr="0028434F" w:rsidRDefault="0028434F">
      <w:pPr>
        <w:pStyle w:val="Datum"/>
      </w:pPr>
      <w:r w:rsidRPr="0028434F">
        <w:fldChar w:fldCharType="begin" w:fldLock="1"/>
      </w:r>
      <w:r w:rsidRPr="0028434F">
        <w:instrText xml:space="preserve"> DOCPROPERTY "DocumentDate" </w:instrText>
      </w:r>
      <w:r w:rsidRPr="0028434F">
        <w:fldChar w:fldCharType="separate"/>
      </w:r>
      <w:r w:rsidRPr="0028434F">
        <w:t>Onsdagen den 4 maj 2011</w:t>
      </w:r>
      <w:r w:rsidRPr="0028434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8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434F" w:rsidRPr="0028434F" w:rsidRDefault="0028434F">
            <w:pPr>
              <w:pStyle w:val="Plenum"/>
              <w:tabs>
                <w:tab w:val="clear" w:pos="1418"/>
              </w:tabs>
            </w:pPr>
            <w:r w:rsidRPr="0028434F">
              <w:t>Kl.</w:t>
            </w:r>
          </w:p>
        </w:tc>
        <w:tc>
          <w:tcPr>
            <w:tcW w:w="851" w:type="dxa"/>
          </w:tcPr>
          <w:p w:rsidR="0028434F" w:rsidRPr="0028434F" w:rsidRDefault="0028434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8434F">
              <w:t>09.00</w:t>
            </w:r>
          </w:p>
        </w:tc>
        <w:tc>
          <w:tcPr>
            <w:tcW w:w="397" w:type="dxa"/>
          </w:tcPr>
          <w:p w:rsidR="0028434F" w:rsidRPr="0028434F" w:rsidRDefault="0028434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8434F" w:rsidRPr="0028434F" w:rsidRDefault="0028434F">
            <w:pPr>
              <w:pStyle w:val="Plenum"/>
              <w:tabs>
                <w:tab w:val="clear" w:pos="1418"/>
              </w:tabs>
              <w:ind w:right="1"/>
            </w:pPr>
            <w:r w:rsidRPr="0028434F">
              <w:t>Arbetsplenum</w:t>
            </w:r>
          </w:p>
        </w:tc>
      </w:tr>
      <w:tr w:rsidR="00000000" w:rsidRPr="0028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434F" w:rsidRPr="0028434F" w:rsidRDefault="0028434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434F" w:rsidRPr="0028434F" w:rsidRDefault="0028434F">
            <w:pPr>
              <w:pStyle w:val="Plenum"/>
              <w:tabs>
                <w:tab w:val="clear" w:pos="1418"/>
              </w:tabs>
              <w:jc w:val="right"/>
            </w:pPr>
            <w:r w:rsidRPr="0028434F">
              <w:t>16.00</w:t>
            </w:r>
          </w:p>
        </w:tc>
        <w:tc>
          <w:tcPr>
            <w:tcW w:w="397" w:type="dxa"/>
          </w:tcPr>
          <w:p w:rsidR="0028434F" w:rsidRPr="0028434F" w:rsidRDefault="0028434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8434F" w:rsidRPr="0028434F" w:rsidRDefault="0028434F">
            <w:pPr>
              <w:pStyle w:val="Plenum"/>
              <w:tabs>
                <w:tab w:val="clear" w:pos="1418"/>
              </w:tabs>
              <w:ind w:right="1"/>
            </w:pPr>
            <w:r w:rsidRPr="0028434F">
              <w:t>Votering</w:t>
            </w:r>
          </w:p>
        </w:tc>
      </w:tr>
    </w:tbl>
    <w:p w:rsidR="0028434F" w:rsidRPr="0028434F" w:rsidRDefault="0028434F">
      <w:pPr>
        <w:pStyle w:val="StreckLngt"/>
      </w:pPr>
      <w:r w:rsidRPr="0028434F">
        <w:tab/>
      </w:r>
    </w:p>
    <w:p w:rsidR="0028434F" w:rsidRPr="0028434F" w:rsidRDefault="0028434F">
      <w:pPr>
        <w:pStyle w:val="Blankrad"/>
      </w:pPr>
      <w:r w:rsidRPr="002843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28434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8434F" w:rsidRPr="0028434F" w:rsidRDefault="0028434F">
            <w:r w:rsidRPr="0028434F">
              <w:t>Nr</w:t>
            </w:r>
          </w:p>
        </w:tc>
        <w:tc>
          <w:tcPr>
            <w:tcW w:w="5670" w:type="dxa"/>
          </w:tcPr>
          <w:p w:rsidR="0028434F" w:rsidRPr="0028434F" w:rsidRDefault="0028434F">
            <w:bookmarkStart w:id="1" w:name="ÄrendeNrRubrik"/>
            <w:bookmarkEnd w:id="1"/>
          </w:p>
        </w:tc>
        <w:tc>
          <w:tcPr>
            <w:tcW w:w="1247" w:type="dxa"/>
          </w:tcPr>
          <w:p w:rsidR="0028434F" w:rsidRPr="0028434F" w:rsidRDefault="0028434F">
            <w:r w:rsidRPr="0028434F">
              <w:t>Anmäld tid (min.)</w:t>
            </w:r>
          </w:p>
        </w:tc>
        <w:tc>
          <w:tcPr>
            <w:tcW w:w="1474" w:type="dxa"/>
          </w:tcPr>
          <w:p w:rsidR="0028434F" w:rsidRPr="0028434F" w:rsidRDefault="0028434F">
            <w:r w:rsidRPr="0028434F">
              <w:t>Ackumulerad tid</w:t>
            </w:r>
          </w:p>
        </w:tc>
      </w:tr>
    </w:tbl>
    <w:p w:rsidR="0028434F" w:rsidRPr="0028434F" w:rsidRDefault="0028434F">
      <w:pPr>
        <w:pStyle w:val="Blankrad"/>
      </w:pPr>
      <w:r w:rsidRPr="0028434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843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rendenr"/>
            </w:pPr>
            <w:r w:rsidRPr="0028434F">
              <w:t>26</w:t>
            </w:r>
          </w:p>
        </w:tc>
        <w:tc>
          <w:tcPr>
            <w:tcW w:w="5670" w:type="dxa"/>
            <w:gridSpan w:val="2"/>
          </w:tcPr>
          <w:p w:rsidR="0028434F" w:rsidRPr="0028434F" w:rsidRDefault="0028434F">
            <w:pPr>
              <w:pStyle w:val="renderubrik"/>
            </w:pPr>
            <w:r w:rsidRPr="0028434F">
              <w:t>Utrikesutskottets betänkande UU7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2843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434F" w:rsidRPr="0028434F" w:rsidRDefault="0028434F">
            <w:pPr>
              <w:pStyle w:val="Underrubrik"/>
            </w:pPr>
            <w:r w:rsidRPr="0028434F">
              <w:t>Fortsatt tillämpning i fråga om Iran av lagen (1996:95) om vissa internationella sanktioner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Fredrik Malm (FP)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10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5216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1247" w:type="dxa"/>
          </w:tcPr>
          <w:p w:rsidR="0028434F" w:rsidRPr="0028434F" w:rsidRDefault="0028434F">
            <w:pPr>
              <w:pStyle w:val="Summalinje"/>
            </w:pPr>
            <w:r w:rsidRPr="0028434F">
              <w:t>____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Summalinje"/>
            </w:pPr>
            <w:r w:rsidRPr="0028434F">
              <w:t>____</w:t>
            </w: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  <w:r w:rsidRPr="0028434F">
              <w:t xml:space="preserve"> </w:t>
            </w:r>
          </w:p>
        </w:tc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5216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1247" w:type="dxa"/>
          </w:tcPr>
          <w:p w:rsidR="0028434F" w:rsidRPr="0028434F" w:rsidRDefault="0028434F">
            <w:pPr>
              <w:pStyle w:val="TalartidSumma"/>
            </w:pPr>
            <w:r w:rsidRPr="0028434F">
              <w:t>0.10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TalartidAckumulerad"/>
            </w:pPr>
            <w:r w:rsidRPr="0028434F">
              <w:t>0.10</w:t>
            </w:r>
          </w:p>
        </w:tc>
      </w:tr>
    </w:tbl>
    <w:p w:rsidR="0028434F" w:rsidRPr="0028434F" w:rsidRDefault="0028434F">
      <w:pPr>
        <w:pStyle w:val="Blankrad"/>
      </w:pPr>
      <w:r w:rsidRPr="002843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843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rendenr"/>
            </w:pPr>
            <w:r w:rsidRPr="0028434F">
              <w:t>27</w:t>
            </w:r>
          </w:p>
        </w:tc>
        <w:tc>
          <w:tcPr>
            <w:tcW w:w="5670" w:type="dxa"/>
            <w:gridSpan w:val="2"/>
          </w:tcPr>
          <w:p w:rsidR="0028434F" w:rsidRPr="0028434F" w:rsidRDefault="0028434F">
            <w:pPr>
              <w:pStyle w:val="renderubrik"/>
            </w:pPr>
            <w:r w:rsidRPr="0028434F">
              <w:t>Miljö- och jordbruksutskottets betänkande MJU17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2843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434F" w:rsidRPr="0028434F" w:rsidRDefault="0028434F">
            <w:pPr>
              <w:pStyle w:val="Underrubrik"/>
            </w:pPr>
            <w:r w:rsidRPr="0028434F">
              <w:t>Avfall och kretslopp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Suzanne Svensson (S)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Åsa Romson (MP)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Jens Holm (V)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6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Christer Akej (M)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Nina Lundström (FP)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6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Roger Tiefensee (C)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5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Otto von Arnold (KD)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5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Karin Granbom Ellison (FP)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6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5216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1247" w:type="dxa"/>
          </w:tcPr>
          <w:p w:rsidR="0028434F" w:rsidRPr="0028434F" w:rsidRDefault="0028434F">
            <w:pPr>
              <w:pStyle w:val="Summalinje"/>
            </w:pPr>
            <w:r w:rsidRPr="0028434F">
              <w:t>____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Summalinje"/>
            </w:pPr>
            <w:r w:rsidRPr="0028434F">
              <w:t>____</w:t>
            </w: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  <w:r w:rsidRPr="0028434F">
              <w:t xml:space="preserve"> </w:t>
            </w:r>
          </w:p>
        </w:tc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5216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1247" w:type="dxa"/>
          </w:tcPr>
          <w:p w:rsidR="0028434F" w:rsidRPr="0028434F" w:rsidRDefault="0028434F">
            <w:pPr>
              <w:pStyle w:val="TalartidSumma"/>
            </w:pPr>
            <w:r w:rsidRPr="0028434F">
              <w:t>0.52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TalartidAckumulerad"/>
            </w:pPr>
            <w:r w:rsidRPr="0028434F">
              <w:t>1.02</w:t>
            </w:r>
          </w:p>
        </w:tc>
      </w:tr>
    </w:tbl>
    <w:p w:rsidR="0028434F" w:rsidRPr="0028434F" w:rsidRDefault="0028434F">
      <w:pPr>
        <w:pStyle w:val="Blankrad"/>
      </w:pPr>
      <w:r w:rsidRPr="002843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843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rendenr"/>
            </w:pPr>
            <w:r w:rsidRPr="0028434F">
              <w:t>28</w:t>
            </w:r>
          </w:p>
        </w:tc>
        <w:tc>
          <w:tcPr>
            <w:tcW w:w="5670" w:type="dxa"/>
            <w:gridSpan w:val="2"/>
          </w:tcPr>
          <w:p w:rsidR="0028434F" w:rsidRPr="0028434F" w:rsidRDefault="0028434F">
            <w:pPr>
              <w:pStyle w:val="renderubrik"/>
            </w:pPr>
            <w:r w:rsidRPr="0028434F">
              <w:t>Miljö- och jordbruksutskottets betänkande MJU19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2843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434F" w:rsidRPr="0028434F" w:rsidRDefault="0028434F">
            <w:pPr>
              <w:pStyle w:val="Underrubrik"/>
            </w:pPr>
            <w:r w:rsidRPr="0028434F">
              <w:t>Biologisk mångfald m.m.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Helén Pettersson i Umeå (S)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10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Åsa Romson (MP)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10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Jens Holm (V)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10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Bengt-Anders Johansson (M)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10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Anita Brodén (FP)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Roger Tiefensee (C)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Irene Oskarsson (KD)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5216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1247" w:type="dxa"/>
          </w:tcPr>
          <w:p w:rsidR="0028434F" w:rsidRPr="0028434F" w:rsidRDefault="0028434F">
            <w:pPr>
              <w:pStyle w:val="Summalinje"/>
            </w:pPr>
            <w:r w:rsidRPr="0028434F">
              <w:t>____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Summalinje"/>
            </w:pPr>
            <w:r w:rsidRPr="0028434F">
              <w:t>____</w:t>
            </w: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  <w:r w:rsidRPr="0028434F">
              <w:t xml:space="preserve"> </w:t>
            </w:r>
          </w:p>
        </w:tc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5216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1247" w:type="dxa"/>
          </w:tcPr>
          <w:p w:rsidR="0028434F" w:rsidRPr="0028434F" w:rsidRDefault="0028434F">
            <w:pPr>
              <w:pStyle w:val="TalartidSumma"/>
            </w:pPr>
            <w:r w:rsidRPr="0028434F">
              <w:t>1.04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TalartidAckumulerad"/>
            </w:pPr>
            <w:r w:rsidRPr="0028434F">
              <w:t>2.06</w:t>
            </w:r>
          </w:p>
        </w:tc>
      </w:tr>
    </w:tbl>
    <w:p w:rsidR="0028434F" w:rsidRPr="0028434F" w:rsidRDefault="0028434F">
      <w:pPr>
        <w:pStyle w:val="Blankrad"/>
      </w:pPr>
      <w:r w:rsidRPr="0028434F">
        <w:t xml:space="preserve">     </w:t>
      </w:r>
    </w:p>
    <w:p w:rsidR="0028434F" w:rsidRPr="0028434F" w:rsidRDefault="0028434F">
      <w:pPr>
        <w:pStyle w:val="Blankrad"/>
      </w:pPr>
      <w:r w:rsidRPr="002843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843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rendenr"/>
            </w:pPr>
            <w:r w:rsidRPr="0028434F">
              <w:t>29</w:t>
            </w:r>
          </w:p>
        </w:tc>
        <w:tc>
          <w:tcPr>
            <w:tcW w:w="5670" w:type="dxa"/>
            <w:gridSpan w:val="2"/>
          </w:tcPr>
          <w:p w:rsidR="0028434F" w:rsidRPr="0028434F" w:rsidRDefault="0028434F">
            <w:pPr>
              <w:pStyle w:val="renderubrik"/>
            </w:pPr>
            <w:r w:rsidRPr="0028434F">
              <w:t xml:space="preserve">Socialförsäkringsutskottets betänkande </w:t>
            </w:r>
            <w:bookmarkStart w:id="2" w:name="BetänkandeNr"/>
            <w:bookmarkEnd w:id="2"/>
            <w:r w:rsidRPr="0028434F">
              <w:t>SfU6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2843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434F" w:rsidRPr="0028434F" w:rsidRDefault="0028434F">
            <w:pPr>
              <w:pStyle w:val="Underrubrik"/>
            </w:pPr>
            <w:bookmarkStart w:id="3" w:name="Ärenderubrik"/>
            <w:bookmarkEnd w:id="3"/>
            <w:r w:rsidRPr="0028434F">
              <w:t>Migration och asylpolitik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Fredrik Lundh Sammeli (S)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Maria Ferm (MP)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Erik Almqvist (SD)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12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Christina Höj Larsen (V)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10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Mikael Cederbratt (M)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Ulf Nilsson (FP)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Fredrick Federley (C)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10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Emma Henriksson (KD)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Kent Ekeroth (SD)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8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8434F" w:rsidRPr="0028434F" w:rsidRDefault="0028434F">
            <w:r w:rsidRPr="0028434F">
              <w:t>Johnny Munkhammar (M)</w:t>
            </w:r>
          </w:p>
        </w:tc>
        <w:tc>
          <w:tcPr>
            <w:tcW w:w="1247" w:type="dxa"/>
          </w:tcPr>
          <w:p w:rsidR="0028434F" w:rsidRPr="0028434F" w:rsidRDefault="0028434F">
            <w:pPr>
              <w:pStyle w:val="Talartid"/>
            </w:pPr>
            <w:r w:rsidRPr="0028434F">
              <w:t>6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IngenText"/>
            </w:pP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5216" w:type="dxa"/>
          </w:tcPr>
          <w:p w:rsidR="0028434F" w:rsidRPr="0028434F" w:rsidRDefault="0028434F">
            <w:pPr>
              <w:pStyle w:val="Summalinje"/>
            </w:pPr>
          </w:p>
        </w:tc>
        <w:tc>
          <w:tcPr>
            <w:tcW w:w="1247" w:type="dxa"/>
          </w:tcPr>
          <w:p w:rsidR="0028434F" w:rsidRPr="0028434F" w:rsidRDefault="0028434F">
            <w:pPr>
              <w:pStyle w:val="Summalinje"/>
            </w:pPr>
            <w:r w:rsidRPr="0028434F">
              <w:t>____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Summalinje"/>
            </w:pPr>
            <w:r w:rsidRPr="0028434F">
              <w:t>____</w:t>
            </w:r>
          </w:p>
        </w:tc>
      </w:tr>
      <w:tr w:rsidR="00000000" w:rsidRPr="002843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  <w:r w:rsidRPr="0028434F">
              <w:t xml:space="preserve"> </w:t>
            </w:r>
          </w:p>
        </w:tc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5216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1247" w:type="dxa"/>
          </w:tcPr>
          <w:p w:rsidR="0028434F" w:rsidRPr="0028434F" w:rsidRDefault="0028434F">
            <w:pPr>
              <w:pStyle w:val="TalartidSumma"/>
            </w:pPr>
            <w:r w:rsidRPr="0028434F">
              <w:t>1.26</w:t>
            </w:r>
          </w:p>
        </w:tc>
        <w:tc>
          <w:tcPr>
            <w:tcW w:w="1489" w:type="dxa"/>
          </w:tcPr>
          <w:p w:rsidR="0028434F" w:rsidRPr="0028434F" w:rsidRDefault="0028434F">
            <w:pPr>
              <w:pStyle w:val="TalartidAckumulerad"/>
            </w:pPr>
            <w:r w:rsidRPr="0028434F">
              <w:t>3.32</w:t>
            </w:r>
          </w:p>
        </w:tc>
      </w:tr>
    </w:tbl>
    <w:p w:rsidR="0028434F" w:rsidRPr="0028434F" w:rsidRDefault="0028434F">
      <w:pPr>
        <w:pStyle w:val="Blankrad"/>
      </w:pPr>
      <w:r w:rsidRPr="0028434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84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454" w:type="dxa"/>
          </w:tcPr>
          <w:p w:rsidR="0028434F" w:rsidRPr="0028434F" w:rsidRDefault="0028434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2268" w:type="dxa"/>
          </w:tcPr>
          <w:p w:rsidR="0028434F" w:rsidRPr="0028434F" w:rsidRDefault="0028434F">
            <w:pPr>
              <w:pStyle w:val="TalartidTotalText"/>
            </w:pPr>
            <w:r w:rsidRPr="0028434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8434F" w:rsidRPr="0028434F" w:rsidRDefault="0028434F">
            <w:pPr>
              <w:pStyle w:val="TalartidTotal"/>
            </w:pPr>
            <w:r w:rsidRPr="0028434F">
              <w:t>3 tim. 32 min.</w:t>
            </w:r>
          </w:p>
        </w:tc>
      </w:tr>
      <w:tr w:rsidR="00000000" w:rsidRPr="0028434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8434F" w:rsidRPr="0028434F" w:rsidRDefault="0028434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8434F" w:rsidRPr="0028434F" w:rsidRDefault="0028434F"/>
          <w:p w:rsidR="0028434F" w:rsidRPr="0028434F" w:rsidRDefault="0028434F">
            <w:pPr>
              <w:pStyle w:val="Mittstreck"/>
            </w:pPr>
            <w:r w:rsidRPr="0028434F">
              <w:tab/>
            </w:r>
            <w:r w:rsidRPr="0028434F">
              <w:tab/>
            </w:r>
          </w:p>
        </w:tc>
      </w:tr>
    </w:tbl>
    <w:p w:rsidR="0028434F" w:rsidRPr="0028434F" w:rsidRDefault="0028434F">
      <w:pPr>
        <w:pStyle w:val="Blankrad"/>
      </w:pPr>
      <w:r w:rsidRPr="0028434F">
        <w:t xml:space="preserve">     </w:t>
      </w:r>
    </w:p>
    <w:sectPr w:rsidR="00000000" w:rsidRPr="0028434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34F" w:rsidRPr="0028434F" w:rsidRDefault="0028434F">
      <w:r w:rsidRPr="0028434F">
        <w:separator/>
      </w:r>
    </w:p>
  </w:endnote>
  <w:endnote w:type="continuationSeparator" w:id="0">
    <w:p w:rsidR="0028434F" w:rsidRPr="0028434F" w:rsidRDefault="0028434F">
      <w:r w:rsidRPr="002843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34F" w:rsidRPr="0028434F" w:rsidRDefault="0028434F">
    <w:pPr>
      <w:pStyle w:val="Sidhuvud"/>
      <w:jc w:val="center"/>
    </w:pPr>
    <w:r w:rsidRPr="0028434F">
      <w:fldChar w:fldCharType="begin" w:fldLock="1"/>
    </w:r>
    <w:r w:rsidRPr="0028434F">
      <w:instrText xml:space="preserve"> PAGE </w:instrText>
    </w:r>
    <w:r w:rsidRPr="0028434F">
      <w:fldChar w:fldCharType="separate"/>
    </w:r>
    <w:r w:rsidRPr="0028434F">
      <w:t>2</w:t>
    </w:r>
    <w:r w:rsidRPr="0028434F">
      <w:fldChar w:fldCharType="end"/>
    </w:r>
    <w:r w:rsidRPr="0028434F">
      <w:t xml:space="preserve"> (</w:t>
    </w:r>
    <w:r w:rsidRPr="0028434F">
      <w:fldChar w:fldCharType="begin" w:fldLock="1"/>
    </w:r>
    <w:r w:rsidRPr="0028434F">
      <w:instrText xml:space="preserve"> NUMPAGES </w:instrText>
    </w:r>
    <w:r w:rsidRPr="0028434F">
      <w:fldChar w:fldCharType="separate"/>
    </w:r>
    <w:r w:rsidRPr="0028434F">
      <w:t>3</w:t>
    </w:r>
    <w:r w:rsidRPr="0028434F">
      <w:fldChar w:fldCharType="end"/>
    </w:r>
    <w:r w:rsidRPr="0028434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34F" w:rsidRPr="0028434F" w:rsidRDefault="0028434F">
    <w:pPr>
      <w:pStyle w:val="Sidhuvud"/>
      <w:jc w:val="center"/>
    </w:pPr>
    <w:r w:rsidRPr="0028434F">
      <w:fldChar w:fldCharType="begin" w:fldLock="1"/>
    </w:r>
    <w:r w:rsidRPr="0028434F">
      <w:instrText xml:space="preserve"> PAGE </w:instrText>
    </w:r>
    <w:r w:rsidRPr="0028434F">
      <w:fldChar w:fldCharType="separate"/>
    </w:r>
    <w:r w:rsidRPr="0028434F">
      <w:t>1</w:t>
    </w:r>
    <w:r w:rsidRPr="0028434F">
      <w:fldChar w:fldCharType="end"/>
    </w:r>
    <w:r w:rsidRPr="0028434F">
      <w:t xml:space="preserve"> (</w:t>
    </w:r>
    <w:r w:rsidRPr="0028434F">
      <w:fldChar w:fldCharType="begin" w:fldLock="1"/>
    </w:r>
    <w:r w:rsidRPr="0028434F">
      <w:instrText xml:space="preserve"> NUMPAGES </w:instrText>
    </w:r>
    <w:r w:rsidRPr="0028434F">
      <w:fldChar w:fldCharType="separate"/>
    </w:r>
    <w:r w:rsidRPr="0028434F">
      <w:t>3</w:t>
    </w:r>
    <w:r w:rsidRPr="0028434F">
      <w:fldChar w:fldCharType="end"/>
    </w:r>
    <w:r w:rsidRPr="0028434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34F" w:rsidRPr="0028434F" w:rsidRDefault="0028434F">
      <w:r w:rsidRPr="0028434F">
        <w:separator/>
      </w:r>
    </w:p>
  </w:footnote>
  <w:footnote w:type="continuationSeparator" w:id="0">
    <w:p w:rsidR="0028434F" w:rsidRPr="0028434F" w:rsidRDefault="0028434F">
      <w:r w:rsidRPr="002843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34F" w:rsidRPr="0028434F" w:rsidRDefault="0028434F">
    <w:pPr>
      <w:pStyle w:val="Sidhuvud"/>
      <w:tabs>
        <w:tab w:val="clear" w:pos="4536"/>
      </w:tabs>
    </w:pPr>
    <w:r w:rsidRPr="0028434F">
      <w:fldChar w:fldCharType="begin" w:fldLock="1"/>
    </w:r>
    <w:r w:rsidRPr="0028434F">
      <w:instrText xml:space="preserve"> DOCPROPERTY "DocumentDate" </w:instrText>
    </w:r>
    <w:r w:rsidRPr="0028434F">
      <w:fldChar w:fldCharType="separate"/>
    </w:r>
    <w:r w:rsidRPr="0028434F">
      <w:t>Onsdagen den 4 maj 2011</w:t>
    </w:r>
    <w:r w:rsidRPr="0028434F">
      <w:fldChar w:fldCharType="end"/>
    </w:r>
    <w:r w:rsidRPr="0028434F">
      <w:fldChar w:fldCharType="begin" w:fldLock="1"/>
    </w:r>
    <w:r w:rsidRPr="0028434F">
      <w:instrText xml:space="preserve">if </w:instrText>
    </w:r>
    <w:r w:rsidRPr="0028434F">
      <w:fldChar w:fldCharType="begin" w:fldLock="1"/>
    </w:r>
    <w:r w:rsidRPr="0028434F">
      <w:instrText xml:space="preserve"> DOCPROPERTY "Status" </w:instrText>
    </w:r>
    <w:r w:rsidRPr="0028434F">
      <w:fldChar w:fldCharType="separate"/>
    </w:r>
    <w:r w:rsidRPr="0028434F">
      <w:instrText>slutlig</w:instrText>
    </w:r>
    <w:r w:rsidRPr="0028434F">
      <w:fldChar w:fldCharType="end"/>
    </w:r>
    <w:r w:rsidRPr="0028434F">
      <w:instrText xml:space="preserve"> = "preliminär" " (preliminärt)" "" </w:instrText>
    </w:r>
    <w:r w:rsidRPr="0028434F">
      <w:fldChar w:fldCharType="end"/>
    </w:r>
    <w:r w:rsidRPr="0028434F">
      <w:tab/>
    </w:r>
  </w:p>
  <w:p w:rsidR="0028434F" w:rsidRPr="0028434F" w:rsidRDefault="002843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8434F">
      <w:rPr>
        <w:sz w:val="12"/>
      </w:rPr>
      <w:tab/>
    </w:r>
  </w:p>
  <w:p w:rsidR="0028434F" w:rsidRPr="0028434F" w:rsidRDefault="002843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34F" w:rsidRPr="0028434F" w:rsidRDefault="0028434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8434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434F" w:rsidRPr="0028434F" w:rsidRDefault="0028434F">
    <w:pPr>
      <w:pStyle w:val="Dokumentrubrik"/>
      <w:spacing w:after="360"/>
    </w:pPr>
    <w:r w:rsidRPr="0028434F">
      <w:fldChar w:fldCharType="begin" w:fldLock="1"/>
    </w:r>
    <w:r w:rsidRPr="0028434F">
      <w:instrText xml:space="preserve"> if </w:instrText>
    </w:r>
    <w:r w:rsidRPr="0028434F">
      <w:fldChar w:fldCharType="begin" w:fldLock="1"/>
    </w:r>
    <w:r w:rsidRPr="0028434F">
      <w:instrText xml:space="preserve"> DOCPROPERTY  Status </w:instrText>
    </w:r>
    <w:r w:rsidRPr="0028434F">
      <w:fldChar w:fldCharType="separate"/>
    </w:r>
    <w:r w:rsidRPr="0028434F">
      <w:instrText>slutlig</w:instrText>
    </w:r>
    <w:r w:rsidRPr="0028434F">
      <w:fldChar w:fldCharType="end"/>
    </w:r>
    <w:r w:rsidRPr="0028434F">
      <w:instrText xml:space="preserve"> = "preliminär" "Preliminär t" "T" </w:instrText>
    </w:r>
    <w:r w:rsidRPr="0028434F">
      <w:fldChar w:fldCharType="separate"/>
    </w:r>
    <w:r w:rsidRPr="0028434F">
      <w:rPr>
        <w:noProof/>
      </w:rPr>
      <w:t>T</w:t>
    </w:r>
    <w:r w:rsidRPr="0028434F">
      <w:fldChar w:fldCharType="end"/>
    </w:r>
    <w:r w:rsidRPr="0028434F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109C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CA9230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B290AC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F35110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2233879">
    <w:abstractNumId w:val="45"/>
  </w:num>
  <w:num w:numId="2" w16cid:durableId="1874034413">
    <w:abstractNumId w:val="24"/>
  </w:num>
  <w:num w:numId="3" w16cid:durableId="795297592">
    <w:abstractNumId w:val="44"/>
  </w:num>
  <w:num w:numId="4" w16cid:durableId="2078089196">
    <w:abstractNumId w:val="22"/>
  </w:num>
  <w:num w:numId="5" w16cid:durableId="1795951706">
    <w:abstractNumId w:val="12"/>
  </w:num>
  <w:num w:numId="6" w16cid:durableId="51078554">
    <w:abstractNumId w:val="29"/>
  </w:num>
  <w:num w:numId="7" w16cid:durableId="431751236">
    <w:abstractNumId w:val="38"/>
  </w:num>
  <w:num w:numId="8" w16cid:durableId="1528325408">
    <w:abstractNumId w:val="26"/>
  </w:num>
  <w:num w:numId="9" w16cid:durableId="1174951676">
    <w:abstractNumId w:val="36"/>
  </w:num>
  <w:num w:numId="10" w16cid:durableId="1049571946">
    <w:abstractNumId w:val="23"/>
  </w:num>
  <w:num w:numId="11" w16cid:durableId="1205021825">
    <w:abstractNumId w:val="15"/>
  </w:num>
  <w:num w:numId="12" w16cid:durableId="2116704122">
    <w:abstractNumId w:val="11"/>
  </w:num>
  <w:num w:numId="13" w16cid:durableId="581112445">
    <w:abstractNumId w:val="17"/>
  </w:num>
  <w:num w:numId="14" w16cid:durableId="148330564">
    <w:abstractNumId w:val="18"/>
  </w:num>
  <w:num w:numId="15" w16cid:durableId="1902210414">
    <w:abstractNumId w:val="25"/>
  </w:num>
  <w:num w:numId="16" w16cid:durableId="1791167587">
    <w:abstractNumId w:val="20"/>
  </w:num>
  <w:num w:numId="17" w16cid:durableId="1415474106">
    <w:abstractNumId w:val="39"/>
  </w:num>
  <w:num w:numId="18" w16cid:durableId="537861383">
    <w:abstractNumId w:val="21"/>
  </w:num>
  <w:num w:numId="19" w16cid:durableId="1241401641">
    <w:abstractNumId w:val="47"/>
  </w:num>
  <w:num w:numId="20" w16cid:durableId="1767338941">
    <w:abstractNumId w:val="13"/>
  </w:num>
  <w:num w:numId="21" w16cid:durableId="1686246175">
    <w:abstractNumId w:val="19"/>
  </w:num>
  <w:num w:numId="22" w16cid:durableId="1220432679">
    <w:abstractNumId w:val="31"/>
  </w:num>
  <w:num w:numId="23" w16cid:durableId="1489857733">
    <w:abstractNumId w:val="34"/>
  </w:num>
  <w:num w:numId="24" w16cid:durableId="578290879">
    <w:abstractNumId w:val="16"/>
  </w:num>
  <w:num w:numId="25" w16cid:durableId="834301364">
    <w:abstractNumId w:val="35"/>
  </w:num>
  <w:num w:numId="26" w16cid:durableId="1879776435">
    <w:abstractNumId w:val="40"/>
  </w:num>
  <w:num w:numId="27" w16cid:durableId="632952188">
    <w:abstractNumId w:val="37"/>
  </w:num>
  <w:num w:numId="28" w16cid:durableId="1560903390">
    <w:abstractNumId w:val="43"/>
  </w:num>
  <w:num w:numId="29" w16cid:durableId="1451123885">
    <w:abstractNumId w:val="14"/>
  </w:num>
  <w:num w:numId="30" w16cid:durableId="245500854">
    <w:abstractNumId w:val="46"/>
  </w:num>
  <w:num w:numId="31" w16cid:durableId="2012023533">
    <w:abstractNumId w:val="27"/>
  </w:num>
  <w:num w:numId="32" w16cid:durableId="1601251774">
    <w:abstractNumId w:val="30"/>
  </w:num>
  <w:num w:numId="33" w16cid:durableId="353963397">
    <w:abstractNumId w:val="33"/>
  </w:num>
  <w:num w:numId="34" w16cid:durableId="1593003893">
    <w:abstractNumId w:val="41"/>
  </w:num>
  <w:num w:numId="35" w16cid:durableId="2018186814">
    <w:abstractNumId w:val="8"/>
  </w:num>
  <w:num w:numId="36" w16cid:durableId="1821190352">
    <w:abstractNumId w:val="3"/>
  </w:num>
  <w:num w:numId="37" w16cid:durableId="1699699780">
    <w:abstractNumId w:val="2"/>
  </w:num>
  <w:num w:numId="38" w16cid:durableId="1574001457">
    <w:abstractNumId w:val="1"/>
  </w:num>
  <w:num w:numId="39" w16cid:durableId="1054349785">
    <w:abstractNumId w:val="0"/>
  </w:num>
  <w:num w:numId="40" w16cid:durableId="1040013544">
    <w:abstractNumId w:val="9"/>
  </w:num>
  <w:num w:numId="41" w16cid:durableId="370232928">
    <w:abstractNumId w:val="7"/>
  </w:num>
  <w:num w:numId="42" w16cid:durableId="82187761">
    <w:abstractNumId w:val="6"/>
  </w:num>
  <w:num w:numId="43" w16cid:durableId="2062822620">
    <w:abstractNumId w:val="5"/>
  </w:num>
  <w:num w:numId="44" w16cid:durableId="536085754">
    <w:abstractNumId w:val="4"/>
  </w:num>
  <w:num w:numId="45" w16cid:durableId="554439397">
    <w:abstractNumId w:val="42"/>
  </w:num>
  <w:num w:numId="46" w16cid:durableId="172231230">
    <w:abstractNumId w:val="32"/>
  </w:num>
  <w:num w:numId="47" w16cid:durableId="371074887">
    <w:abstractNumId w:val="28"/>
  </w:num>
  <w:num w:numId="48" w16cid:durableId="460148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1497"/>
    <w:rsid w:val="0028434F"/>
    <w:rsid w:val="0083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F25EB3-023C-4307-801B-C83B45ED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256</Words>
  <Characters>1158</Characters>
  <Application>Microsoft Office Word</Application>
  <DocSecurity>4</DocSecurity>
  <Lines>289</Lines>
  <Paragraphs>157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2011-05-03T13:48:00Z</cp:lastPrinted>
  <dcterms:created xsi:type="dcterms:W3CDTF">2025-12-18T03:35:00Z</dcterms:created>
  <dcterms:modified xsi:type="dcterms:W3CDTF">2025-12-18T03:35:00Z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4 maj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2011-05-04</vt:lpwstr>
  </property>
  <property fmtid="{D5CDD505-2E9C-101B-9397-08002B2CF9AE}" pid="6" name="DocumentYear">
    <vt:lpwstr>2010/11</vt:lpwstr>
  </property>
</Properties>
</file>