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C12" w:rsidRPr="002C36E8" w:rsidRDefault="00564C12">
      <w:pPr>
        <w:pStyle w:val="Hemstlrubrik"/>
      </w:pPr>
      <w:r w:rsidRPr="002C36E8">
        <w:t>Förslag till riksdagsbeslut</w:t>
      </w:r>
    </w:p>
    <w:p w:rsidR="00564C12" w:rsidRPr="002C36E8" w:rsidRDefault="00564C12">
      <w:pPr>
        <w:pStyle w:val="Hemstlatt"/>
        <w:ind w:left="0"/>
      </w:pPr>
      <w:r w:rsidRPr="002C36E8">
        <w:t>Riksdagen tillkännager för regeringen som sin mening vad som anförs i motionen om att Försvarsmakten inte ska lägga ned resurser på att stödja enskilda företag.</w:t>
      </w:r>
    </w:p>
    <w:p w:rsidR="00564C12" w:rsidRPr="002C36E8" w:rsidRDefault="00564C12">
      <w:pPr>
        <w:pStyle w:val="Rubrik1"/>
      </w:pPr>
      <w:r w:rsidRPr="002C36E8">
        <w:t>Motivering</w:t>
      </w:r>
    </w:p>
    <w:p w:rsidR="00564C12" w:rsidRPr="002C36E8" w:rsidRDefault="00564C12">
      <w:r w:rsidRPr="002C36E8">
        <w:t>Uppsala Air är ett bolag som arbetar för att få starta lågprisflyg på militärfl</w:t>
      </w:r>
      <w:r w:rsidRPr="002C36E8">
        <w:t>y</w:t>
      </w:r>
      <w:r w:rsidRPr="002C36E8">
        <w:t>gets anläggning i Uppsala, Ärna. Försvarsmakten har välkomnat initiativet, men förslaget har samtidigt väckt stor debatt i Uppsala, främst utifrån den stora bullerstörning som verksamheten skulle generera och de ökade utsläpp av växthusgaser som verksamheten kommer att leda till. Ärna ligger geogr</w:t>
      </w:r>
      <w:r w:rsidRPr="002C36E8">
        <w:t>a</w:t>
      </w:r>
      <w:r w:rsidRPr="002C36E8">
        <w:t xml:space="preserve">fiskt mycket dåligt som flygplats, med närhet till stora bostadsområden. Från Uppsala tar det 20 minuter med tåg till Arlanda, så några stora fördelar ur tillgänglighetssynpunkt med en centralt belägen flygplats </w:t>
      </w:r>
      <w:r w:rsidRPr="002C36E8">
        <w:t>i Uppsala är samt</w:t>
      </w:r>
      <w:r w:rsidRPr="002C36E8">
        <w:t>i</w:t>
      </w:r>
      <w:r w:rsidRPr="002C36E8">
        <w:t>digt svåra att hävda.</w:t>
      </w:r>
    </w:p>
    <w:p w:rsidR="00564C12" w:rsidRPr="002C36E8" w:rsidRDefault="00564C12">
      <w:pPr>
        <w:pStyle w:val="Normaltindrag"/>
      </w:pPr>
      <w:r w:rsidRPr="002C36E8">
        <w:t>Försvarsmakten lägger dock trots det ned omfattande resurser på att hjälpa Uppsala Air, bland annat i form av att stå för arbetet med att ta fram den mi</w:t>
      </w:r>
      <w:r w:rsidRPr="002C36E8">
        <w:t>l</w:t>
      </w:r>
      <w:r w:rsidRPr="002C36E8">
        <w:t>jökonsekvensbeskrivning som ska bifogas tillståndsansökan. En första MKB lämnades in i april 2008, men den var så bristfällig att omfattande komplett</w:t>
      </w:r>
      <w:r w:rsidRPr="002C36E8">
        <w:t>e</w:t>
      </w:r>
      <w:r w:rsidRPr="002C36E8">
        <w:t>ringar måste göras. Enligt Försvarsmakten kommer en kompletterad MKB att kunna lämnas in i mitten av november 2008 till länsstyrelsens miljöprö</w:t>
      </w:r>
      <w:r w:rsidRPr="002C36E8">
        <w:t>v</w:t>
      </w:r>
      <w:r w:rsidRPr="002C36E8">
        <w:t>ningsdelegation.</w:t>
      </w:r>
    </w:p>
    <w:p w:rsidR="00564C12" w:rsidRPr="002C36E8" w:rsidRDefault="00564C12">
      <w:pPr>
        <w:pStyle w:val="Normaltindrag"/>
      </w:pPr>
      <w:r w:rsidRPr="002C36E8">
        <w:t>Hanteringen väcker naturligtvis frågeställningen huruvida det faller inom Försvarsmaktens ansvarsområde att lägga ned omfattande resurser på att stötta enskilda företag. Särskilt anmärkningsvärt är at</w:t>
      </w:r>
      <w:r w:rsidRPr="002C36E8">
        <w:t>t Försvarsmakten samt</w:t>
      </w:r>
      <w:r w:rsidRPr="002C36E8">
        <w:t>i</w:t>
      </w:r>
      <w:r w:rsidRPr="002C36E8">
        <w:t>digt agerat för att Uppsala flygklubb, med väsentligt mycket lägre verksamhet än de ambitioner Uppsala Air uppger,</w:t>
      </w:r>
      <w:r w:rsidRPr="002C36E8">
        <w:rPr>
          <w:i/>
          <w:iCs/>
        </w:rPr>
        <w:t xml:space="preserve"> inte</w:t>
      </w:r>
      <w:r w:rsidRPr="002C36E8">
        <w:t xml:space="preserve"> ska ges tillträde till Ärna flygplats, utifrån en argumentation att verksamheten inte ryms på flygplatsen. Fö</w:t>
      </w:r>
      <w:r w:rsidRPr="002C36E8">
        <w:t>r</w:t>
      </w:r>
      <w:r w:rsidRPr="002C36E8">
        <w:lastRenderedPageBreak/>
        <w:t>svarsmakten stöttar således inte bara Uppsala Air, utan agerar selektivt genom att samtidigt motarbeta annan civil flygverksamhet.</w:t>
      </w:r>
    </w:p>
    <w:p w:rsidR="00564C12" w:rsidRPr="002C36E8" w:rsidRDefault="00564C12">
      <w:pPr>
        <w:pStyle w:val="Normaltindrag"/>
      </w:pPr>
      <w:r w:rsidRPr="002C36E8">
        <w:t>Uppenbarligen finns en brist i definitionen av vad Försvarsmakten ska ägna sig åt, och därför anser jag inte att Försvarsmakten s</w:t>
      </w:r>
      <w:r w:rsidRPr="002C36E8">
        <w:t>ka stötta enskilda företag, som Uppsala Air.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36E8">
        <w:trPr>
          <w:cantSplit/>
        </w:trPr>
        <w:tc>
          <w:tcPr>
            <w:tcW w:w="3046" w:type="dxa"/>
          </w:tcPr>
          <w:p w:rsidR="00564C12" w:rsidRPr="002C36E8" w:rsidRDefault="00564C12">
            <w:pPr>
              <w:pStyle w:val="UnderskriftDatum"/>
              <w:spacing w:before="240"/>
            </w:pPr>
            <w:r w:rsidRPr="002C36E8">
              <w:t>Stockholm den 6 oktober 2008</w:t>
            </w:r>
          </w:p>
        </w:tc>
        <w:tc>
          <w:tcPr>
            <w:tcW w:w="3047" w:type="dxa"/>
          </w:tcPr>
          <w:p w:rsidR="00564C12" w:rsidRPr="002C36E8" w:rsidRDefault="00564C12">
            <w:pPr>
              <w:pStyle w:val="Underskrifter"/>
              <w:spacing w:before="240"/>
            </w:pPr>
          </w:p>
        </w:tc>
      </w:tr>
      <w:tr w:rsidR="00000000" w:rsidRPr="002C36E8">
        <w:trPr>
          <w:cantSplit/>
        </w:trPr>
        <w:tc>
          <w:tcPr>
            <w:tcW w:w="3046" w:type="dxa"/>
          </w:tcPr>
          <w:p w:rsidR="00564C12" w:rsidRPr="002C36E8" w:rsidRDefault="00564C12">
            <w:pPr>
              <w:pStyle w:val="Underskrifter"/>
            </w:pPr>
            <w:r w:rsidRPr="002C36E8">
              <w:t>Peter Rådberg (mp)</w:t>
            </w:r>
          </w:p>
        </w:tc>
        <w:tc>
          <w:tcPr>
            <w:tcW w:w="3046" w:type="dxa"/>
          </w:tcPr>
          <w:p w:rsidR="00564C12" w:rsidRPr="002C36E8" w:rsidRDefault="00564C12">
            <w:pPr>
              <w:pStyle w:val="Underskrifter"/>
            </w:pPr>
          </w:p>
        </w:tc>
      </w:tr>
      <w:tr w:rsidR="00000000" w:rsidRPr="002C36E8">
        <w:trPr>
          <w:cantSplit/>
        </w:trPr>
        <w:tc>
          <w:tcPr>
            <w:tcW w:w="3046" w:type="dxa"/>
          </w:tcPr>
          <w:p w:rsidR="00564C12" w:rsidRPr="002C36E8" w:rsidRDefault="00564C12">
            <w:pPr>
              <w:pStyle w:val="Underskrifter"/>
            </w:pPr>
            <w:r w:rsidRPr="002C36E8">
              <w:t>Lage Rahm (mp)</w:t>
            </w:r>
          </w:p>
        </w:tc>
        <w:tc>
          <w:tcPr>
            <w:tcW w:w="3046" w:type="dxa"/>
          </w:tcPr>
          <w:p w:rsidR="00564C12" w:rsidRPr="002C36E8" w:rsidRDefault="00564C12">
            <w:pPr>
              <w:pStyle w:val="Underskrifter"/>
            </w:pPr>
            <w:r w:rsidRPr="002C36E8">
              <w:t>Helena Leander (mp)</w:t>
            </w:r>
          </w:p>
        </w:tc>
      </w:tr>
    </w:tbl>
    <w:p w:rsidR="00564C12" w:rsidRPr="002C36E8" w:rsidRDefault="00564C12">
      <w:pPr>
        <w:pStyle w:val="Normaltindrag"/>
      </w:pPr>
    </w:p>
    <w:sectPr w:rsidR="00564C12" w:rsidRPr="002C36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4C12" w:rsidRPr="002C36E8" w:rsidRDefault="00564C12">
      <w:r w:rsidRPr="002C36E8">
        <w:separator/>
      </w:r>
    </w:p>
  </w:endnote>
  <w:endnote w:type="continuationSeparator" w:id="0">
    <w:p w:rsidR="00564C12" w:rsidRPr="002C36E8" w:rsidRDefault="00564C12">
      <w:r w:rsidRPr="002C36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C12" w:rsidRPr="002C36E8" w:rsidRDefault="002C36E8">
    <w:pPr>
      <w:pStyle w:val="Sidfot"/>
    </w:pPr>
    <w:r w:rsidRPr="002C36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87470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C12" w:rsidRDefault="00564C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4C12" w:rsidRDefault="00564C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C12" w:rsidRPr="002C36E8" w:rsidRDefault="002C36E8">
    <w:pPr>
      <w:pStyle w:val="Sidfot"/>
    </w:pPr>
    <w:r w:rsidRPr="002C36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1594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C12" w:rsidRDefault="00564C1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4C12" w:rsidRDefault="00564C1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C12" w:rsidRPr="002C36E8" w:rsidRDefault="002C36E8">
    <w:pPr>
      <w:pStyle w:val="Sidfot"/>
    </w:pPr>
    <w:r w:rsidRPr="002C36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88103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C12" w:rsidRDefault="00564C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4C12" w:rsidRDefault="00564C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4C12" w:rsidRPr="002C36E8" w:rsidRDefault="00564C12">
      <w:r w:rsidRPr="002C36E8">
        <w:separator/>
      </w:r>
    </w:p>
  </w:footnote>
  <w:footnote w:type="continuationSeparator" w:id="0">
    <w:p w:rsidR="00564C12" w:rsidRPr="002C36E8" w:rsidRDefault="00564C12">
      <w:r w:rsidRPr="002C36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C12" w:rsidRPr="002C36E8" w:rsidRDefault="002C36E8">
    <w:pPr>
      <w:pStyle w:val="Sidhuvud"/>
    </w:pPr>
    <w:r w:rsidRPr="002C36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9887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C12" w:rsidRDefault="00564C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4C12" w:rsidRDefault="00564C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C12" w:rsidRPr="002C36E8" w:rsidRDefault="002C36E8">
    <w:pPr>
      <w:pStyle w:val="Sidhuvud"/>
    </w:pPr>
    <w:r w:rsidRPr="002C36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04239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C12" w:rsidRDefault="00564C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4C12" w:rsidRDefault="00564C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C12" w:rsidRPr="002C36E8" w:rsidRDefault="00564C12">
    <w:pPr>
      <w:pStyle w:val="FSHNormal"/>
      <w:tabs>
        <w:tab w:val="right" w:pos="5840"/>
      </w:tabs>
    </w:pPr>
    <w:r w:rsidRPr="002C36E8">
      <w:br/>
    </w:r>
    <w:r w:rsidRPr="002C36E8">
      <w:fldChar w:fldCharType="begin" w:fldLock="1"/>
    </w:r>
    <w:r w:rsidRPr="002C36E8">
      <w:instrText xml:space="preserve"> DOCPROPERTY</w:instrText>
    </w:r>
    <w:r w:rsidRPr="002C36E8">
      <w:rPr>
        <w:sz w:val="18"/>
      </w:rPr>
      <w:instrText xml:space="preserve"> "YearUser" *\charformat </w:instrText>
    </w:r>
    <w:r w:rsidRPr="002C36E8">
      <w:fldChar w:fldCharType="separate"/>
    </w:r>
    <w:r w:rsidRPr="002C36E8">
      <w:t>2008/09</w:t>
    </w:r>
    <w:r w:rsidRPr="002C36E8">
      <w:fldChar w:fldCharType="end"/>
    </w:r>
    <w:r w:rsidRPr="002C36E8">
      <w:t xml:space="preserve"> </w:t>
    </w:r>
    <w:r w:rsidRPr="002C36E8">
      <w:tab/>
      <w:t xml:space="preserve">mnr: </w:t>
    </w:r>
    <w:r w:rsidRPr="002C36E8">
      <w:fldChar w:fldCharType="begin" w:fldLock="1"/>
    </w:r>
    <w:r w:rsidRPr="002C36E8">
      <w:instrText xml:space="preserve"> DOCPROPERTY</w:instrText>
    </w:r>
    <w:r w:rsidRPr="002C36E8">
      <w:rPr>
        <w:sz w:val="18"/>
      </w:rPr>
      <w:instrText xml:space="preserve"> "Motionsnummer" *\charformat </w:instrText>
    </w:r>
    <w:r w:rsidRPr="002C36E8">
      <w:fldChar w:fldCharType="separate"/>
    </w:r>
    <w:r w:rsidRPr="002C36E8">
      <w:t>Fö275</w:t>
    </w:r>
    <w:r w:rsidRPr="002C36E8">
      <w:fldChar w:fldCharType="end"/>
    </w:r>
    <w:r w:rsidRPr="002C36E8">
      <w:br/>
    </w:r>
    <w:r w:rsidRPr="002C36E8">
      <w:fldChar w:fldCharType="begin" w:fldLock="1"/>
    </w:r>
    <w:r w:rsidRPr="002C36E8">
      <w:instrText xml:space="preserve"> DOCPROPERTY</w:instrText>
    </w:r>
    <w:r w:rsidRPr="002C36E8">
      <w:rPr>
        <w:sz w:val="18"/>
      </w:rPr>
      <w:instrText xml:space="preserve"> "Samling" *\charformat </w:instrText>
    </w:r>
    <w:r w:rsidRPr="002C36E8">
      <w:fldChar w:fldCharType="end"/>
    </w:r>
    <w:r w:rsidRPr="002C36E8">
      <w:tab/>
      <w:t xml:space="preserve">pnr: </w:t>
    </w:r>
    <w:r w:rsidRPr="002C36E8">
      <w:fldChar w:fldCharType="begin" w:fldLock="1"/>
    </w:r>
    <w:r w:rsidRPr="002C36E8">
      <w:instrText xml:space="preserve"> DOCPROPERTY</w:instrText>
    </w:r>
    <w:r w:rsidRPr="002C36E8">
      <w:rPr>
        <w:sz w:val="18"/>
      </w:rPr>
      <w:instrText xml:space="preserve"> "Partinummer" *\charformat </w:instrText>
    </w:r>
    <w:r w:rsidRPr="002C36E8">
      <w:fldChar w:fldCharType="separate"/>
    </w:r>
    <w:r w:rsidRPr="002C36E8">
      <w:t>mp459</w:t>
    </w:r>
    <w:r w:rsidRPr="002C36E8">
      <w:fldChar w:fldCharType="end"/>
    </w:r>
  </w:p>
  <w:p w:rsidR="00564C12" w:rsidRPr="002C36E8" w:rsidRDefault="00564C12">
    <w:pPr>
      <w:pStyle w:val="FSHRub1"/>
    </w:pPr>
    <w:r w:rsidRPr="002C36E8">
      <w:t>Motion till riksdagen</w:t>
    </w:r>
    <w:r w:rsidRPr="002C36E8">
      <w:br/>
    </w:r>
    <w:r w:rsidRPr="002C36E8">
      <w:fldChar w:fldCharType="begin" w:fldLock="1"/>
    </w:r>
    <w:r w:rsidRPr="002C36E8">
      <w:instrText xml:space="preserve"> DOCPROPERTY "YearUser" *\charformat </w:instrText>
    </w:r>
    <w:r w:rsidRPr="002C36E8">
      <w:fldChar w:fldCharType="separate"/>
    </w:r>
    <w:r w:rsidRPr="002C36E8">
      <w:t>2008/09</w:t>
    </w:r>
    <w:r w:rsidRPr="002C36E8">
      <w:fldChar w:fldCharType="end"/>
    </w:r>
    <w:r w:rsidRPr="002C36E8">
      <w:t>:</w:t>
    </w:r>
    <w:r w:rsidRPr="002C36E8">
      <w:fldChar w:fldCharType="begin" w:fldLock="1"/>
    </w:r>
    <w:r w:rsidRPr="002C36E8">
      <w:instrText xml:space="preserve"> DOCPROPERTY "Motionsnummer" *\charformat </w:instrText>
    </w:r>
    <w:r w:rsidRPr="002C36E8">
      <w:fldChar w:fldCharType="separate"/>
    </w:r>
    <w:r w:rsidRPr="002C36E8">
      <w:t>Fö275</w:t>
    </w:r>
    <w:r w:rsidRPr="002C36E8">
      <w:fldChar w:fldCharType="end"/>
    </w:r>
  </w:p>
  <w:p w:rsidR="00564C12" w:rsidRPr="002C36E8" w:rsidRDefault="00564C12">
    <w:pPr>
      <w:pStyle w:val="FSHNormalS5"/>
    </w:pPr>
    <w:r w:rsidRPr="002C36E8">
      <w:fldChar w:fldCharType="begin" w:fldLock="1"/>
    </w:r>
    <w:r w:rsidRPr="002C36E8">
      <w:instrText xml:space="preserve"> DOCPROPERTY "MotionarText" *\charformat </w:instrText>
    </w:r>
    <w:r w:rsidRPr="002C36E8">
      <w:fldChar w:fldCharType="separate"/>
    </w:r>
    <w:r w:rsidRPr="002C36E8">
      <w:t>av Peter Rådberg m.fl. (mp)</w:t>
    </w:r>
    <w:r w:rsidRPr="002C36E8">
      <w:fldChar w:fldCharType="end"/>
    </w:r>
    <w:r w:rsidRPr="002C36E8">
      <w:br/>
    </w:r>
    <w:r w:rsidRPr="002C36E8">
      <w:fldChar w:fldCharType="begin" w:fldLock="1"/>
    </w:r>
    <w:r w:rsidRPr="002C36E8">
      <w:instrText xml:space="preserve"> DOCPROPERTY "SvarFrasKort" *\charformat </w:instrText>
    </w:r>
    <w:r w:rsidRPr="002C36E8">
      <w:fldChar w:fldCharType="end"/>
    </w:r>
  </w:p>
  <w:p w:rsidR="00564C12" w:rsidRPr="002C36E8" w:rsidRDefault="00564C12">
    <w:pPr>
      <w:pStyle w:val="FSHTitel"/>
    </w:pPr>
    <w:r w:rsidRPr="002C36E8">
      <w:fldChar w:fldCharType="begin" w:fldLock="1"/>
    </w:r>
    <w:r w:rsidRPr="002C36E8">
      <w:instrText xml:space="preserve"> DOCPROPERTY</w:instrText>
    </w:r>
    <w:r w:rsidRPr="002C36E8">
      <w:rPr>
        <w:sz w:val="18"/>
      </w:rPr>
      <w:instrText xml:space="preserve"> "RubrikSvar" *\charformat </w:instrText>
    </w:r>
    <w:r w:rsidRPr="002C36E8">
      <w:fldChar w:fldCharType="separate"/>
    </w:r>
    <w:r w:rsidRPr="002C36E8">
      <w:t>Uppsala Air</w:t>
    </w:r>
    <w:r w:rsidRPr="002C36E8">
      <w:fldChar w:fldCharType="end"/>
    </w:r>
  </w:p>
  <w:p w:rsidR="00564C12" w:rsidRPr="002C36E8" w:rsidRDefault="00564C12">
    <w:pPr>
      <w:pStyle w:val="Normal00"/>
    </w:pPr>
  </w:p>
  <w:p w:rsidR="00564C12" w:rsidRPr="002C36E8" w:rsidRDefault="00564C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ED121F"/>
    <w:multiLevelType w:val="hybridMultilevel"/>
    <w:tmpl w:val="1994B6F2"/>
    <w:lvl w:ilvl="0" w:tplc="0A2A6942">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621207">
    <w:abstractNumId w:val="8"/>
  </w:num>
  <w:num w:numId="2" w16cid:durableId="1690108992">
    <w:abstractNumId w:val="9"/>
  </w:num>
  <w:num w:numId="3" w16cid:durableId="899173461">
    <w:abstractNumId w:val="8"/>
  </w:num>
  <w:num w:numId="4" w16cid:durableId="356546502">
    <w:abstractNumId w:val="9"/>
  </w:num>
  <w:num w:numId="5" w16cid:durableId="906379742">
    <w:abstractNumId w:val="14"/>
  </w:num>
  <w:num w:numId="6" w16cid:durableId="905990497">
    <w:abstractNumId w:val="10"/>
  </w:num>
  <w:num w:numId="7" w16cid:durableId="1266887520">
    <w:abstractNumId w:val="12"/>
  </w:num>
  <w:num w:numId="8" w16cid:durableId="1051613181">
    <w:abstractNumId w:val="13"/>
  </w:num>
  <w:num w:numId="9" w16cid:durableId="1054230210">
    <w:abstractNumId w:val="8"/>
  </w:num>
  <w:num w:numId="10" w16cid:durableId="1312977535">
    <w:abstractNumId w:val="3"/>
  </w:num>
  <w:num w:numId="11" w16cid:durableId="1129128737">
    <w:abstractNumId w:val="2"/>
  </w:num>
  <w:num w:numId="12" w16cid:durableId="1794863299">
    <w:abstractNumId w:val="1"/>
  </w:num>
  <w:num w:numId="13" w16cid:durableId="1247543534">
    <w:abstractNumId w:val="0"/>
  </w:num>
  <w:num w:numId="14" w16cid:durableId="1666587569">
    <w:abstractNumId w:val="9"/>
  </w:num>
  <w:num w:numId="15" w16cid:durableId="243301626">
    <w:abstractNumId w:val="7"/>
  </w:num>
  <w:num w:numId="16" w16cid:durableId="1503158922">
    <w:abstractNumId w:val="6"/>
  </w:num>
  <w:num w:numId="17" w16cid:durableId="272055219">
    <w:abstractNumId w:val="5"/>
  </w:num>
  <w:num w:numId="18" w16cid:durableId="2123986891">
    <w:abstractNumId w:val="4"/>
  </w:num>
  <w:num w:numId="19" w16cid:durableId="18247338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81B8A0A-08CE-44CC-9E69-32C06335E529},{B40CF4CF-E74B-4017-8D58-93B738EC5F6D},{EC49A5C4-EF8B-4128-8058-67D1E519C3AA}"/>
  </w:docVars>
  <w:rsids>
    <w:rsidRoot w:val="004D4E26"/>
    <w:rsid w:val="002C36E8"/>
    <w:rsid w:val="004D4E26"/>
    <w:rsid w:val="00564C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AA62BD-380F-4520-AF22-43077888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1836</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mp459</vt:lpstr>
    </vt:vector>
  </TitlesOfParts>
  <Company>Riksdagen</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mp459</dc:title>
  <dc:subject>mp459</dc:subject>
  <dc:creator>Riksdagen</dc:creator>
  <cp:keywords>Riksdagen</cp:keywords>
  <dc:description>TKG-ktrl, MSMQ4mb, PersReg-Distribution mm b-&gt;ny fplogga c-&gt;nygamla s-rosen</dc:description>
  <cp:lastModifiedBy>Lars Brink</cp:lastModifiedBy>
  <cp:revision>2</cp:revision>
  <cp:lastPrinted>2009-02-11T15:16:00Z</cp:lastPrinted>
  <dcterms:created xsi:type="dcterms:W3CDTF">2025-12-17T15:30:00Z</dcterms:created>
  <dcterms:modified xsi:type="dcterms:W3CDTF">2025-12-17T15:30:00Z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Uppsala Air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Uppsala Air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mp459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Rådberg m.fl. (mp)</vt:lpwstr>
  </property>
  <property fmtid="{D5CDD505-2E9C-101B-9397-08002B2CF9AE}" pid="26" name="MotionarLista">
    <vt:lpwstr>Rådberg, Peter (mp)\Rahm, Lage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Lage Rahm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Fö275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20082009000001090112000004590069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20082009000001090112000004590069</vt:lpwstr>
  </property>
  <property fmtid="{D5CDD505-2E9C-101B-9397-08002B2CF9AE}" pid="50" name="nummer">
    <vt:lpwstr>275</vt:lpwstr>
  </property>
  <property fmtid="{D5CDD505-2E9C-101B-9397-08002B2CF9AE}" pid="51" name="utskottsbeteckning">
    <vt:lpwstr>Fö</vt:lpwstr>
  </property>
  <property fmtid="{D5CDD505-2E9C-101B-9397-08002B2CF9AE}" pid="52" name="GlobalUID">
    <vt:lpwstr>{85DB684A-EAC4-48C6-96D8-12D2ADD3D66F}</vt:lpwstr>
  </property>
  <property fmtid="{D5CDD505-2E9C-101B-9397-08002B2CF9AE}" pid="53" name="Överföringar">
    <vt:i4>0</vt:i4>
  </property>
  <property fmtid="{D5CDD505-2E9C-101B-9397-08002B2CF9AE}" pid="54" name="Checksum">
    <vt:lpwstr>*0010169749191*</vt:lpwstr>
  </property>
  <property fmtid="{D5CDD505-2E9C-101B-9397-08002B2CF9AE}" pid="55" name="skuggnummer">
    <vt:lpwstr>3019</vt:lpwstr>
  </property>
  <property fmtid="{D5CDD505-2E9C-101B-9397-08002B2CF9AE}" pid="56" name="urixVersion">
    <vt:lpwstr>3.2.0.8</vt:lpwstr>
  </property>
  <property fmtid="{D5CDD505-2E9C-101B-9397-08002B2CF9AE}" pid="57" name="urixOrigin">
    <vt:lpwstr>090402 17:56:26.497</vt:lpwstr>
  </property>
  <property fmtid="{D5CDD505-2E9C-101B-9397-08002B2CF9AE}" pid="58" name="urixGuid">
    <vt:lpwstr>{317595CA-20A7-4A54-9E7E-83C7313804E7}</vt:lpwstr>
  </property>
</Properties>
</file>