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800C57BF6414A97A4E104514F11934B"/>
        </w:placeholder>
        <w:text/>
      </w:sdtPr>
      <w:sdtEndPr/>
      <w:sdtContent>
        <w:p w:rsidRPr="009B062B" w:rsidR="00AF30DD" w:rsidP="0063622A" w:rsidRDefault="00AF30DD" w14:paraId="73630A10" w14:textId="77777777">
          <w:pPr>
            <w:pStyle w:val="Rubrik1"/>
            <w:spacing w:after="300"/>
          </w:pPr>
          <w:r w:rsidRPr="009B062B">
            <w:t>Förslag till riksdagsbeslut</w:t>
          </w:r>
        </w:p>
      </w:sdtContent>
    </w:sdt>
    <w:bookmarkStart w:name="_Hlk52793235" w:displacedByCustomXml="next" w:id="0"/>
    <w:sdt>
      <w:sdtPr>
        <w:alias w:val="Yrkande 1"/>
        <w:tag w:val="249e5ad1-b6a9-4c95-a2e3-71a2a5c0bc3d"/>
        <w:id w:val="-571042737"/>
        <w:lock w:val="sdtLocked"/>
      </w:sdtPr>
      <w:sdtEndPr/>
      <w:sdtContent>
        <w:p w:rsidR="0046313F" w:rsidRDefault="00A01FE6" w14:paraId="7D48DAB8" w14:textId="77777777">
          <w:pPr>
            <w:pStyle w:val="Frslagstext"/>
            <w:numPr>
              <w:ilvl w:val="0"/>
              <w:numId w:val="0"/>
            </w:numPr>
          </w:pPr>
          <w:r>
            <w:t>Riksdagen ställer sig bakom det som anförs i motionen om att se över möjligheten att minska antalet ledamöter i Sveriges riksdag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2C6AEE044B694D6AA46D470BD9598017"/>
        </w:placeholder>
        <w:text/>
      </w:sdtPr>
      <w:sdtEndPr/>
      <w:sdtContent>
        <w:p w:rsidRPr="009B062B" w:rsidR="006D79C9" w:rsidP="00333E95" w:rsidRDefault="006D79C9" w14:paraId="662210DF" w14:textId="77777777">
          <w:pPr>
            <w:pStyle w:val="Rubrik1"/>
          </w:pPr>
          <w:r>
            <w:t>Motivering</w:t>
          </w:r>
        </w:p>
      </w:sdtContent>
    </w:sdt>
    <w:p w:rsidR="00F22E3B" w:rsidP="00F22E3B" w:rsidRDefault="00F22E3B" w14:paraId="43EE1DEB" w14:textId="676F4F56">
      <w:pPr>
        <w:pStyle w:val="Normalutanindragellerluft"/>
      </w:pPr>
      <w:r>
        <w:t>I dag har riksdagen 349 riksdagsledamöter och en stor övervikt av ledamöterna kommer från de stora städerna och de stora kommunerna. I en internationell jämförelse har vi ett förhållandevis stort parlament, och många ledamöter är anonyma för väljarna</w:t>
      </w:r>
      <w:r w:rsidR="00041C08">
        <w:t>,</w:t>
      </w:r>
      <w:r>
        <w:t xml:space="preserve"> vilket urholkar demokratin. </w:t>
      </w:r>
    </w:p>
    <w:p w:rsidRPr="00F22E3B" w:rsidR="00F22E3B" w:rsidP="00F22E3B" w:rsidRDefault="00F22E3B" w14:paraId="20FE9139" w14:textId="77777777">
      <w:r w:rsidRPr="00F22E3B">
        <w:t xml:space="preserve">Därför behöver man se över representationen så att varje län är representerat med någon form av lägsta nivå alternativt någon annan fördelningsnyckel. Det är också rimligt att se över om storstäderna ska ha en så kraftig representation i Sveriges riksdag och hur man kan stärka landsbygden och övriga landets representation. </w:t>
      </w:r>
    </w:p>
    <w:p w:rsidR="00BB6339" w:rsidP="0084356A" w:rsidRDefault="00F22E3B" w14:paraId="20DDDC65" w14:textId="21D4A6C0">
      <w:r w:rsidRPr="00F22E3B">
        <w:t>Att minska antalet ledamöter skulle öka det politiska inflytandet hos varje enskild ledamot men också spara pengar för landet som helhet och stärka banden mellan väljare och valda politiker.</w:t>
      </w:r>
    </w:p>
    <w:sdt>
      <w:sdtPr>
        <w:rPr>
          <w:i/>
          <w:noProof/>
        </w:rPr>
        <w:alias w:val="CC_Underskrifter"/>
        <w:tag w:val="CC_Underskrifter"/>
        <w:id w:val="583496634"/>
        <w:lock w:val="sdtContentLocked"/>
        <w:placeholder>
          <w:docPart w:val="C5BBD185B69B473298C67DF843210DB9"/>
        </w:placeholder>
      </w:sdtPr>
      <w:sdtEndPr>
        <w:rPr>
          <w:i w:val="0"/>
          <w:noProof w:val="0"/>
        </w:rPr>
      </w:sdtEndPr>
      <w:sdtContent>
        <w:p w:rsidR="0063622A" w:rsidP="00CF0B83" w:rsidRDefault="0063622A" w14:paraId="758F2325" w14:textId="77777777"/>
        <w:p w:rsidRPr="008E0FE2" w:rsidR="004801AC" w:rsidP="00CF0B83" w:rsidRDefault="0084356A" w14:paraId="3ED3A897" w14:textId="2D27E47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7A4452" w:rsidRDefault="007A4452" w14:paraId="3E8980E0" w14:textId="77777777"/>
    <w:sectPr w:rsidR="007A44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B839B" w14:textId="77777777" w:rsidR="00E27352" w:rsidRDefault="00E27352" w:rsidP="000C1CAD">
      <w:pPr>
        <w:spacing w:line="240" w:lineRule="auto"/>
      </w:pPr>
      <w:r>
        <w:separator/>
      </w:r>
    </w:p>
  </w:endnote>
  <w:endnote w:type="continuationSeparator" w:id="0">
    <w:p w14:paraId="0C64C108" w14:textId="77777777" w:rsidR="00E27352" w:rsidRDefault="00E273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D8E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F19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0B5D" w14:textId="77777777" w:rsidR="00282356" w:rsidRDefault="002823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38571" w14:textId="77777777" w:rsidR="00E27352" w:rsidRDefault="00E27352" w:rsidP="000C1CAD">
      <w:pPr>
        <w:spacing w:line="240" w:lineRule="auto"/>
      </w:pPr>
      <w:r>
        <w:separator/>
      </w:r>
    </w:p>
  </w:footnote>
  <w:footnote w:type="continuationSeparator" w:id="0">
    <w:p w14:paraId="7DB321FB" w14:textId="77777777" w:rsidR="00E27352" w:rsidRDefault="00E273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6EF7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356A" w14:paraId="37E1FCF9" w14:textId="77777777">
                          <w:pPr>
                            <w:jc w:val="right"/>
                          </w:pPr>
                          <w:sdt>
                            <w:sdtPr>
                              <w:alias w:val="CC_Noformat_Partikod"/>
                              <w:tag w:val="CC_Noformat_Partikod"/>
                              <w:id w:val="-53464382"/>
                              <w:placeholder>
                                <w:docPart w:val="4AFAD64BBEE64102B2208ACE0684C95A"/>
                              </w:placeholder>
                              <w:text/>
                            </w:sdtPr>
                            <w:sdtEndPr/>
                            <w:sdtContent>
                              <w:r w:rsidR="00F22E3B">
                                <w:t>M</w:t>
                              </w:r>
                            </w:sdtContent>
                          </w:sdt>
                          <w:sdt>
                            <w:sdtPr>
                              <w:alias w:val="CC_Noformat_Partinummer"/>
                              <w:tag w:val="CC_Noformat_Partinummer"/>
                              <w:id w:val="-1709555926"/>
                              <w:placeholder>
                                <w:docPart w:val="117C3E035DC14648828F5CB5D35D78B5"/>
                              </w:placeholder>
                              <w:text/>
                            </w:sdtPr>
                            <w:sdtEndPr/>
                            <w:sdtContent>
                              <w:r w:rsidR="00F22E3B">
                                <w:t>1270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356A" w14:paraId="37E1FCF9" w14:textId="77777777">
                    <w:pPr>
                      <w:jc w:val="right"/>
                    </w:pPr>
                    <w:sdt>
                      <w:sdtPr>
                        <w:alias w:val="CC_Noformat_Partikod"/>
                        <w:tag w:val="CC_Noformat_Partikod"/>
                        <w:id w:val="-53464382"/>
                        <w:placeholder>
                          <w:docPart w:val="4AFAD64BBEE64102B2208ACE0684C95A"/>
                        </w:placeholder>
                        <w:text/>
                      </w:sdtPr>
                      <w:sdtEndPr/>
                      <w:sdtContent>
                        <w:r w:rsidR="00F22E3B">
                          <w:t>M</w:t>
                        </w:r>
                      </w:sdtContent>
                    </w:sdt>
                    <w:sdt>
                      <w:sdtPr>
                        <w:alias w:val="CC_Noformat_Partinummer"/>
                        <w:tag w:val="CC_Noformat_Partinummer"/>
                        <w:id w:val="-1709555926"/>
                        <w:placeholder>
                          <w:docPart w:val="117C3E035DC14648828F5CB5D35D78B5"/>
                        </w:placeholder>
                        <w:text/>
                      </w:sdtPr>
                      <w:sdtEndPr/>
                      <w:sdtContent>
                        <w:r w:rsidR="00F22E3B">
                          <w:t>1270</w:t>
                        </w:r>
                      </w:sdtContent>
                    </w:sdt>
                  </w:p>
                </w:txbxContent>
              </v:textbox>
              <w10:wrap anchorx="page"/>
            </v:shape>
          </w:pict>
        </mc:Fallback>
      </mc:AlternateContent>
    </w:r>
  </w:p>
  <w:p w:rsidRPr="00293C4F" w:rsidR="00262EA3" w:rsidP="00776B74" w:rsidRDefault="00262EA3" w14:paraId="73B2C0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4B37E5" w14:textId="77777777">
    <w:pPr>
      <w:jc w:val="right"/>
    </w:pPr>
  </w:p>
  <w:p w:rsidR="00262EA3" w:rsidP="00776B74" w:rsidRDefault="00262EA3" w14:paraId="41AC26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4356A" w14:paraId="07EF7F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356A" w14:paraId="09FACA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22E3B">
          <w:t>M</w:t>
        </w:r>
      </w:sdtContent>
    </w:sdt>
    <w:sdt>
      <w:sdtPr>
        <w:alias w:val="CC_Noformat_Partinummer"/>
        <w:tag w:val="CC_Noformat_Partinummer"/>
        <w:id w:val="-2014525982"/>
        <w:text/>
      </w:sdtPr>
      <w:sdtEndPr/>
      <w:sdtContent>
        <w:r w:rsidR="00F22E3B">
          <w:t>1270</w:t>
        </w:r>
      </w:sdtContent>
    </w:sdt>
  </w:p>
  <w:p w:rsidRPr="008227B3" w:rsidR="00262EA3" w:rsidP="008227B3" w:rsidRDefault="0084356A" w14:paraId="754420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356A" w14:paraId="51AD0C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:2294</w:t>
        </w:r>
      </w:sdtContent>
    </w:sdt>
  </w:p>
  <w:p w:rsidR="00262EA3" w:rsidP="00E03A3D" w:rsidRDefault="0084356A" w14:paraId="76B28735"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F22E3B" w14:paraId="39F9FE55" w14:textId="77777777">
        <w:pPr>
          <w:pStyle w:val="FSHRub2"/>
        </w:pPr>
        <w:r>
          <w:t>Minskning av antalet ledamöter i Sveriges riksdag</w:t>
        </w:r>
      </w:p>
    </w:sdtContent>
  </w:sdt>
  <w:sdt>
    <w:sdtPr>
      <w:alias w:val="CC_Boilerplate_3"/>
      <w:tag w:val="CC_Boilerplate_3"/>
      <w:id w:val="1606463544"/>
      <w:lock w:val="sdtContentLocked"/>
      <w15:appearance w15:val="hidden"/>
      <w:text w:multiLine="1"/>
    </w:sdtPr>
    <w:sdtEndPr/>
    <w:sdtContent>
      <w:p w:rsidR="00262EA3" w:rsidP="00283E0F" w:rsidRDefault="00262EA3" w14:paraId="469EC2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22E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C0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356"/>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17E"/>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13F"/>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22A"/>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452"/>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56A"/>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FE6"/>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B7F83"/>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B83"/>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352"/>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3B"/>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828"/>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E291B0D4-1115-4082-B823-9EAF533E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00C57BF6414A97A4E104514F11934B"/>
        <w:category>
          <w:name w:val="Allmänt"/>
          <w:gallery w:val="placeholder"/>
        </w:category>
        <w:types>
          <w:type w:val="bbPlcHdr"/>
        </w:types>
        <w:behaviors>
          <w:behavior w:val="content"/>
        </w:behaviors>
        <w:guid w:val="{82031F7A-2965-452A-848D-8C69FD0C5F0C}"/>
      </w:docPartPr>
      <w:docPartBody>
        <w:p w:rsidR="009552B5" w:rsidRDefault="006626B1">
          <w:pPr>
            <w:pStyle w:val="B800C57BF6414A97A4E104514F11934B"/>
          </w:pPr>
          <w:r w:rsidRPr="005A0A93">
            <w:rPr>
              <w:rStyle w:val="Platshllartext"/>
            </w:rPr>
            <w:t>Förslag till riksdagsbeslut</w:t>
          </w:r>
        </w:p>
      </w:docPartBody>
    </w:docPart>
    <w:docPart>
      <w:docPartPr>
        <w:name w:val="2C6AEE044B694D6AA46D470BD9598017"/>
        <w:category>
          <w:name w:val="Allmänt"/>
          <w:gallery w:val="placeholder"/>
        </w:category>
        <w:types>
          <w:type w:val="bbPlcHdr"/>
        </w:types>
        <w:behaviors>
          <w:behavior w:val="content"/>
        </w:behaviors>
        <w:guid w:val="{5691E606-3B9A-445C-97DD-12B554B3C2A8}"/>
      </w:docPartPr>
      <w:docPartBody>
        <w:p w:rsidR="009552B5" w:rsidRDefault="006626B1">
          <w:pPr>
            <w:pStyle w:val="2C6AEE044B694D6AA46D470BD9598017"/>
          </w:pPr>
          <w:r w:rsidRPr="005A0A93">
            <w:rPr>
              <w:rStyle w:val="Platshllartext"/>
            </w:rPr>
            <w:t>Motivering</w:t>
          </w:r>
        </w:p>
      </w:docPartBody>
    </w:docPart>
    <w:docPart>
      <w:docPartPr>
        <w:name w:val="4AFAD64BBEE64102B2208ACE0684C95A"/>
        <w:category>
          <w:name w:val="Allmänt"/>
          <w:gallery w:val="placeholder"/>
        </w:category>
        <w:types>
          <w:type w:val="bbPlcHdr"/>
        </w:types>
        <w:behaviors>
          <w:behavior w:val="content"/>
        </w:behaviors>
        <w:guid w:val="{848AC441-59EC-4FC8-8306-85E7A1904CD1}"/>
      </w:docPartPr>
      <w:docPartBody>
        <w:p w:rsidR="009552B5" w:rsidRDefault="006626B1">
          <w:pPr>
            <w:pStyle w:val="4AFAD64BBEE64102B2208ACE0684C95A"/>
          </w:pPr>
          <w:r>
            <w:rPr>
              <w:rStyle w:val="Platshllartext"/>
            </w:rPr>
            <w:t xml:space="preserve"> </w:t>
          </w:r>
        </w:p>
      </w:docPartBody>
    </w:docPart>
    <w:docPart>
      <w:docPartPr>
        <w:name w:val="117C3E035DC14648828F5CB5D35D78B5"/>
        <w:category>
          <w:name w:val="Allmänt"/>
          <w:gallery w:val="placeholder"/>
        </w:category>
        <w:types>
          <w:type w:val="bbPlcHdr"/>
        </w:types>
        <w:behaviors>
          <w:behavior w:val="content"/>
        </w:behaviors>
        <w:guid w:val="{4628A5B2-FE09-4134-B64F-6014939514CF}"/>
      </w:docPartPr>
      <w:docPartBody>
        <w:p w:rsidR="009552B5" w:rsidRDefault="006626B1">
          <w:pPr>
            <w:pStyle w:val="117C3E035DC14648828F5CB5D35D78B5"/>
          </w:pPr>
          <w:r>
            <w:t xml:space="preserve"> </w:t>
          </w:r>
        </w:p>
      </w:docPartBody>
    </w:docPart>
    <w:docPart>
      <w:docPartPr>
        <w:name w:val="C5BBD185B69B473298C67DF843210DB9"/>
        <w:category>
          <w:name w:val="Allmänt"/>
          <w:gallery w:val="placeholder"/>
        </w:category>
        <w:types>
          <w:type w:val="bbPlcHdr"/>
        </w:types>
        <w:behaviors>
          <w:behavior w:val="content"/>
        </w:behaviors>
        <w:guid w:val="{1A9CA13D-DFF2-4CE7-9A58-62B22085E9A2}"/>
      </w:docPartPr>
      <w:docPartBody>
        <w:p w:rsidR="00405A99" w:rsidRDefault="00405A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B1"/>
    <w:rsid w:val="00405A99"/>
    <w:rsid w:val="006626B1"/>
    <w:rsid w:val="009552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00C57BF6414A97A4E104514F11934B">
    <w:name w:val="B800C57BF6414A97A4E104514F11934B"/>
  </w:style>
  <w:style w:type="paragraph" w:customStyle="1" w:styleId="58D8498D45E74360BCE57E23D0A798C9">
    <w:name w:val="58D8498D45E74360BCE57E23D0A798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CFDBA8A5C04E668F4A4555D7C8AEB4">
    <w:name w:val="C2CFDBA8A5C04E668F4A4555D7C8AEB4"/>
  </w:style>
  <w:style w:type="paragraph" w:customStyle="1" w:styleId="2C6AEE044B694D6AA46D470BD9598017">
    <w:name w:val="2C6AEE044B694D6AA46D470BD9598017"/>
  </w:style>
  <w:style w:type="paragraph" w:customStyle="1" w:styleId="09F0E7C5AEDE4C8996C328D19C0C8082">
    <w:name w:val="09F0E7C5AEDE4C8996C328D19C0C8082"/>
  </w:style>
  <w:style w:type="paragraph" w:customStyle="1" w:styleId="374E27510DFA4C538B5D59175F414774">
    <w:name w:val="374E27510DFA4C538B5D59175F414774"/>
  </w:style>
  <w:style w:type="paragraph" w:customStyle="1" w:styleId="4AFAD64BBEE64102B2208ACE0684C95A">
    <w:name w:val="4AFAD64BBEE64102B2208ACE0684C95A"/>
  </w:style>
  <w:style w:type="paragraph" w:customStyle="1" w:styleId="117C3E035DC14648828F5CB5D35D78B5">
    <w:name w:val="117C3E035DC14648828F5CB5D35D78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8C1C98-BD30-4490-92FC-A4BE408A9A05}"/>
</file>

<file path=customXml/itemProps2.xml><?xml version="1.0" encoding="utf-8"?>
<ds:datastoreItem xmlns:ds="http://schemas.openxmlformats.org/officeDocument/2006/customXml" ds:itemID="{F7415B02-6355-4F9A-A1F9-A0A4811756BF}"/>
</file>

<file path=customXml/itemProps3.xml><?xml version="1.0" encoding="utf-8"?>
<ds:datastoreItem xmlns:ds="http://schemas.openxmlformats.org/officeDocument/2006/customXml" ds:itemID="{409C5651-2243-47F4-91E1-6B9EEF535141}"/>
</file>

<file path=docProps/app.xml><?xml version="1.0" encoding="utf-8"?>
<Properties xmlns="http://schemas.openxmlformats.org/officeDocument/2006/extended-properties" xmlns:vt="http://schemas.openxmlformats.org/officeDocument/2006/docPropsVTypes">
  <Template>Normal</Template>
  <TotalTime>9</TotalTime>
  <Pages>1</Pages>
  <Words>155</Words>
  <Characters>882</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