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8A75A7" w14:paraId="7D2502C3" w14:textId="77777777">
      <w:pPr>
        <w:pStyle w:val="RubrikFrslagTIllRiksdagsbeslut"/>
      </w:pPr>
      <w:sdt>
        <w:sdtPr>
          <w:alias w:val="CC_Boilerplate_4"/>
          <w:tag w:val="CC_Boilerplate_4"/>
          <w:id w:val="-1644581176"/>
          <w:lock w:val="sdtLocked"/>
          <w:placeholder>
            <w:docPart w:val="63C210263B804ABD96D6D2867866566F"/>
          </w:placeholder>
          <w:text/>
        </w:sdtPr>
        <w:sdtEndPr/>
        <w:sdtContent>
          <w:r w:rsidRPr="009B062B" w:rsidR="00AF30DD">
            <w:t>Förslag till riksdagsbeslut</w:t>
          </w:r>
        </w:sdtContent>
      </w:sdt>
      <w:bookmarkEnd w:id="0"/>
      <w:bookmarkEnd w:id="1"/>
    </w:p>
    <w:sdt>
      <w:sdtPr>
        <w:alias w:val="Yrkande 1"/>
        <w:tag w:val="9e14f562-ac99-406c-abd8-52be59485539"/>
        <w:id w:val="-1907837572"/>
        <w:lock w:val="sdtLocked"/>
      </w:sdtPr>
      <w:sdtEndPr/>
      <w:sdtContent>
        <w:p w:rsidR="00CB7B50" w:rsidRDefault="0006527B" w14:paraId="08A6A340" w14:textId="77777777">
          <w:pPr>
            <w:pStyle w:val="Frslagstext"/>
            <w:numPr>
              <w:ilvl w:val="0"/>
              <w:numId w:val="0"/>
            </w:numPr>
          </w:pPr>
          <w:r>
            <w:t>Riksdagen ställer sig bakom det som anförs i motionen om att utreda möjligheten att ersätta kravet på hotelltillstånd med en anmälningsplikt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7CCAB4154342E4AF0E57F29F6A10D2"/>
        </w:placeholder>
        <w:text/>
      </w:sdtPr>
      <w:sdtEndPr/>
      <w:sdtContent>
        <w:p w:rsidRPr="009B062B" w:rsidR="006D79C9" w:rsidP="00333E95" w:rsidRDefault="006D79C9" w14:paraId="523569CB" w14:textId="77777777">
          <w:pPr>
            <w:pStyle w:val="Rubrik1"/>
          </w:pPr>
          <w:r>
            <w:t>Motivering</w:t>
          </w:r>
        </w:p>
      </w:sdtContent>
    </w:sdt>
    <w:bookmarkEnd w:displacedByCustomXml="prev" w:id="3"/>
    <w:bookmarkEnd w:displacedByCustomXml="prev" w:id="4"/>
    <w:p w:rsidR="00764097" w:rsidP="004A1173" w:rsidRDefault="00764097" w14:paraId="1444E0D1" w14:textId="2C7DB1A8">
      <w:pPr>
        <w:pStyle w:val="Normalutanindragellerluft"/>
      </w:pPr>
      <w:r>
        <w:t>Hotellagen från 1966 kräver att den som bedriver hotell- eller pensionatverksamhet måste ha tillstånd från polisen och att föreståndaren måste vara godkänd. Att drift av just hotell och pensionat kräver särskilt tillstånd från Polismyndigheten är omotiverat. Idag finns andra regler om bland annat brandskydd och tillsyn som säkerställer att verksamheten på ett hotell bedrivs på ett säkert sätt och kravet på hotelltillstånd bör därför ersättas med en digital anmälningsplikt.</w:t>
      </w:r>
    </w:p>
    <w:p w:rsidR="00764097" w:rsidP="004A1173" w:rsidRDefault="00764097" w14:paraId="31716674" w14:textId="136CBD56">
      <w:r>
        <w:t>Turismens betydelse för Sverige är viktig. Vi har ett fantastiskt land med stor variation. Här finns skärgård, sjöar, fjäll, skog, blomsterängar och pulserande städer. Landsbygden bjuder på många olika naturupplevelser och lugn och ro. Storstäderna erbjuder kultur, mat och shopping. På många håll i Sverige finns helt enkelt goda möjligheter att främja en växande turis</w:t>
      </w:r>
      <w:r w:rsidR="0006527B">
        <w:t>t</w:t>
      </w:r>
      <w:r>
        <w:t xml:space="preserve">näring. Vad som gör näringen extra intressant gällande inverkan på arbetsmarknaden är dess arbetskraftsintensitet. </w:t>
      </w:r>
    </w:p>
    <w:p w:rsidRPr="00422B9E" w:rsidR="00422B9E" w:rsidP="004A1173" w:rsidRDefault="00764097" w14:paraId="662861AB" w14:textId="39FB0274">
      <w:r>
        <w:t>Att då få en enklare handläggning kring att starta upp hotellanläggningar skulle vara positivt för turis</w:t>
      </w:r>
      <w:r w:rsidR="0006527B">
        <w:t>t</w:t>
      </w:r>
      <w:r>
        <w:t xml:space="preserve">näringen. Så att ersätta kravet på hotelltillstånd med en anmälningsplikt istället skulle underlätta processen i en uppstart. </w:t>
      </w:r>
    </w:p>
    <w:sdt>
      <w:sdtPr>
        <w:alias w:val="CC_Underskrifter"/>
        <w:tag w:val="CC_Underskrifter"/>
        <w:id w:val="583496634"/>
        <w:lock w:val="sdtContentLocked"/>
        <w:placeholder>
          <w:docPart w:val="1BBD5E46BE694AE7A4800B3CB833CF21"/>
        </w:placeholder>
      </w:sdtPr>
      <w:sdtEndPr>
        <w:rPr>
          <w:i/>
          <w:noProof/>
        </w:rPr>
      </w:sdtEndPr>
      <w:sdtContent>
        <w:p w:rsidR="00764097" w:rsidP="00764097" w:rsidRDefault="00764097" w14:paraId="2C156322" w14:textId="77777777"/>
        <w:p w:rsidR="00CC11BF" w:rsidP="00764097" w:rsidRDefault="008A75A7" w14:paraId="136FC1A9" w14:textId="2EF5180C"/>
      </w:sdtContent>
    </w:sdt>
    <w:tbl>
      <w:tblPr>
        <w:tblW w:w="5000" w:type="pct"/>
        <w:tblLook w:val="04A0" w:firstRow="1" w:lastRow="0" w:firstColumn="1" w:lastColumn="0" w:noHBand="0" w:noVBand="1"/>
        <w:tblCaption w:val="underskrifter"/>
      </w:tblPr>
      <w:tblGrid>
        <w:gridCol w:w="4252"/>
        <w:gridCol w:w="4252"/>
      </w:tblGrid>
      <w:tr w:rsidR="00626FB4" w14:paraId="63D2C7F9" w14:textId="77777777">
        <w:trPr>
          <w:cantSplit/>
        </w:trPr>
        <w:tc>
          <w:tcPr>
            <w:tcW w:w="50" w:type="pct"/>
            <w:vAlign w:val="bottom"/>
          </w:tcPr>
          <w:p w:rsidR="00626FB4" w:rsidRDefault="008A75A7" w14:paraId="1791E40B" w14:textId="77777777">
            <w:pPr>
              <w:pStyle w:val="Underskrifter"/>
              <w:spacing w:after="0"/>
            </w:pPr>
            <w:r>
              <w:t>Dan Hovskär (KD)</w:t>
            </w:r>
          </w:p>
        </w:tc>
        <w:tc>
          <w:tcPr>
            <w:tcW w:w="50" w:type="pct"/>
            <w:vAlign w:val="bottom"/>
          </w:tcPr>
          <w:p w:rsidR="00626FB4" w:rsidRDefault="00626FB4" w14:paraId="52E6302B" w14:textId="77777777">
            <w:pPr>
              <w:pStyle w:val="Underskrifter"/>
              <w:spacing w:after="0"/>
            </w:pPr>
          </w:p>
        </w:tc>
      </w:tr>
    </w:tbl>
    <w:p w:rsidRPr="008E0FE2" w:rsidR="004801AC" w:rsidP="00DF3554" w:rsidRDefault="004801AC" w14:paraId="41653867"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63721" w14:textId="77777777" w:rsidR="00764097" w:rsidRDefault="00764097" w:rsidP="000C1CAD">
      <w:pPr>
        <w:spacing w:line="240" w:lineRule="auto"/>
      </w:pPr>
      <w:r>
        <w:separator/>
      </w:r>
    </w:p>
  </w:endnote>
  <w:endnote w:type="continuationSeparator" w:id="0">
    <w:p w14:paraId="7F211F03" w14:textId="77777777" w:rsidR="00764097" w:rsidRDefault="007640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D7C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6BC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2A3F3" w14:textId="360DEF9B" w:rsidR="00262EA3" w:rsidRPr="00764097" w:rsidRDefault="00262EA3" w:rsidP="007640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7B000" w14:textId="77777777" w:rsidR="00764097" w:rsidRDefault="00764097" w:rsidP="000C1CAD">
      <w:pPr>
        <w:spacing w:line="240" w:lineRule="auto"/>
      </w:pPr>
      <w:r>
        <w:separator/>
      </w:r>
    </w:p>
  </w:footnote>
  <w:footnote w:type="continuationSeparator" w:id="0">
    <w:p w14:paraId="20DBD403" w14:textId="77777777" w:rsidR="00764097" w:rsidRDefault="0076409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552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EF74CA" wp14:editId="00604A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4744F2" w14:textId="6A6CFD53" w:rsidR="00262EA3" w:rsidRDefault="008A75A7" w:rsidP="008103B5">
                          <w:pPr>
                            <w:jc w:val="right"/>
                          </w:pPr>
                          <w:sdt>
                            <w:sdtPr>
                              <w:alias w:val="CC_Noformat_Partikod"/>
                              <w:tag w:val="CC_Noformat_Partikod"/>
                              <w:id w:val="-53464382"/>
                              <w:text/>
                            </w:sdtPr>
                            <w:sdtEndPr/>
                            <w:sdtContent>
                              <w:r w:rsidR="00764097">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EF74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4744F2" w14:textId="6A6CFD53" w:rsidR="00262EA3" w:rsidRDefault="008A75A7" w:rsidP="008103B5">
                    <w:pPr>
                      <w:jc w:val="right"/>
                    </w:pPr>
                    <w:sdt>
                      <w:sdtPr>
                        <w:alias w:val="CC_Noformat_Partikod"/>
                        <w:tag w:val="CC_Noformat_Partikod"/>
                        <w:id w:val="-53464382"/>
                        <w:text/>
                      </w:sdtPr>
                      <w:sdtEndPr/>
                      <w:sdtContent>
                        <w:r w:rsidR="00764097">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720CC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A54DC" w14:textId="77777777" w:rsidR="00262EA3" w:rsidRDefault="00262EA3" w:rsidP="008563AC">
    <w:pPr>
      <w:jc w:val="right"/>
    </w:pPr>
  </w:p>
  <w:p w14:paraId="33765E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8EAD2" w14:textId="77777777" w:rsidR="00262EA3" w:rsidRDefault="008A75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0B075B" wp14:editId="0725E1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F5722C" w14:textId="017F3ED1" w:rsidR="00262EA3" w:rsidRDefault="008A75A7" w:rsidP="00A314CF">
    <w:pPr>
      <w:pStyle w:val="FSHNormal"/>
      <w:spacing w:before="40"/>
    </w:pPr>
    <w:sdt>
      <w:sdtPr>
        <w:alias w:val="CC_Noformat_Motionstyp"/>
        <w:tag w:val="CC_Noformat_Motionstyp"/>
        <w:id w:val="1162973129"/>
        <w:lock w:val="sdtContentLocked"/>
        <w15:appearance w15:val="hidden"/>
        <w:text/>
      </w:sdtPr>
      <w:sdtEndPr/>
      <w:sdtContent>
        <w:r w:rsidR="00764097">
          <w:t>Enskild motion</w:t>
        </w:r>
      </w:sdtContent>
    </w:sdt>
    <w:r w:rsidR="00821B36">
      <w:t xml:space="preserve"> </w:t>
    </w:r>
    <w:sdt>
      <w:sdtPr>
        <w:alias w:val="CC_Noformat_Partikod"/>
        <w:tag w:val="CC_Noformat_Partikod"/>
        <w:id w:val="1471015553"/>
        <w:text/>
      </w:sdtPr>
      <w:sdtEndPr/>
      <w:sdtContent>
        <w:r w:rsidR="00764097">
          <w:t>KD</w:t>
        </w:r>
      </w:sdtContent>
    </w:sdt>
    <w:sdt>
      <w:sdtPr>
        <w:alias w:val="CC_Noformat_Partinummer"/>
        <w:tag w:val="CC_Noformat_Partinummer"/>
        <w:id w:val="-2014525982"/>
        <w:showingPlcHdr/>
        <w:text/>
      </w:sdtPr>
      <w:sdtEndPr/>
      <w:sdtContent>
        <w:r w:rsidR="00821B36">
          <w:t xml:space="preserve"> </w:t>
        </w:r>
      </w:sdtContent>
    </w:sdt>
  </w:p>
  <w:p w14:paraId="7D29F3CC" w14:textId="77777777" w:rsidR="00262EA3" w:rsidRPr="008227B3" w:rsidRDefault="008A75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7AD5F0" w14:textId="75D3AD59" w:rsidR="00262EA3" w:rsidRPr="008227B3" w:rsidRDefault="008A75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409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4097">
          <w:t>:285</w:t>
        </w:r>
      </w:sdtContent>
    </w:sdt>
  </w:p>
  <w:p w14:paraId="7C6E49B3" w14:textId="150C8259" w:rsidR="00262EA3" w:rsidRDefault="008A75A7" w:rsidP="00E03A3D">
    <w:pPr>
      <w:pStyle w:val="Motionr"/>
    </w:pPr>
    <w:sdt>
      <w:sdtPr>
        <w:alias w:val="CC_Noformat_Avtext"/>
        <w:tag w:val="CC_Noformat_Avtext"/>
        <w:id w:val="-2020768203"/>
        <w:lock w:val="sdtContentLocked"/>
        <w15:appearance w15:val="hidden"/>
        <w:text/>
      </w:sdtPr>
      <w:sdtEndPr/>
      <w:sdtContent>
        <w:r w:rsidR="00764097">
          <w:t>av Dan Hovskär (KD)</w:t>
        </w:r>
      </w:sdtContent>
    </w:sdt>
  </w:p>
  <w:sdt>
    <w:sdtPr>
      <w:alias w:val="CC_Noformat_Rubtext"/>
      <w:tag w:val="CC_Noformat_Rubtext"/>
      <w:id w:val="-218060500"/>
      <w:lock w:val="sdtLocked"/>
      <w:text/>
    </w:sdtPr>
    <w:sdtEndPr/>
    <w:sdtContent>
      <w:p w14:paraId="2E0E5F59" w14:textId="6B02FF25" w:rsidR="00262EA3" w:rsidRDefault="00764097" w:rsidP="00283E0F">
        <w:pPr>
          <w:pStyle w:val="FSHRub2"/>
        </w:pPr>
        <w:r>
          <w:t>Stärkt turism och ersättning av kravet på hotelltillstånd med en anmälningsplikt</w:t>
        </w:r>
      </w:p>
    </w:sdtContent>
  </w:sdt>
  <w:sdt>
    <w:sdtPr>
      <w:alias w:val="CC_Boilerplate_3"/>
      <w:tag w:val="CC_Boilerplate_3"/>
      <w:id w:val="1606463544"/>
      <w:lock w:val="sdtContentLocked"/>
      <w15:appearance w15:val="hidden"/>
      <w:text w:multiLine="1"/>
    </w:sdtPr>
    <w:sdtEndPr/>
    <w:sdtContent>
      <w:p w14:paraId="786CB4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640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27B"/>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173"/>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6FB4"/>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09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5A7"/>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B50"/>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4C3"/>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6212D6"/>
  <w15:chartTrackingRefBased/>
  <w15:docId w15:val="{69C6CB07-4C85-4FE3-AA14-30D98B7E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C210263B804ABD96D6D2867866566F"/>
        <w:category>
          <w:name w:val="Allmänt"/>
          <w:gallery w:val="placeholder"/>
        </w:category>
        <w:types>
          <w:type w:val="bbPlcHdr"/>
        </w:types>
        <w:behaviors>
          <w:behavior w:val="content"/>
        </w:behaviors>
        <w:guid w:val="{4876A84A-5112-4604-92C4-FEDB8DB897C5}"/>
      </w:docPartPr>
      <w:docPartBody>
        <w:p w:rsidR="007A23FD" w:rsidRDefault="007A23FD">
          <w:pPr>
            <w:pStyle w:val="63C210263B804ABD96D6D2867866566F"/>
          </w:pPr>
          <w:r w:rsidRPr="005A0A93">
            <w:rPr>
              <w:rStyle w:val="Platshllartext"/>
            </w:rPr>
            <w:t>Förslag till riksdagsbeslut</w:t>
          </w:r>
        </w:p>
      </w:docPartBody>
    </w:docPart>
    <w:docPart>
      <w:docPartPr>
        <w:name w:val="1E7CCAB4154342E4AF0E57F29F6A10D2"/>
        <w:category>
          <w:name w:val="Allmänt"/>
          <w:gallery w:val="placeholder"/>
        </w:category>
        <w:types>
          <w:type w:val="bbPlcHdr"/>
        </w:types>
        <w:behaviors>
          <w:behavior w:val="content"/>
        </w:behaviors>
        <w:guid w:val="{E8E6BED2-2246-4507-A305-06C3C4F0C50B}"/>
      </w:docPartPr>
      <w:docPartBody>
        <w:p w:rsidR="007A23FD" w:rsidRDefault="007A23FD">
          <w:pPr>
            <w:pStyle w:val="1E7CCAB4154342E4AF0E57F29F6A10D2"/>
          </w:pPr>
          <w:r w:rsidRPr="005A0A93">
            <w:rPr>
              <w:rStyle w:val="Platshllartext"/>
            </w:rPr>
            <w:t>Motivering</w:t>
          </w:r>
        </w:p>
      </w:docPartBody>
    </w:docPart>
    <w:docPart>
      <w:docPartPr>
        <w:name w:val="1BBD5E46BE694AE7A4800B3CB833CF21"/>
        <w:category>
          <w:name w:val="Allmänt"/>
          <w:gallery w:val="placeholder"/>
        </w:category>
        <w:types>
          <w:type w:val="bbPlcHdr"/>
        </w:types>
        <w:behaviors>
          <w:behavior w:val="content"/>
        </w:behaviors>
        <w:guid w:val="{9FB2FBFD-AAF5-4B26-AEBA-94F40C67E74D}"/>
      </w:docPartPr>
      <w:docPartBody>
        <w:p w:rsidR="00E41663" w:rsidRDefault="00E416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3FD"/>
    <w:rsid w:val="007A23FD"/>
    <w:rsid w:val="00E416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C210263B804ABD96D6D2867866566F">
    <w:name w:val="63C210263B804ABD96D6D2867866566F"/>
  </w:style>
  <w:style w:type="paragraph" w:customStyle="1" w:styleId="1E7CCAB4154342E4AF0E57F29F6A10D2">
    <w:name w:val="1E7CCAB4154342E4AF0E57F29F6A1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F2820E-E150-46AE-BE11-E1EBC64476BF}"/>
</file>

<file path=customXml/itemProps2.xml><?xml version="1.0" encoding="utf-8"?>
<ds:datastoreItem xmlns:ds="http://schemas.openxmlformats.org/officeDocument/2006/customXml" ds:itemID="{76D1414A-37C2-4480-B2F3-20BFE034436D}"/>
</file>

<file path=customXml/itemProps3.xml><?xml version="1.0" encoding="utf-8"?>
<ds:datastoreItem xmlns:ds="http://schemas.openxmlformats.org/officeDocument/2006/customXml" ds:itemID="{824F2E50-1F13-47BF-B8E5-913E84862E3E}"/>
</file>

<file path=docProps/app.xml><?xml version="1.0" encoding="utf-8"?>
<Properties xmlns="http://schemas.openxmlformats.org/officeDocument/2006/extended-properties" xmlns:vt="http://schemas.openxmlformats.org/officeDocument/2006/docPropsVTypes">
  <Template>Normal</Template>
  <TotalTime>8</TotalTime>
  <Pages>1</Pages>
  <Words>204</Words>
  <Characters>1242</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