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F13" w:rsidRPr="00611236" w:rsidRDefault="009A6F13">
      <w:pPr>
        <w:pStyle w:val="Frslagsrubrik"/>
      </w:pPr>
      <w:r w:rsidRPr="00611236">
        <w:t>Förslag till riksdagsbeslut</w:t>
      </w:r>
    </w:p>
    <w:p w:rsidR="009A6F13" w:rsidRPr="00611236" w:rsidRDefault="009A6F13">
      <w:pPr>
        <w:pStyle w:val="Hemstlatt"/>
        <w:ind w:left="0"/>
      </w:pPr>
      <w:r w:rsidRPr="00611236">
        <w:t>Riksdagen tillkännager för regeringen som sin mening vad som anförs i motionen om en översyn av mervärdesskattesatserna på kulturområdet i syfte att nå en enhetlig kulturmoms.</w:t>
      </w:r>
    </w:p>
    <w:p w:rsidR="009A6F13" w:rsidRPr="00611236" w:rsidRDefault="009A6F13">
      <w:pPr>
        <w:pStyle w:val="Rubrik1"/>
      </w:pPr>
      <w:r w:rsidRPr="00611236">
        <w:t>Motivering</w:t>
      </w:r>
    </w:p>
    <w:p w:rsidR="009A6F13" w:rsidRPr="00611236" w:rsidRDefault="009A6F13">
      <w:r w:rsidRPr="00611236">
        <w:t>Moms är skatt på konsumtion. Sverige har i dag tre olika momsnivåer. Den så kallade kulturmomsen på 6 procent gäller för bland annat böcker, tidskrifter, konserter, dagstidningar och teaterbiljetter. För livsmedel, restaurang- och cateringtjänster samt liftkort och hotellrum är momsen 12 procent och för i princip alla andra momspliktiga varor och tjänster betalas 25 procent i moms.</w:t>
      </w:r>
    </w:p>
    <w:p w:rsidR="009A6F13" w:rsidRPr="00611236" w:rsidRDefault="009A6F13">
      <w:pPr>
        <w:pStyle w:val="Normaltindrag"/>
      </w:pPr>
      <w:r w:rsidRPr="00611236">
        <w:t>Danstillställningar är undantagna från den lägre kulturmomsen. De är b</w:t>
      </w:r>
      <w:r w:rsidRPr="00611236">
        <w:t>e</w:t>
      </w:r>
      <w:r w:rsidRPr="00611236">
        <w:t>lagda med 25 procents moms. Gränsdragningen mellan vad som ska klassas som konsert respektive danstillställning är svår att motivera men den högre momssatsen tillämpas om arrangemanget innehåller möjligheter till dans.</w:t>
      </w:r>
    </w:p>
    <w:p w:rsidR="009A6F13" w:rsidRPr="00611236" w:rsidRDefault="009A6F13">
      <w:pPr>
        <w:pStyle w:val="Normaltindrag"/>
      </w:pPr>
      <w:r w:rsidRPr="00611236">
        <w:t>Frågan ställdes på sin spets när några av vårt lands mest folkkära artister, för några år sedan på sin Sverigeturné, valde att sätta upp en minidansbana intill scenen. Detta ledde till att hela arrangemanget ur skattesynpunkt klass</w:t>
      </w:r>
      <w:r w:rsidRPr="00611236">
        <w:t>a</w:t>
      </w:r>
      <w:r w:rsidRPr="00611236">
        <w:t>des som danstillställning där konsertbesökarna fick betala 25 procents moms i stället för den vanliga sexprocentiga kulturmomsen.</w:t>
      </w:r>
    </w:p>
    <w:p w:rsidR="009A6F13" w:rsidRPr="00611236" w:rsidRDefault="009A6F13">
      <w:pPr>
        <w:pStyle w:val="Normaltindrag"/>
      </w:pPr>
      <w:r w:rsidRPr="00611236">
        <w:t>För att förenkla och komma ifrån den svårmotiverade gränsdragningen bör Sverige i likhet med Norge sänka den så kallade dansbandsmomsen och ti</w:t>
      </w:r>
      <w:r w:rsidRPr="00611236">
        <w:t>l</w:t>
      </w:r>
      <w:r w:rsidRPr="00611236">
        <w:t>lämpa en enhetlig kulturmoms oavsett formerna för arrangemanget.</w:t>
      </w:r>
    </w:p>
    <w:p w:rsidR="009A6F13" w:rsidRPr="00611236" w:rsidRDefault="009A6F13">
      <w:pPr>
        <w:pStyle w:val="Normaltindrag"/>
      </w:pPr>
      <w:r w:rsidRPr="00611236">
        <w:t>Mervärdesskattesatserna bör därmed utredas så att enhetlighet mellan olika musikgenrer uppnås.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1236">
        <w:trPr>
          <w:cantSplit/>
        </w:trPr>
        <w:tc>
          <w:tcPr>
            <w:tcW w:w="3046" w:type="dxa"/>
          </w:tcPr>
          <w:p w:rsidR="009A6F13" w:rsidRPr="00611236" w:rsidRDefault="009A6F13">
            <w:pPr>
              <w:pStyle w:val="UnderskriftDatum"/>
              <w:spacing w:before="240"/>
            </w:pPr>
            <w:r w:rsidRPr="00611236">
              <w:lastRenderedPageBreak/>
              <w:t>Stockholm den 1 oktober 2013</w:t>
            </w:r>
          </w:p>
        </w:tc>
        <w:tc>
          <w:tcPr>
            <w:tcW w:w="3047" w:type="dxa"/>
          </w:tcPr>
          <w:p w:rsidR="009A6F13" w:rsidRPr="00611236" w:rsidRDefault="009A6F13">
            <w:pPr>
              <w:pStyle w:val="Underskrifter"/>
              <w:spacing w:before="240"/>
            </w:pPr>
          </w:p>
        </w:tc>
      </w:tr>
      <w:tr w:rsidR="00000000" w:rsidRPr="00611236">
        <w:trPr>
          <w:cantSplit/>
        </w:trPr>
        <w:tc>
          <w:tcPr>
            <w:tcW w:w="3046" w:type="dxa"/>
          </w:tcPr>
          <w:p w:rsidR="009A6F13" w:rsidRPr="00611236" w:rsidRDefault="009A6F13">
            <w:pPr>
              <w:pStyle w:val="Underskrifter"/>
            </w:pPr>
            <w:r w:rsidRPr="00611236">
              <w:t>Roland Utbult (KD)</w:t>
            </w:r>
          </w:p>
        </w:tc>
        <w:tc>
          <w:tcPr>
            <w:tcW w:w="3046" w:type="dxa"/>
          </w:tcPr>
          <w:p w:rsidR="009A6F13" w:rsidRPr="00611236" w:rsidRDefault="009A6F13">
            <w:pPr>
              <w:pStyle w:val="Underskrifter"/>
            </w:pPr>
            <w:r w:rsidRPr="00611236">
              <w:t>Lars-Axel Nordell (KD)</w:t>
            </w:r>
          </w:p>
        </w:tc>
      </w:tr>
    </w:tbl>
    <w:p w:rsidR="009A6F13" w:rsidRPr="00611236" w:rsidRDefault="009A6F13">
      <w:pPr>
        <w:pStyle w:val="Normaltindrag"/>
      </w:pPr>
    </w:p>
    <w:sectPr w:rsidR="009A6F13" w:rsidRPr="0061123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F13" w:rsidRPr="00611236" w:rsidRDefault="009A6F13">
      <w:r w:rsidRPr="00611236">
        <w:separator/>
      </w:r>
    </w:p>
  </w:endnote>
  <w:endnote w:type="continuationSeparator" w:id="0">
    <w:p w:rsidR="009A6F13" w:rsidRPr="00611236" w:rsidRDefault="009A6F13">
      <w:r w:rsidRPr="006112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F13" w:rsidRPr="00611236" w:rsidRDefault="00611236">
    <w:pPr>
      <w:pStyle w:val="Sidfot"/>
    </w:pPr>
    <w:r w:rsidRPr="006112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02603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F13" w:rsidRDefault="009A6F1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6F13" w:rsidRDefault="009A6F1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F13" w:rsidRPr="00611236" w:rsidRDefault="00611236">
    <w:pPr>
      <w:pStyle w:val="Sidfot"/>
    </w:pPr>
    <w:r w:rsidRPr="006112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397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F13" w:rsidRDefault="009A6F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6F13" w:rsidRDefault="009A6F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F13" w:rsidRPr="00611236" w:rsidRDefault="00611236">
    <w:pPr>
      <w:pStyle w:val="Sidfot"/>
    </w:pPr>
    <w:r w:rsidRPr="006112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2915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F13" w:rsidRDefault="009A6F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6F13" w:rsidRDefault="009A6F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F13" w:rsidRPr="00611236" w:rsidRDefault="009A6F13">
      <w:r w:rsidRPr="00611236">
        <w:separator/>
      </w:r>
    </w:p>
  </w:footnote>
  <w:footnote w:type="continuationSeparator" w:id="0">
    <w:p w:rsidR="009A6F13" w:rsidRPr="00611236" w:rsidRDefault="009A6F13">
      <w:r w:rsidRPr="006112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F13" w:rsidRPr="00611236" w:rsidRDefault="00611236">
    <w:pPr>
      <w:pStyle w:val="Sidhuvud"/>
    </w:pPr>
    <w:r w:rsidRPr="006112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2844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F13" w:rsidRDefault="009A6F1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6F13" w:rsidRDefault="009A6F1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F13" w:rsidRPr="00611236" w:rsidRDefault="00611236">
    <w:pPr>
      <w:pStyle w:val="Sidhuvud"/>
    </w:pPr>
    <w:r w:rsidRPr="006112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2127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F13" w:rsidRDefault="009A6F1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6F13" w:rsidRDefault="009A6F1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F13" w:rsidRPr="00611236" w:rsidRDefault="009A6F13">
    <w:pPr>
      <w:pStyle w:val="FSHNormal"/>
      <w:tabs>
        <w:tab w:val="right" w:pos="5840"/>
      </w:tabs>
    </w:pPr>
    <w:r w:rsidRPr="00611236">
      <w:br/>
    </w:r>
    <w:r w:rsidRPr="00611236">
      <w:fldChar w:fldCharType="begin" w:fldLock="1"/>
    </w:r>
    <w:r w:rsidRPr="00611236">
      <w:instrText xml:space="preserve"> DOCPROPERTY</w:instrText>
    </w:r>
    <w:r w:rsidRPr="00611236">
      <w:rPr>
        <w:sz w:val="18"/>
      </w:rPr>
      <w:instrText xml:space="preserve"> "YearUser" *\charformat </w:instrText>
    </w:r>
    <w:r w:rsidRPr="00611236">
      <w:fldChar w:fldCharType="separate"/>
    </w:r>
    <w:r w:rsidRPr="00611236">
      <w:t>2013/14</w:t>
    </w:r>
    <w:r w:rsidRPr="00611236">
      <w:fldChar w:fldCharType="end"/>
    </w:r>
    <w:r w:rsidRPr="00611236">
      <w:t xml:space="preserve"> </w:t>
    </w:r>
    <w:r w:rsidRPr="00611236">
      <w:tab/>
      <w:t xml:space="preserve">mnr: </w:t>
    </w:r>
    <w:r w:rsidRPr="00611236">
      <w:fldChar w:fldCharType="begin" w:fldLock="1"/>
    </w:r>
    <w:r w:rsidRPr="00611236">
      <w:instrText xml:space="preserve"> DOCPROPERTY</w:instrText>
    </w:r>
    <w:r w:rsidRPr="00611236">
      <w:rPr>
        <w:sz w:val="18"/>
      </w:rPr>
      <w:instrText xml:space="preserve"> "Motionsnummer" *\charformat </w:instrText>
    </w:r>
    <w:r w:rsidRPr="00611236">
      <w:fldChar w:fldCharType="separate"/>
    </w:r>
    <w:r w:rsidRPr="00611236">
      <w:t>Sk245</w:t>
    </w:r>
    <w:r w:rsidRPr="00611236">
      <w:fldChar w:fldCharType="end"/>
    </w:r>
    <w:r w:rsidRPr="00611236">
      <w:br/>
    </w:r>
    <w:r w:rsidRPr="00611236">
      <w:fldChar w:fldCharType="begin" w:fldLock="1"/>
    </w:r>
    <w:r w:rsidRPr="00611236">
      <w:instrText xml:space="preserve"> DOCPROPERTY</w:instrText>
    </w:r>
    <w:r w:rsidRPr="00611236">
      <w:rPr>
        <w:sz w:val="18"/>
      </w:rPr>
      <w:instrText xml:space="preserve"> "Samling" *\charformat </w:instrText>
    </w:r>
    <w:r w:rsidRPr="00611236">
      <w:fldChar w:fldCharType="end"/>
    </w:r>
    <w:r w:rsidRPr="00611236">
      <w:tab/>
      <w:t xml:space="preserve">pnr: </w:t>
    </w:r>
    <w:r w:rsidRPr="00611236">
      <w:fldChar w:fldCharType="begin" w:fldLock="1"/>
    </w:r>
    <w:r w:rsidRPr="00611236">
      <w:instrText xml:space="preserve"> DOCPROPERTY</w:instrText>
    </w:r>
    <w:r w:rsidRPr="00611236">
      <w:rPr>
        <w:sz w:val="18"/>
      </w:rPr>
      <w:instrText xml:space="preserve"> "Partinummer" *\charformat </w:instrText>
    </w:r>
    <w:r w:rsidRPr="00611236">
      <w:fldChar w:fldCharType="separate"/>
    </w:r>
    <w:r w:rsidRPr="00611236">
      <w:t>KD564</w:t>
    </w:r>
    <w:r w:rsidRPr="00611236">
      <w:fldChar w:fldCharType="end"/>
    </w:r>
  </w:p>
  <w:p w:rsidR="009A6F13" w:rsidRPr="00611236" w:rsidRDefault="009A6F13">
    <w:pPr>
      <w:pStyle w:val="FSHRub1"/>
    </w:pPr>
    <w:r w:rsidRPr="00611236">
      <w:t>Motion till riksdagen</w:t>
    </w:r>
    <w:r w:rsidRPr="00611236">
      <w:br/>
    </w:r>
    <w:r w:rsidRPr="00611236">
      <w:fldChar w:fldCharType="begin" w:fldLock="1"/>
    </w:r>
    <w:r w:rsidRPr="00611236">
      <w:instrText xml:space="preserve"> DOCPROPERTY "YearUser" *\charformat </w:instrText>
    </w:r>
    <w:r w:rsidRPr="00611236">
      <w:fldChar w:fldCharType="separate"/>
    </w:r>
    <w:r w:rsidRPr="00611236">
      <w:t>2013/14</w:t>
    </w:r>
    <w:r w:rsidRPr="00611236">
      <w:fldChar w:fldCharType="end"/>
    </w:r>
    <w:r w:rsidRPr="00611236">
      <w:t>:</w:t>
    </w:r>
    <w:r w:rsidRPr="00611236">
      <w:fldChar w:fldCharType="begin" w:fldLock="1"/>
    </w:r>
    <w:r w:rsidRPr="00611236">
      <w:instrText xml:space="preserve"> DOCPROPERTY "Motionsnummer" *\charformat </w:instrText>
    </w:r>
    <w:r w:rsidRPr="00611236">
      <w:fldChar w:fldCharType="separate"/>
    </w:r>
    <w:r w:rsidRPr="00611236">
      <w:t>Sk245</w:t>
    </w:r>
    <w:r w:rsidRPr="00611236">
      <w:fldChar w:fldCharType="end"/>
    </w:r>
  </w:p>
  <w:p w:rsidR="009A6F13" w:rsidRPr="00611236" w:rsidRDefault="009A6F13">
    <w:pPr>
      <w:pStyle w:val="FSHNormalS5"/>
    </w:pPr>
    <w:r w:rsidRPr="00611236">
      <w:fldChar w:fldCharType="begin" w:fldLock="1"/>
    </w:r>
    <w:r w:rsidRPr="00611236">
      <w:instrText xml:space="preserve"> DOCPROPERTY "MotionarText" *\charformat </w:instrText>
    </w:r>
    <w:r w:rsidRPr="00611236">
      <w:fldChar w:fldCharType="separate"/>
    </w:r>
    <w:r w:rsidRPr="00611236">
      <w:t>av Roland Utbult och Lars-Axel Nordell (KD)</w:t>
    </w:r>
    <w:r w:rsidRPr="00611236">
      <w:fldChar w:fldCharType="end"/>
    </w:r>
    <w:r w:rsidRPr="00611236">
      <w:br/>
    </w:r>
    <w:r w:rsidRPr="00611236">
      <w:fldChar w:fldCharType="begin" w:fldLock="1"/>
    </w:r>
    <w:r w:rsidRPr="00611236">
      <w:instrText xml:space="preserve"> DOCPROPERTY "SvarFrasKort" *\charformat </w:instrText>
    </w:r>
    <w:r w:rsidRPr="00611236">
      <w:fldChar w:fldCharType="end"/>
    </w:r>
  </w:p>
  <w:p w:rsidR="009A6F13" w:rsidRPr="00611236" w:rsidRDefault="009A6F13">
    <w:pPr>
      <w:pStyle w:val="FSHTitel"/>
    </w:pPr>
    <w:r w:rsidRPr="00611236">
      <w:fldChar w:fldCharType="begin" w:fldLock="1"/>
    </w:r>
    <w:r w:rsidRPr="00611236">
      <w:instrText xml:space="preserve"> DOCPROPERTY</w:instrText>
    </w:r>
    <w:r w:rsidRPr="00611236">
      <w:rPr>
        <w:sz w:val="18"/>
      </w:rPr>
      <w:instrText xml:space="preserve"> "RubrikSvar" *\charformat </w:instrText>
    </w:r>
    <w:r w:rsidRPr="00611236">
      <w:fldChar w:fldCharType="separate"/>
    </w:r>
    <w:r w:rsidRPr="00611236">
      <w:t>Sänkt dansbandsmoms</w:t>
    </w:r>
    <w:r w:rsidRPr="00611236">
      <w:fldChar w:fldCharType="end"/>
    </w:r>
  </w:p>
  <w:p w:rsidR="009A6F13" w:rsidRPr="00611236" w:rsidRDefault="009A6F13">
    <w:pPr>
      <w:pStyle w:val="Normal00"/>
    </w:pPr>
  </w:p>
  <w:p w:rsidR="009A6F13" w:rsidRPr="00611236" w:rsidRDefault="009A6F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59848974">
    <w:abstractNumId w:val="13"/>
  </w:num>
  <w:num w:numId="2" w16cid:durableId="1460419982">
    <w:abstractNumId w:val="11"/>
  </w:num>
  <w:num w:numId="3" w16cid:durableId="759562740">
    <w:abstractNumId w:val="14"/>
  </w:num>
  <w:num w:numId="4" w16cid:durableId="194774924">
    <w:abstractNumId w:val="8"/>
  </w:num>
  <w:num w:numId="5" w16cid:durableId="692000685">
    <w:abstractNumId w:val="3"/>
  </w:num>
  <w:num w:numId="6" w16cid:durableId="227111413">
    <w:abstractNumId w:val="2"/>
  </w:num>
  <w:num w:numId="7" w16cid:durableId="173155972">
    <w:abstractNumId w:val="1"/>
  </w:num>
  <w:num w:numId="8" w16cid:durableId="1184982209">
    <w:abstractNumId w:val="0"/>
  </w:num>
  <w:num w:numId="9" w16cid:durableId="323896465">
    <w:abstractNumId w:val="9"/>
  </w:num>
  <w:num w:numId="10" w16cid:durableId="913011852">
    <w:abstractNumId w:val="7"/>
  </w:num>
  <w:num w:numId="11" w16cid:durableId="1838810834">
    <w:abstractNumId w:val="6"/>
  </w:num>
  <w:num w:numId="12" w16cid:durableId="1459957165">
    <w:abstractNumId w:val="5"/>
  </w:num>
  <w:num w:numId="13" w16cid:durableId="332732822">
    <w:abstractNumId w:val="4"/>
  </w:num>
  <w:num w:numId="14" w16cid:durableId="1114861062">
    <w:abstractNumId w:val="16"/>
  </w:num>
  <w:num w:numId="15" w16cid:durableId="630212911">
    <w:abstractNumId w:val="12"/>
  </w:num>
  <w:num w:numId="16" w16cid:durableId="1686251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D38A1045-A591-4E79-9F3B-BC768B4D5688},{95646CD8-EE96-4B4D-B76D-C476B3FDD006}"/>
  </w:docVars>
  <w:rsids>
    <w:rsidRoot w:val="005867A0"/>
    <w:rsid w:val="005867A0"/>
    <w:rsid w:val="00611236"/>
    <w:rsid w:val="009A6F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6F6218-0D89-4A45-9820-2D73AB08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1431</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KD564</vt:lpstr>
    </vt:vector>
  </TitlesOfParts>
  <Company>Riksdagen</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KD564</dc:title>
  <dc:subject>KD564</dc:subject>
  <dc:creator>Riksdagen</dc:creator>
  <cp:keywords>Riksdagen</cp:keywords>
  <dc:description>AD-ändringar</dc:description>
  <cp:lastModifiedBy>Lars Brink</cp:lastModifiedBy>
  <cp:revision>2</cp:revision>
  <cp:lastPrinted>2013-11-26T07:17:00Z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Sänkt dansbandsmoms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dansbandsmoms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Roland Utbult och Lars-Axel Nordell (KD)</vt:lpwstr>
  </property>
  <property fmtid="{D5CDD505-2E9C-101B-9397-08002B2CF9AE}" pid="26" name="MotionarLista">
    <vt:lpwstr>Utbult, Roland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te0304aa</vt:lpwstr>
  </property>
  <property fmtid="{D5CDD505-2E9C-101B-9397-08002B2CF9AE}" pid="46" name="MotionID">
    <vt:lpwstr>20132014000000750068000005640069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20132014000000750068000005640069</vt:lpwstr>
  </property>
  <property fmtid="{D5CDD505-2E9C-101B-9397-08002B2CF9AE}" pid="50" name="nummer">
    <vt:lpwstr>245</vt:lpwstr>
  </property>
  <property fmtid="{D5CDD505-2E9C-101B-9397-08002B2CF9AE}" pid="51" name="utskottsbeteckning">
    <vt:lpwstr>Sk</vt:lpwstr>
  </property>
  <property fmtid="{D5CDD505-2E9C-101B-9397-08002B2CF9AE}" pid="52" name="GlobalUID">
    <vt:lpwstr>{FD415565-53B8-42AE-8A54-876A1230702E}</vt:lpwstr>
  </property>
  <property fmtid="{D5CDD505-2E9C-101B-9397-08002B2CF9AE}" pid="53" name="Överföringar">
    <vt:i4>0</vt:i4>
  </property>
  <property fmtid="{D5CDD505-2E9C-101B-9397-08002B2CF9AE}" pid="54" name="Checksum">
    <vt:lpwstr>*1002868318043*</vt:lpwstr>
  </property>
  <property fmtid="{D5CDD505-2E9C-101B-9397-08002B2CF9AE}" pid="55" name="skuggnummer">
    <vt:lpwstr>554</vt:lpwstr>
  </property>
  <property fmtid="{D5CDD505-2E9C-101B-9397-08002B2CF9AE}" pid="56" name="urixVersion">
    <vt:lpwstr>4.6.0.0</vt:lpwstr>
  </property>
  <property fmtid="{D5CDD505-2E9C-101B-9397-08002B2CF9AE}" pid="57" name="urixOrigin">
    <vt:lpwstr>131126 08:17:22.850</vt:lpwstr>
  </property>
  <property fmtid="{D5CDD505-2E9C-101B-9397-08002B2CF9AE}" pid="58" name="urixGuid">
    <vt:lpwstr>{A66C8D57-1DDB-4A2B-A02E-3BDCE500F373}</vt:lpwstr>
  </property>
</Properties>
</file>