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EB7" w:rsidRPr="009B6454" w:rsidRDefault="00BB4EB7">
      <w:pPr>
        <w:pStyle w:val="Frslagsrubrik"/>
      </w:pPr>
      <w:r w:rsidRPr="009B6454">
        <w:t>Förslag till riksdagsbeslut</w:t>
      </w:r>
    </w:p>
    <w:p w:rsidR="00BB4EB7" w:rsidRPr="009B6454" w:rsidRDefault="00BB4EB7">
      <w:pPr>
        <w:pStyle w:val="Hemstlatt"/>
        <w:ind w:left="0"/>
      </w:pPr>
      <w:r w:rsidRPr="009B6454">
        <w:t>Riksdagen tillkännager för regeringen som sin mening vad som anförs i motionen om att införa driftsbidrag till arbetslivsmuseer.</w:t>
      </w:r>
    </w:p>
    <w:p w:rsidR="00BB4EB7" w:rsidRPr="009B6454" w:rsidRDefault="00BB4EB7">
      <w:pPr>
        <w:pStyle w:val="Rubrik1"/>
      </w:pPr>
      <w:r w:rsidRPr="009B6454">
        <w:t>Motivering</w:t>
      </w:r>
    </w:p>
    <w:p w:rsidR="00BB4EB7" w:rsidRPr="009B6454" w:rsidRDefault="00BB4EB7">
      <w:r w:rsidRPr="009B6454">
        <w:t>I Sverige finns idag cirka 1400 arbetslivsmuseer som till stora delar drivs ideellt. Många av dessa museer finns på mindre orter eller på landsbygden och blir där en del av det lokala kulturarvet. Dessa arbetslivsmuseer bidrar också till en levande landsbygd och kan generera arbetstillfällen samt ytterligare verksamhet i bygden. Museerna har årligen cirka 10 miljoner besökare, vilka inte synliggörs i någon offentlig statistik. Förutom projektbidrag som kan sökas hos Riksantikvarieämbetet förekommer inte nå</w:t>
      </w:r>
      <w:r w:rsidRPr="009B6454">
        <w:t>gra statliga bidrag till driften av dessa museer. De eldsjälar som bedriver verksamheten får själva stå för de omkostnader som inte täcks av entréavgifter.</w:t>
      </w:r>
    </w:p>
    <w:p w:rsidR="00BB4EB7" w:rsidRPr="009B6454" w:rsidRDefault="00BB4EB7">
      <w:r w:rsidRPr="009B6454">
        <w:t>Arbetslivsmuseerna bidrar i stor utsträckning till att föra vidare vårt svenska kulturarv till kommande generationer. Staten bör därför underlätta verksamheten genom att se över möjligheten att införa driftsbidrag för arbetslivsmuseer. Besökstatistiken hos arbetslivsmuseerna bör också ingå i den officiella museistatistiken.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6454">
        <w:trPr>
          <w:cantSplit/>
        </w:trPr>
        <w:tc>
          <w:tcPr>
            <w:tcW w:w="3046" w:type="dxa"/>
          </w:tcPr>
          <w:p w:rsidR="00BB4EB7" w:rsidRPr="009B6454" w:rsidRDefault="00BB4EB7">
            <w:pPr>
              <w:pStyle w:val="UnderskriftDatum"/>
              <w:spacing w:before="240"/>
            </w:pPr>
            <w:r w:rsidRPr="009B6454">
              <w:t>Stockholm den 20 september 2012</w:t>
            </w:r>
          </w:p>
        </w:tc>
        <w:tc>
          <w:tcPr>
            <w:tcW w:w="3047" w:type="dxa"/>
          </w:tcPr>
          <w:p w:rsidR="00BB4EB7" w:rsidRPr="009B6454" w:rsidRDefault="00BB4EB7">
            <w:pPr>
              <w:pStyle w:val="Underskrifter"/>
              <w:spacing w:before="240"/>
            </w:pPr>
          </w:p>
        </w:tc>
      </w:tr>
      <w:tr w:rsidR="00000000" w:rsidRPr="009B6454">
        <w:trPr>
          <w:cantSplit/>
        </w:trPr>
        <w:tc>
          <w:tcPr>
            <w:tcW w:w="3046" w:type="dxa"/>
          </w:tcPr>
          <w:p w:rsidR="00BB4EB7" w:rsidRPr="009B6454" w:rsidRDefault="00BB4EB7">
            <w:pPr>
              <w:pStyle w:val="Underskrifter"/>
            </w:pPr>
            <w:r w:rsidRPr="009B6454">
              <w:t>Désirée Liljevall (S)</w:t>
            </w:r>
          </w:p>
        </w:tc>
        <w:tc>
          <w:tcPr>
            <w:tcW w:w="3046" w:type="dxa"/>
          </w:tcPr>
          <w:p w:rsidR="00BB4EB7" w:rsidRPr="009B6454" w:rsidRDefault="00BB4EB7">
            <w:pPr>
              <w:pStyle w:val="Underskrifter"/>
            </w:pPr>
          </w:p>
        </w:tc>
      </w:tr>
    </w:tbl>
    <w:p w:rsidR="00BB4EB7" w:rsidRPr="009B6454" w:rsidRDefault="00BB4EB7">
      <w:pPr>
        <w:pStyle w:val="Normaltindrag"/>
      </w:pPr>
    </w:p>
    <w:sectPr w:rsidR="00BB4EB7" w:rsidRPr="009B6454">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EB7" w:rsidRPr="009B6454" w:rsidRDefault="00BB4EB7">
      <w:r w:rsidRPr="009B6454">
        <w:separator/>
      </w:r>
    </w:p>
  </w:endnote>
  <w:endnote w:type="continuationSeparator" w:id="0">
    <w:p w:rsidR="00BB4EB7" w:rsidRPr="009B6454" w:rsidRDefault="00BB4EB7">
      <w:r w:rsidRPr="009B64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EB7" w:rsidRPr="009B6454" w:rsidRDefault="00BB4E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EB7" w:rsidRPr="009B6454" w:rsidRDefault="00BB4EB7">
    <w:pPr>
      <w:pStyle w:val="NormalA4fot"/>
    </w:pPr>
    <w:r w:rsidRPr="009B6454">
      <w:fldChar w:fldCharType="begin" w:fldLock="1"/>
    </w:r>
    <w:r w:rsidRPr="009B6454">
      <w:instrText xml:space="preserve"> FILENAME *\charformat </w:instrText>
    </w:r>
    <w:r w:rsidRPr="009B6454">
      <w:fldChar w:fldCharType="separate"/>
    </w:r>
    <w:r w:rsidRPr="009B6454">
      <w:t>S3004</w:t>
    </w:r>
    <w:r w:rsidRPr="009B6454">
      <w:fldChar w:fldCharType="end"/>
    </w:r>
    <w:r w:rsidRPr="009B6454">
      <w:t>/</w:t>
    </w:r>
    <w:r w:rsidRPr="009B6454">
      <w:fldChar w:fldCharType="begin" w:fldLock="1"/>
    </w:r>
    <w:r w:rsidRPr="009B6454">
      <w:instrText xml:space="preserve"> DOCPROPERTY "Sekr" *\charformat </w:instrText>
    </w:r>
    <w:r w:rsidRPr="009B6454">
      <w:fldChar w:fldCharType="separate"/>
    </w:r>
    <w:r w:rsidRPr="009B6454">
      <w:t>max</w:t>
    </w:r>
    <w:r w:rsidRPr="009B6454">
      <w:fldChar w:fldCharType="end"/>
    </w:r>
    <w:r w:rsidRPr="009B6454">
      <w:t xml:space="preserve"> </w:t>
    </w:r>
    <w:r w:rsidRPr="009B6454">
      <w:fldChar w:fldCharType="begin" w:fldLock="1"/>
    </w:r>
    <w:r w:rsidRPr="009B6454">
      <w:instrText xml:space="preserve"> PRINTDATE \@ "yyyy-MM-dd" *\charformat </w:instrText>
    </w:r>
    <w:r w:rsidRPr="009B6454">
      <w:fldChar w:fldCharType="separate"/>
    </w:r>
    <w:r w:rsidRPr="009B6454">
      <w:t>2012-08-06</w:t>
    </w:r>
    <w:r w:rsidRPr="009B645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EB7" w:rsidRPr="009B6454" w:rsidRDefault="00BB4EB7">
    <w:pPr>
      <w:pStyle w:val="NormalA4fot"/>
    </w:pPr>
    <w:r w:rsidRPr="009B6454">
      <w:fldChar w:fldCharType="begin" w:fldLock="1"/>
    </w:r>
    <w:r w:rsidRPr="009B6454">
      <w:instrText xml:space="preserve"> FILENAME *\charformat </w:instrText>
    </w:r>
    <w:r w:rsidRPr="009B6454">
      <w:fldChar w:fldCharType="separate"/>
    </w:r>
    <w:r w:rsidRPr="009B6454">
      <w:t>S3004</w:t>
    </w:r>
    <w:r w:rsidRPr="009B6454">
      <w:fldChar w:fldCharType="end"/>
    </w:r>
    <w:r w:rsidRPr="009B6454">
      <w:t>/</w:t>
    </w:r>
    <w:r w:rsidRPr="009B6454">
      <w:fldChar w:fldCharType="begin" w:fldLock="1"/>
    </w:r>
    <w:r w:rsidRPr="009B6454">
      <w:instrText xml:space="preserve"> DOCPROPERTY "Sekr" *\charformat </w:instrText>
    </w:r>
    <w:r w:rsidRPr="009B6454">
      <w:fldChar w:fldCharType="separate"/>
    </w:r>
    <w:r w:rsidRPr="009B6454">
      <w:t>max</w:t>
    </w:r>
    <w:r w:rsidRPr="009B6454">
      <w:fldChar w:fldCharType="end"/>
    </w:r>
    <w:r w:rsidRPr="009B6454">
      <w:t xml:space="preserve"> </w:t>
    </w:r>
    <w:r w:rsidRPr="009B6454">
      <w:fldChar w:fldCharType="begin" w:fldLock="1"/>
    </w:r>
    <w:r w:rsidRPr="009B6454">
      <w:instrText xml:space="preserve"> PRINTDATE \@ "yyyy-MM-dd" *\charformat </w:instrText>
    </w:r>
    <w:r w:rsidRPr="009B6454">
      <w:fldChar w:fldCharType="separate"/>
    </w:r>
    <w:r w:rsidRPr="009B6454">
      <w:t>2012-08-06</w:t>
    </w:r>
    <w:r w:rsidRPr="009B64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EB7" w:rsidRPr="009B6454" w:rsidRDefault="00BB4EB7">
      <w:r w:rsidRPr="009B6454">
        <w:separator/>
      </w:r>
    </w:p>
  </w:footnote>
  <w:footnote w:type="continuationSeparator" w:id="0">
    <w:p w:rsidR="00BB4EB7" w:rsidRPr="009B6454" w:rsidRDefault="00BB4EB7">
      <w:r w:rsidRPr="009B64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EB7" w:rsidRPr="009B6454" w:rsidRDefault="00BB4E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EB7" w:rsidRPr="009B6454" w:rsidRDefault="00BB4EB7">
    <w:pPr>
      <w:pStyle w:val="NormalA4sidnr"/>
    </w:pPr>
    <w:r w:rsidRPr="009B6454">
      <w:fldChar w:fldCharType="begin" w:fldLock="1"/>
    </w:r>
    <w:r w:rsidRPr="009B6454">
      <w:instrText xml:space="preserve"> PAGE *\charformat</w:instrText>
    </w:r>
    <w:r w:rsidRPr="009B6454">
      <w:fldChar w:fldCharType="separate"/>
    </w:r>
    <w:r w:rsidRPr="009B6454">
      <w:t>2</w:t>
    </w:r>
    <w:r w:rsidRPr="009B645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EB7" w:rsidRPr="009B6454" w:rsidRDefault="00BB4EB7">
    <w:pPr>
      <w:pStyle w:val="FSHlogo"/>
    </w:pPr>
  </w:p>
  <w:p w:rsidR="00BB4EB7" w:rsidRPr="009B6454" w:rsidRDefault="00BB4EB7">
    <w:pPr>
      <w:pStyle w:val="FSHNormal"/>
    </w:pPr>
    <w:r w:rsidRPr="009B6454">
      <w:fldChar w:fldCharType="begin" w:fldLock="1"/>
    </w:r>
    <w:r w:rsidRPr="009B6454">
      <w:instrText xml:space="preserve"> DOCPROPERTY "MotTyp" *\charformat </w:instrText>
    </w:r>
    <w:r w:rsidRPr="009B6454">
      <w:fldChar w:fldCharType="separate"/>
    </w:r>
    <w:r w:rsidRPr="009B6454">
      <w:t>Enskild motion</w:t>
    </w:r>
    <w:r w:rsidRPr="009B6454">
      <w:fldChar w:fldCharType="end"/>
    </w:r>
    <w:r w:rsidRPr="009B6454">
      <w:t xml:space="preserve"> </w:t>
    </w:r>
    <w:r w:rsidRPr="009B6454">
      <w:fldChar w:fldCharType="begin" w:fldLock="1"/>
    </w:r>
    <w:r w:rsidRPr="009B6454">
      <w:instrText xml:space="preserve"> DOCPROPERTY "ArbRubr" *\charformat </w:instrText>
    </w:r>
    <w:r w:rsidRPr="009B6454">
      <w:fldChar w:fldCharType="end"/>
    </w:r>
  </w:p>
  <w:p w:rsidR="00BB4EB7" w:rsidRPr="009B6454" w:rsidRDefault="00BB4EB7">
    <w:pPr>
      <w:pStyle w:val="FSHRub2"/>
    </w:pPr>
    <w:r w:rsidRPr="009B6454">
      <w:t xml:space="preserve">Motion till riksdagen </w:t>
    </w:r>
    <w:r w:rsidRPr="009B6454">
      <w:tab/>
    </w:r>
    <w:r w:rsidRPr="009B6454">
      <w:fldChar w:fldCharType="begin" w:fldLock="1"/>
    </w:r>
    <w:r w:rsidRPr="009B6454">
      <w:instrText xml:space="preserve"> DOCPROPERTY "YearUser" *\charformat </w:instrText>
    </w:r>
    <w:r w:rsidRPr="009B6454">
      <w:fldChar w:fldCharType="separate"/>
    </w:r>
    <w:r w:rsidRPr="009B6454">
      <w:t>2012/13</w:t>
    </w:r>
    <w:r w:rsidRPr="009B6454">
      <w:fldChar w:fldCharType="end"/>
    </w:r>
    <w:r w:rsidRPr="009B6454">
      <w:t>:</w:t>
    </w:r>
    <w:r w:rsidRPr="009B6454">
      <w:fldChar w:fldCharType="begin" w:fldLock="1"/>
    </w:r>
    <w:r w:rsidRPr="009B6454">
      <w:instrText xml:space="preserve"> DOCPROPERTY "Motionsnummer" *\charformat </w:instrText>
    </w:r>
    <w:r w:rsidRPr="009B6454">
      <w:fldChar w:fldCharType="separate"/>
    </w:r>
    <w:r w:rsidRPr="009B6454">
      <w:t>Kr219</w:t>
    </w:r>
    <w:r w:rsidRPr="009B6454">
      <w:fldChar w:fldCharType="end"/>
    </w:r>
    <w:r w:rsidRPr="009B6454">
      <w:tab/>
    </w:r>
    <w:r w:rsidRPr="009B6454">
      <w:fldChar w:fldCharType="begin" w:fldLock="1"/>
    </w:r>
    <w:r w:rsidRPr="009B6454">
      <w:instrText xml:space="preserve"> DOCPROPERTY "Sekr" *\charformat </w:instrText>
    </w:r>
    <w:r w:rsidRPr="009B6454">
      <w:fldChar w:fldCharType="separate"/>
    </w:r>
    <w:r w:rsidRPr="009B6454">
      <w:t>max</w:t>
    </w:r>
    <w:r w:rsidRPr="009B6454">
      <w:fldChar w:fldCharType="end"/>
    </w:r>
  </w:p>
  <w:p w:rsidR="00BB4EB7" w:rsidRPr="009B6454" w:rsidRDefault="00BB4EB7">
    <w:pPr>
      <w:pStyle w:val="FSHRub2"/>
    </w:pPr>
    <w:r w:rsidRPr="009B6454">
      <w:fldChar w:fldCharType="begin" w:fldLock="1"/>
    </w:r>
    <w:r w:rsidRPr="009B6454">
      <w:instrText xml:space="preserve"> DOCPROPERTY "MotionarText" *\charformat </w:instrText>
    </w:r>
    <w:r w:rsidRPr="009B6454">
      <w:fldChar w:fldCharType="separate"/>
    </w:r>
    <w:r w:rsidRPr="009B6454">
      <w:t>av Désirée Liljevall (S)</w:t>
    </w:r>
    <w:r w:rsidRPr="009B6454">
      <w:fldChar w:fldCharType="end"/>
    </w:r>
  </w:p>
  <w:p w:rsidR="00BB4EB7" w:rsidRPr="009B6454" w:rsidRDefault="00BB4EB7">
    <w:pPr>
      <w:pStyle w:val="FSHRub2"/>
    </w:pPr>
    <w:r w:rsidRPr="009B6454">
      <w:fldChar w:fldCharType="begin" w:fldLock="1"/>
    </w:r>
    <w:r w:rsidRPr="009B6454">
      <w:instrText xml:space="preserve"> DOCPROPERTY "Subject" *\charformat </w:instrText>
    </w:r>
    <w:r w:rsidRPr="009B6454">
      <w:fldChar w:fldCharType="separate"/>
    </w:r>
    <w:r w:rsidRPr="009B6454">
      <w:t>Statliga bidrag till arbetslivsmuseer</w:t>
    </w:r>
    <w:r w:rsidRPr="009B6454">
      <w:fldChar w:fldCharType="end"/>
    </w:r>
  </w:p>
  <w:p w:rsidR="00BB4EB7" w:rsidRPr="009B6454" w:rsidRDefault="00BB4EB7">
    <w:pPr>
      <w:pStyle w:val="FSHNormL"/>
    </w:pPr>
  </w:p>
  <w:p w:rsidR="00BB4EB7" w:rsidRPr="009B6454" w:rsidRDefault="00BB4EB7">
    <w:pPr>
      <w:pStyle w:val="FSHNormal"/>
    </w:pPr>
  </w:p>
  <w:p w:rsidR="00BB4EB7" w:rsidRPr="009B6454" w:rsidRDefault="00BB4E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2007925">
    <w:abstractNumId w:val="10"/>
  </w:num>
  <w:num w:numId="2" w16cid:durableId="1072779944">
    <w:abstractNumId w:val="11"/>
  </w:num>
  <w:num w:numId="3" w16cid:durableId="948269782">
    <w:abstractNumId w:val="13"/>
  </w:num>
  <w:num w:numId="4" w16cid:durableId="1288466623">
    <w:abstractNumId w:val="8"/>
  </w:num>
  <w:num w:numId="5" w16cid:durableId="328215178">
    <w:abstractNumId w:val="3"/>
  </w:num>
  <w:num w:numId="6" w16cid:durableId="864632373">
    <w:abstractNumId w:val="2"/>
  </w:num>
  <w:num w:numId="7" w16cid:durableId="1136601880">
    <w:abstractNumId w:val="1"/>
  </w:num>
  <w:num w:numId="8" w16cid:durableId="1652950484">
    <w:abstractNumId w:val="0"/>
  </w:num>
  <w:num w:numId="9" w16cid:durableId="1206019740">
    <w:abstractNumId w:val="9"/>
  </w:num>
  <w:num w:numId="10" w16cid:durableId="741635916">
    <w:abstractNumId w:val="7"/>
  </w:num>
  <w:num w:numId="11" w16cid:durableId="1878812514">
    <w:abstractNumId w:val="6"/>
  </w:num>
  <w:num w:numId="12" w16cid:durableId="1962612503">
    <w:abstractNumId w:val="5"/>
  </w:num>
  <w:num w:numId="13" w16cid:durableId="8870202">
    <w:abstractNumId w:val="4"/>
  </w:num>
  <w:num w:numId="14" w16cid:durableId="1489251137">
    <w:abstractNumId w:val="15"/>
  </w:num>
  <w:num w:numId="15" w16cid:durableId="529337470">
    <w:abstractNumId w:val="12"/>
  </w:num>
  <w:num w:numId="16" w16cid:durableId="19759865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5043202F-7562-4201-AABB-28310600C512}"/>
  </w:docVars>
  <w:rsids>
    <w:rsidRoot w:val="00FA6EA6"/>
    <w:rsid w:val="009B6454"/>
    <w:rsid w:val="00BB4EB7"/>
    <w:rsid w:val="00FA6E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14DBA4-F777-4F2B-A22B-4484275D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1053</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S3004</vt:lpstr>
    </vt:vector>
  </TitlesOfParts>
  <Company>Riksdagen</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dc:title>
  <dc:subject>S3004</dc:subject>
  <dc:creator>Riksdagen</dc:creator>
  <cp:keywords>Riksdagen</cp:keywords>
  <dc:description>Större EAN, fria namnval (prtimotion etc), a4-funktionen, nya v-loggan, grönmarkering, basdialogen mm</dc:description>
  <cp:lastModifiedBy>Lars Brink</cp:lastModifiedBy>
  <cp:revision>2</cp:revision>
  <cp:lastPrinted>2012-08-06T07:32:00Z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mot2000_602_2012-08-06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Statliga bidrag till arbetslivsmuseer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bidrag till arbetslivsmuseer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20122013000000000083000030040069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20122013000000000083000030040069</vt:lpwstr>
  </property>
  <property fmtid="{D5CDD505-2E9C-101B-9397-08002B2CF9AE}" pid="50" name="nummer">
    <vt:lpwstr>219</vt:lpwstr>
  </property>
  <property fmtid="{D5CDD505-2E9C-101B-9397-08002B2CF9AE}" pid="51" name="utskottsbeteckning">
    <vt:lpwstr>Kr</vt:lpwstr>
  </property>
  <property fmtid="{D5CDD505-2E9C-101B-9397-08002B2CF9AE}" pid="52" name="GlobalUID">
    <vt:lpwstr>{D90378C3-8845-4A6B-A8FD-5A67B68F5DD0}</vt:lpwstr>
  </property>
  <property fmtid="{D5CDD505-2E9C-101B-9397-08002B2CF9AE}" pid="53" name="Överföringar">
    <vt:i4>0</vt:i4>
  </property>
  <property fmtid="{D5CDD505-2E9C-101B-9397-08002B2CF9AE}" pid="54" name="Checksum">
    <vt:lpwstr>*1016628865876*</vt:lpwstr>
  </property>
  <property fmtid="{D5CDD505-2E9C-101B-9397-08002B2CF9AE}" pid="55" name="skuggnummer">
    <vt:lpwstr>455</vt:lpwstr>
  </property>
  <property fmtid="{D5CDD505-2E9C-101B-9397-08002B2CF9AE}" pid="56" name="urixVersion">
    <vt:lpwstr>4.5.0.25</vt:lpwstr>
  </property>
  <property fmtid="{D5CDD505-2E9C-101B-9397-08002B2CF9AE}" pid="57" name="urixOrigin">
    <vt:lpwstr>121003 16:11:55.304</vt:lpwstr>
  </property>
  <property fmtid="{D5CDD505-2E9C-101B-9397-08002B2CF9AE}" pid="58" name="urixGuid">
    <vt:lpwstr>{EF7C92BE-5CEA-46FC-8A4B-191556872D78}</vt:lpwstr>
  </property>
</Properties>
</file>