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3C4658">
              <w:rPr>
                <w:b/>
              </w:rPr>
              <w:t>25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3C4658">
              <w:t>02</w:t>
            </w:r>
            <w:r w:rsidR="00520D71">
              <w:t>-</w:t>
            </w:r>
            <w:r w:rsidR="003C4658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C4658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67DAD">
              <w:t>12:00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3C465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proofErr w:type="spellStart"/>
            <w:r>
              <w:rPr>
                <w:b/>
                <w:snapToGrid w:val="0"/>
              </w:rPr>
              <w:t>Vinnova</w:t>
            </w:r>
            <w:proofErr w:type="spellEnd"/>
          </w:p>
          <w:p w:rsidR="003C4658" w:rsidRDefault="003C465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658" w:rsidRDefault="003C4658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Darja Isaksson och direktören Göran Marklund, båda från </w:t>
            </w:r>
            <w:proofErr w:type="spellStart"/>
            <w:r>
              <w:rPr>
                <w:color w:val="000000"/>
                <w:szCs w:val="24"/>
              </w:rPr>
              <w:t>Vinnova</w:t>
            </w:r>
            <w:proofErr w:type="spellEnd"/>
            <w:r>
              <w:rPr>
                <w:color w:val="000000"/>
                <w:szCs w:val="24"/>
              </w:rPr>
              <w:t>, informerade om Vinnovas verksamhet.</w:t>
            </w:r>
          </w:p>
          <w:p w:rsidR="003C4658" w:rsidRDefault="003C465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3C4658">
              <w:rPr>
                <w:snapToGrid w:val="0"/>
              </w:rPr>
              <w:t>24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19220E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C4658" w:rsidRDefault="003C4658" w:rsidP="00BB702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4"/>
              </w:rPr>
              <w:t xml:space="preserve">Kommissionens arbetsprogram för 2020 </w:t>
            </w:r>
            <w:r>
              <w:rPr>
                <w:b/>
                <w:bCs/>
                <w:color w:val="000000"/>
                <w:sz w:val="22"/>
                <w:szCs w:val="22"/>
              </w:rPr>
              <w:t>och meddelandet om konferensen om EU:s framtid</w:t>
            </w:r>
          </w:p>
          <w:p w:rsidR="003C4658" w:rsidRDefault="003C465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3C465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</w:rPr>
              <w:t>Utskottet behandlade fråga om yttrande till utrikesutskottet över Kommissionens arbetsprogram för 2020 (</w:t>
            </w:r>
            <w:r>
              <w:rPr>
                <w:color w:val="000000"/>
                <w:szCs w:val="24"/>
              </w:rPr>
              <w:t xml:space="preserve">COM (2020) 37) och </w:t>
            </w:r>
            <w:r>
              <w:t xml:space="preserve">meddelandet om </w:t>
            </w:r>
            <w:r w:rsidRPr="00442E61">
              <w:t>konferensen om EU:s framtid</w:t>
            </w:r>
            <w:r>
              <w:t xml:space="preserve"> (</w:t>
            </w:r>
            <w:r>
              <w:rPr>
                <w:color w:val="000000"/>
                <w:szCs w:val="24"/>
              </w:rPr>
              <w:t>COM (2020) 27)</w:t>
            </w:r>
            <w:r w:rsidR="00867DAD">
              <w:rPr>
                <w:color w:val="000000"/>
                <w:szCs w:val="24"/>
              </w:rPr>
              <w:t>.</w:t>
            </w:r>
          </w:p>
          <w:p w:rsidR="003C4658" w:rsidRDefault="003C4658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3C4658" w:rsidRPr="00867DAD" w:rsidRDefault="003C4658" w:rsidP="00BB7028">
            <w:pPr>
              <w:tabs>
                <w:tab w:val="left" w:pos="1701"/>
              </w:tabs>
              <w:rPr>
                <w:snapToGrid w:val="0"/>
              </w:rPr>
            </w:pPr>
            <w:r w:rsidRPr="00867DAD">
              <w:rPr>
                <w:snapToGrid w:val="0"/>
              </w:rPr>
              <w:t>Utskottet beslutade att inte yttra sig.</w:t>
            </w:r>
          </w:p>
          <w:p w:rsidR="003C4658" w:rsidRDefault="003C4658" w:rsidP="00867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74E41" w:rsidTr="0001177E">
        <w:tc>
          <w:tcPr>
            <w:tcW w:w="567" w:type="dxa"/>
          </w:tcPr>
          <w:p w:rsidR="00A74E41" w:rsidRPr="003B4DE8" w:rsidRDefault="00A74E4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74E41" w:rsidRDefault="00A74E41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Arbetande suppleant</w:t>
            </w:r>
          </w:p>
          <w:p w:rsidR="00A74E41" w:rsidRDefault="00A74E41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74E41" w:rsidRPr="00A74E41" w:rsidRDefault="00A74E41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74E41">
              <w:rPr>
                <w:bCs/>
                <w:color w:val="000000"/>
                <w:szCs w:val="24"/>
              </w:rPr>
              <w:t>Utskottet beslutade att utse Aylin Fazelian (S) som arbetande suppleant i utbildningsutskottet.</w:t>
            </w:r>
          </w:p>
          <w:p w:rsidR="00A74E41" w:rsidRDefault="00A74E41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9095E" w:rsidRDefault="0079095E" w:rsidP="007909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EU-överläggning</w:t>
            </w:r>
          </w:p>
          <w:p w:rsidR="0079095E" w:rsidRDefault="0079095E" w:rsidP="007909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095E" w:rsidRDefault="0079095E" w:rsidP="0079095E">
            <w:pPr>
              <w:tabs>
                <w:tab w:val="left" w:pos="1701"/>
              </w:tabs>
            </w:pPr>
            <w:r w:rsidRPr="00EB35BC">
              <w:rPr>
                <w:bCs/>
                <w:color w:val="000000"/>
                <w:szCs w:val="24"/>
              </w:rPr>
              <w:t>Utskottet beslutade enligt 7 kap. 12 § RO att överlägga med regeringen om</w:t>
            </w:r>
            <w:r w:rsidR="00867DAD">
              <w:rPr>
                <w:bCs/>
                <w:color w:val="000000"/>
                <w:szCs w:val="24"/>
              </w:rPr>
              <w:t xml:space="preserve"> </w:t>
            </w:r>
            <w:r w:rsidR="00867DAD" w:rsidRPr="00867DAD">
              <w:rPr>
                <w:bCs/>
                <w:color w:val="000000"/>
                <w:szCs w:val="24"/>
              </w:rPr>
              <w:t>ett strategiskt förhållningssätt till internationellt forskningssamarbete.</w:t>
            </w:r>
          </w:p>
          <w:p w:rsidR="003C4658" w:rsidRPr="003C4658" w:rsidRDefault="003C465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C4658">
              <w:rPr>
                <w:szCs w:val="24"/>
              </w:rPr>
              <w:t>tors</w:t>
            </w:r>
            <w:r w:rsidR="00BB7028">
              <w:rPr>
                <w:szCs w:val="24"/>
              </w:rPr>
              <w:t>dagen den</w:t>
            </w:r>
            <w:r w:rsidR="003C4658">
              <w:rPr>
                <w:szCs w:val="24"/>
              </w:rPr>
              <w:t xml:space="preserve"> 13 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3C4658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C465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C4658">
              <w:t>tors</w:t>
            </w:r>
            <w:r w:rsidRPr="00C56172">
              <w:t xml:space="preserve">dagen </w:t>
            </w:r>
            <w:r w:rsidR="003C4658">
              <w:t>den 13 februari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3C4658">
              <w:t>25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867DAD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7DA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6110B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0117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EC27A5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67DA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67DA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9E1FCA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67DA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67DA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402D5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0C461C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3D41A2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Pr="008929D2" w:rsidRDefault="00867DAD" w:rsidP="0086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67DA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67DAD" w:rsidRPr="003D41A2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67DAD" w:rsidRDefault="00867DAD" w:rsidP="0086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1D24A4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92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9220E"/>
    <w:rsid w:val="001A287E"/>
    <w:rsid w:val="001D24A4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C465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9095E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67DA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43892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74E41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854BE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3AB0-7349-401F-9562-F246EA5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2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407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2020-02-17T08:27:00Z</dcterms:created>
  <dcterms:modified xsi:type="dcterms:W3CDTF">2020-02-17T08:28:00Z</dcterms:modified>
</cp:coreProperties>
</file>