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DCDD283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890DA0">
              <w:rPr>
                <w:b/>
                <w:szCs w:val="24"/>
              </w:rPr>
              <w:t>1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335F4139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CE504C">
              <w:rPr>
                <w:szCs w:val="24"/>
              </w:rPr>
              <w:t>4-2</w:t>
            </w:r>
            <w:r w:rsidR="00890DA0">
              <w:rPr>
                <w:szCs w:val="24"/>
              </w:rPr>
              <w:t>8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EB7586B" w:rsidR="009235FE" w:rsidRPr="000A7E4C" w:rsidRDefault="008249C1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90DA0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  <w:r w:rsidR="00633D1B">
              <w:rPr>
                <w:szCs w:val="24"/>
              </w:rPr>
              <w:t>-</w:t>
            </w:r>
            <w:r w:rsidR="007A39BC">
              <w:rPr>
                <w:szCs w:val="24"/>
              </w:rPr>
              <w:t>11.39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0D5D140E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30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2A636590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02A6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303A8DD8" w14:textId="763C8A2C" w:rsidR="00CE504C" w:rsidRPr="00CE504C" w:rsidRDefault="00A133B2" w:rsidP="00CE504C">
            <w:pPr>
              <w:ind w:left="-65"/>
              <w:rPr>
                <w:b/>
                <w:bCs/>
              </w:rPr>
            </w:pPr>
            <w:r>
              <w:rPr>
                <w:b/>
                <w:bCs/>
              </w:rPr>
              <w:t>Hela Sverige ska fungera – politik för starkare landsbygder (AU3y)</w:t>
            </w:r>
          </w:p>
          <w:p w14:paraId="77E8BA2D" w14:textId="77777777" w:rsidR="00F9036C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616308B0" w14:textId="51C39B9F" w:rsidR="00C42770" w:rsidRDefault="00C42770" w:rsidP="00633D1B">
            <w:pPr>
              <w:widowControl/>
              <w:ind w:left="-79"/>
              <w:textAlignment w:val="center"/>
              <w:rPr>
                <w:szCs w:val="24"/>
              </w:rPr>
            </w:pPr>
            <w:r w:rsidRPr="00C42770">
              <w:rPr>
                <w:szCs w:val="24"/>
              </w:rPr>
              <w:t>Utskottet fortsatte behandlingen av frågan om yttrande till näringsutskottet över proposition 2025/26:158 och motioner.</w:t>
            </w:r>
          </w:p>
          <w:p w14:paraId="34E9D62C" w14:textId="77777777" w:rsidR="00C42770" w:rsidRDefault="00C42770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2B26B402" w14:textId="0C7E12D8" w:rsidR="00C42770" w:rsidRDefault="00C42770" w:rsidP="00633D1B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Utskottet justerade yttrande 2025/26:AU3y.</w:t>
            </w:r>
          </w:p>
          <w:p w14:paraId="7A59B039" w14:textId="77777777" w:rsidR="00C42770" w:rsidRDefault="00C42770" w:rsidP="00633D1B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39E02527" w14:textId="628DA846" w:rsidR="00C42770" w:rsidRPr="00C42770" w:rsidRDefault="00C42770" w:rsidP="00633D1B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S- och MP-ledamöterna anmälde en avvikande mening.</w:t>
            </w:r>
          </w:p>
          <w:p w14:paraId="35521D91" w14:textId="1273AF9B" w:rsidR="00B439C9" w:rsidRPr="00CF4727" w:rsidRDefault="00B439C9" w:rsidP="00B439C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8249C1" w:rsidRPr="00CF4727" w14:paraId="0D55C6A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C4403D" w14:textId="3127A4FC" w:rsidR="008249C1" w:rsidRPr="00CF4727" w:rsidRDefault="008249C1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439C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F7A60AA" w14:textId="64A9F2EF" w:rsidR="008249C1" w:rsidRDefault="00A133B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Information av Jämställdhetsmyndigheten</w:t>
            </w:r>
          </w:p>
          <w:p w14:paraId="06663083" w14:textId="0426AFE7" w:rsidR="00002A6C" w:rsidRDefault="00C42770" w:rsidP="00002A6C">
            <w:pPr>
              <w:ind w:left="-65"/>
            </w:pPr>
            <w:r>
              <w:t xml:space="preserve">Generaldirektör Lise </w:t>
            </w:r>
            <w:proofErr w:type="spellStart"/>
            <w:r>
              <w:t>Tamm</w:t>
            </w:r>
            <w:proofErr w:type="spellEnd"/>
            <w:r>
              <w:t xml:space="preserve"> lämnade information om aktuella frågor inom myndigheten.</w:t>
            </w:r>
          </w:p>
          <w:p w14:paraId="11E15A66" w14:textId="684CB262" w:rsidR="008249C1" w:rsidRPr="00CF4727" w:rsidRDefault="008249C1" w:rsidP="0031334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C42770" w:rsidRPr="00CF4727" w14:paraId="1F31C1E4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8F03C5" w14:textId="5CB02C14" w:rsidR="00C42770" w:rsidRDefault="00C4277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747582E0" w14:textId="77777777" w:rsidR="00C42770" w:rsidRPr="00C42770" w:rsidRDefault="00C42770" w:rsidP="00C42770">
            <w:pPr>
              <w:ind w:left="-69"/>
              <w:rPr>
                <w:b/>
                <w:bCs/>
              </w:rPr>
            </w:pPr>
            <w:r w:rsidRPr="00C42770">
              <w:rPr>
                <w:b/>
                <w:bCs/>
              </w:rPr>
              <w:t>Tidsbegränsat boende för vissa nyanlända invandrare - en ny lag om bosättning (AU14)</w:t>
            </w:r>
          </w:p>
          <w:p w14:paraId="6BDEEEBD" w14:textId="77777777" w:rsidR="00C42770" w:rsidRDefault="00C42770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10BB9B5D" w14:textId="77777777" w:rsidR="00C42770" w:rsidRDefault="00C42770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Utskottet inledde beredningen av propos</w:t>
            </w:r>
            <w:r w:rsidR="00C15433">
              <w:rPr>
                <w:bCs/>
                <w:sz w:val="24"/>
                <w:szCs w:val="24"/>
              </w:rPr>
              <w:t>ition 2025/26:215 och motioner.</w:t>
            </w:r>
          </w:p>
          <w:p w14:paraId="34D6A1CD" w14:textId="77777777" w:rsidR="00C15433" w:rsidRDefault="00C15433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66834D35" w14:textId="77777777" w:rsidR="00C15433" w:rsidRDefault="00C15433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Ärendet bordlades.</w:t>
            </w:r>
          </w:p>
          <w:p w14:paraId="17908B03" w14:textId="2F553E69" w:rsidR="007A39BC" w:rsidRPr="00C42770" w:rsidRDefault="007A39BC" w:rsidP="007A39B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1DC2E0EC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C4277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B439C9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4A9612D4" w14:textId="77777777" w:rsidR="00B439C9" w:rsidRDefault="00B439C9" w:rsidP="00B439C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443E4ACA" w14:textId="77777777" w:rsidR="00CE0649" w:rsidRDefault="000B4443" w:rsidP="00C42770">
            <w:pPr>
              <w:ind w:left="-68"/>
              <w:rPr>
                <w:bCs/>
                <w:szCs w:val="24"/>
              </w:rPr>
            </w:pPr>
            <w:r w:rsidRPr="00C42770">
              <w:rPr>
                <w:bCs/>
                <w:szCs w:val="24"/>
              </w:rPr>
              <w:t>Kanslichefen anmälde planen för utskottets arbete.</w:t>
            </w:r>
          </w:p>
          <w:p w14:paraId="1D77E41D" w14:textId="649DE4BF" w:rsidR="00C42770" w:rsidRPr="00CF4727" w:rsidRDefault="00C42770" w:rsidP="00C42770">
            <w:pPr>
              <w:ind w:left="-68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08C8F960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C1543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4F2161DE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856B73">
              <w:rPr>
                <w:szCs w:val="24"/>
              </w:rPr>
              <w:t>i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533A7E">
              <w:rPr>
                <w:szCs w:val="24"/>
              </w:rPr>
              <w:t>5 maj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29EC3333" w14:textId="29F4BA4C" w:rsidR="00653F45" w:rsidRPr="00CF4727" w:rsidRDefault="00B74E57" w:rsidP="00C15433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533A7E">
              <w:rPr>
                <w:szCs w:val="24"/>
              </w:rPr>
              <w:t>8.45</w:t>
            </w:r>
            <w:r w:rsidR="00503475" w:rsidRPr="00CF4727">
              <w:rPr>
                <w:szCs w:val="24"/>
              </w:rPr>
              <w:t>.</w:t>
            </w:r>
            <w:r w:rsidR="00D448E9">
              <w:rPr>
                <w:szCs w:val="24"/>
              </w:rPr>
              <w:t xml:space="preserve"> </w:t>
            </w:r>
          </w:p>
        </w:tc>
      </w:tr>
    </w:tbl>
    <w:bookmarkEnd w:id="1"/>
    <w:p w14:paraId="3B554BED" w14:textId="58D1D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3FF3B3B7" w14:textId="6B1B5982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533A7E">
        <w:rPr>
          <w:szCs w:val="24"/>
        </w:rPr>
        <w:t>5 maj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445E0D94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890DA0">
              <w:rPr>
                <w:szCs w:val="24"/>
              </w:rPr>
              <w:t>1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1093A7F3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  <w:r w:rsidR="007A39BC">
              <w:rPr>
                <w:szCs w:val="24"/>
              </w:rPr>
              <w:t>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F5D705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0B9ED1F9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ABE13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764A90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F8B5D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66E9F5E0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BB687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388A89F6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31C548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5DB7850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3FA355A7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7819B12B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0CAEC618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616713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27F249C8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41E412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150546F0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20D9D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F00F04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067F3165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F6B46B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589698C0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46EEC45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F284F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E6AE9D5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FEE1BE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76997741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CA5B46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7880E182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35843D2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6C2E920C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5A1B1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AF332B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51A5D07E" w:rsidR="0015302D" w:rsidRPr="008B5E91" w:rsidRDefault="007A39BC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61A3BC22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1DCD2226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2AF89732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3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4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2"/>
  </w:num>
  <w:num w:numId="8" w16cid:durableId="1648389655">
    <w:abstractNumId w:val="4"/>
  </w:num>
  <w:num w:numId="9" w16cid:durableId="297610778">
    <w:abstractNumId w:val="11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3"/>
  </w:num>
  <w:num w:numId="14" w16cid:durableId="287510725">
    <w:abstractNumId w:val="8"/>
  </w:num>
  <w:num w:numId="15" w16cid:durableId="41852528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39BC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D0D51"/>
    <w:rsid w:val="009D1DFE"/>
    <w:rsid w:val="009E0377"/>
    <w:rsid w:val="009E1338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32B"/>
    <w:rsid w:val="00AF353D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342</Words>
  <Characters>2645</Characters>
  <Application>Microsoft Office Word</Application>
  <DocSecurity>0</DocSecurity>
  <Lines>1322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22</cp:revision>
  <cp:lastPrinted>2026-04-29T08:09:00Z</cp:lastPrinted>
  <dcterms:created xsi:type="dcterms:W3CDTF">2026-04-17T08:08:00Z</dcterms:created>
  <dcterms:modified xsi:type="dcterms:W3CDTF">2026-05-05T13:29:00Z</dcterms:modified>
</cp:coreProperties>
</file>