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30EC2" w:rsidP="00DA0661">
      <w:pPr>
        <w:pStyle w:val="Title"/>
      </w:pPr>
      <w:bookmarkStart w:id="0" w:name="Start"/>
      <w:bookmarkEnd w:id="0"/>
      <w:r>
        <w:t>Svar på fråga 2020/21:3152 av Gudrun Nordborg (V)</w:t>
      </w:r>
      <w:r>
        <w:br/>
        <w:t>En fungerande färja till Holmön</w:t>
      </w:r>
    </w:p>
    <w:p w:rsidR="00830EC2" w:rsidP="00830EC2">
      <w:pPr>
        <w:pStyle w:val="BodyText"/>
      </w:pPr>
      <w:r>
        <w:t>Gudrun Nordborg har frågat mig om jag avser att vidta åtgärder så att särskilt de boende, men också inbokade gäster, kan lita på trygga transporter till och från Holmön liksom att ön kan få ut nödvändiga förnödenheter.</w:t>
      </w:r>
    </w:p>
    <w:p w:rsidR="00830EC2" w:rsidP="00830EC2">
      <w:pPr>
        <w:pStyle w:val="BodyText"/>
      </w:pPr>
      <w:r>
        <w:t xml:space="preserve">Regeringen uppdrog 2007 åt dåvarande Vägverket att vidta nödvändiga åtgärder för att säkerställa en förbindelse till och från Holmön i huvudsaklig överensstämmelse med förhandlingsman Thage G. Petersons uppgörelse. </w:t>
      </w:r>
      <w:r w:rsidR="00AD6051">
        <w:t>Jag</w:t>
      </w:r>
      <w:r w:rsidRPr="00AD6051" w:rsidR="00AD6051">
        <w:t xml:space="preserve"> </w:t>
      </w:r>
      <w:r w:rsidR="00AD6051">
        <w:t>förutsätter att</w:t>
      </w:r>
      <w:r w:rsidRPr="00AD6051" w:rsidR="00AD6051">
        <w:t xml:space="preserve"> Trafikverket</w:t>
      </w:r>
      <w:r w:rsidRPr="00A568D6" w:rsidR="00A568D6">
        <w:t xml:space="preserve"> fullföljer sina åtaganden och</w:t>
      </w:r>
      <w:r w:rsidRPr="00AD6051" w:rsidR="00AD6051">
        <w:t xml:space="preserve"> i dialog med berörda parter se</w:t>
      </w:r>
      <w:r w:rsidR="008C6257">
        <w:t>r</w:t>
      </w:r>
      <w:r w:rsidRPr="00AD6051" w:rsidR="00AD6051">
        <w:t xml:space="preserve"> till att kommunikationerna fungerar i enlighet med intentionerna i förhandlingsuppgörelsen.</w:t>
      </w:r>
    </w:p>
    <w:p w:rsidR="00830EC2" w:rsidP="00830EC2">
      <w:pPr>
        <w:pStyle w:val="BodyText"/>
      </w:pPr>
      <w:r>
        <w:t>J</w:t>
      </w:r>
      <w:r w:rsidRPr="00830EC2">
        <w:t>ag följer utvecklingen för Holmötrafiken noga</w:t>
      </w:r>
      <w:r>
        <w:t>.</w:t>
      </w:r>
    </w:p>
    <w:p w:rsidR="00830EC2" w:rsidP="006A12F1">
      <w:pPr>
        <w:pStyle w:val="BodyText"/>
      </w:pPr>
      <w:r>
        <w:t xml:space="preserve">Stockholm den </w:t>
      </w:r>
      <w:sdt>
        <w:sdtPr>
          <w:id w:val="-1225218591"/>
          <w:placeholder>
            <w:docPart w:val="790270D13832437C85E0D25F74DA0A11"/>
          </w:placeholder>
          <w:dataBinding w:xpath="/ns0:DocumentInfo[1]/ns0:BaseInfo[1]/ns0:HeaderDate[1]" w:storeItemID="{77C271FE-6961-4723-9B10-E4AC766F7144}" w:prefixMappings="xmlns:ns0='http://lp/documentinfo/RK' "/>
          <w:date w:fullDate="2021-06-16T00:00:00Z">
            <w:dateFormat w:val="d MMMM yyyy"/>
            <w:lid w:val="sv-SE"/>
            <w:storeMappedDataAs w:val="dateTime"/>
            <w:calendar w:val="gregorian"/>
          </w:date>
        </w:sdtPr>
        <w:sdtContent>
          <w:r w:rsidR="00DF112E">
            <w:t>16</w:t>
          </w:r>
          <w:r>
            <w:t xml:space="preserve"> juni 2021</w:t>
          </w:r>
        </w:sdtContent>
      </w:sdt>
    </w:p>
    <w:p w:rsidR="00830EC2" w:rsidP="004E7A8F">
      <w:pPr>
        <w:pStyle w:val="Brdtextutanavstnd"/>
      </w:pPr>
    </w:p>
    <w:p w:rsidR="00830EC2" w:rsidP="004E7A8F">
      <w:pPr>
        <w:pStyle w:val="Brdtextutanavstnd"/>
      </w:pPr>
    </w:p>
    <w:p w:rsidR="00830EC2" w:rsidP="00422A41">
      <w:pPr>
        <w:pStyle w:val="BodyText"/>
      </w:pPr>
      <w:r>
        <w:t>Tomas Eneroth</w:t>
      </w:r>
    </w:p>
    <w:p w:rsidR="00830EC2"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30EC2" w:rsidRPr="007D73AB">
          <w:pPr>
            <w:pStyle w:val="Header"/>
          </w:pPr>
        </w:p>
      </w:tc>
      <w:tc>
        <w:tcPr>
          <w:tcW w:w="3170" w:type="dxa"/>
          <w:vAlign w:val="bottom"/>
        </w:tcPr>
        <w:p w:rsidR="00830EC2" w:rsidRPr="007D73AB" w:rsidP="00340DE0">
          <w:pPr>
            <w:pStyle w:val="Header"/>
          </w:pPr>
        </w:p>
      </w:tc>
      <w:tc>
        <w:tcPr>
          <w:tcW w:w="1134" w:type="dxa"/>
        </w:tcPr>
        <w:p w:rsidR="00830EC2"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30EC2"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830EC2" w:rsidRPr="00710A6C" w:rsidP="00EE3C0F">
          <w:pPr>
            <w:pStyle w:val="Header"/>
            <w:rPr>
              <w:b/>
            </w:rPr>
          </w:pPr>
        </w:p>
        <w:p w:rsidR="00830EC2" w:rsidP="00EE3C0F">
          <w:pPr>
            <w:pStyle w:val="Header"/>
          </w:pPr>
        </w:p>
        <w:p w:rsidR="00830EC2" w:rsidP="00EE3C0F">
          <w:pPr>
            <w:pStyle w:val="Header"/>
          </w:pPr>
        </w:p>
        <w:p w:rsidR="00830EC2" w:rsidP="00EE3C0F">
          <w:pPr>
            <w:pStyle w:val="Header"/>
          </w:pPr>
        </w:p>
        <w:sdt>
          <w:sdtPr>
            <w:alias w:val="Dnr"/>
            <w:tag w:val="ccRKShow_Dnr"/>
            <w:id w:val="-829283628"/>
            <w:placeholder>
              <w:docPart w:val="293F6860B73841238FC333BB0A7E66D6"/>
            </w:placeholder>
            <w:dataBinding w:xpath="/ns0:DocumentInfo[1]/ns0:BaseInfo[1]/ns0:Dnr[1]" w:storeItemID="{77C271FE-6961-4723-9B10-E4AC766F7144}" w:prefixMappings="xmlns:ns0='http://lp/documentinfo/RK' "/>
            <w:text/>
          </w:sdtPr>
          <w:sdtContent>
            <w:p w:rsidR="00830EC2" w:rsidP="00EE3C0F">
              <w:pPr>
                <w:pStyle w:val="Header"/>
              </w:pPr>
              <w:r>
                <w:t>I2021/01734</w:t>
              </w:r>
            </w:p>
          </w:sdtContent>
        </w:sdt>
        <w:sdt>
          <w:sdtPr>
            <w:alias w:val="DocNumber"/>
            <w:tag w:val="DocNumber"/>
            <w:id w:val="1726028884"/>
            <w:placeholder>
              <w:docPart w:val="A5E40F0DF3094AC8BD4FB03D209DE3A3"/>
            </w:placeholder>
            <w:showingPlcHdr/>
            <w:dataBinding w:xpath="/ns0:DocumentInfo[1]/ns0:BaseInfo[1]/ns0:DocNumber[1]" w:storeItemID="{77C271FE-6961-4723-9B10-E4AC766F7144}" w:prefixMappings="xmlns:ns0='http://lp/documentinfo/RK' "/>
            <w:text/>
          </w:sdtPr>
          <w:sdtContent>
            <w:p w:rsidR="00830EC2" w:rsidP="00EE3C0F">
              <w:pPr>
                <w:pStyle w:val="Header"/>
              </w:pPr>
              <w:r>
                <w:rPr>
                  <w:rStyle w:val="PlaceholderText"/>
                </w:rPr>
                <w:t xml:space="preserve"> </w:t>
              </w:r>
            </w:p>
          </w:sdtContent>
        </w:sdt>
        <w:p w:rsidR="00830EC2" w:rsidP="00EE3C0F">
          <w:pPr>
            <w:pStyle w:val="Header"/>
          </w:pPr>
        </w:p>
      </w:tc>
      <w:tc>
        <w:tcPr>
          <w:tcW w:w="1134" w:type="dxa"/>
        </w:tcPr>
        <w:p w:rsidR="00830EC2" w:rsidP="0094502D">
          <w:pPr>
            <w:pStyle w:val="Header"/>
          </w:pPr>
        </w:p>
        <w:p w:rsidR="00830EC2"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CD4F8E16B7946A0A152A2F9F2FE9A72"/>
          </w:placeholder>
          <w:richText/>
        </w:sdtPr>
        <w:sdtEndPr>
          <w:rPr>
            <w:b w:val="0"/>
          </w:rPr>
        </w:sdtEndPr>
        <w:sdtContent>
          <w:tc>
            <w:tcPr>
              <w:tcW w:w="5534" w:type="dxa"/>
              <w:tcMar>
                <w:right w:w="1134" w:type="dxa"/>
              </w:tcMar>
            </w:tcPr>
            <w:p w:rsidR="00830EC2" w:rsidRPr="00830EC2" w:rsidP="00340DE0">
              <w:pPr>
                <w:pStyle w:val="Header"/>
                <w:rPr>
                  <w:b/>
                </w:rPr>
              </w:pPr>
              <w:r w:rsidRPr="00830EC2">
                <w:rPr>
                  <w:b/>
                </w:rPr>
                <w:t>Infrastrukturdepartementet</w:t>
              </w:r>
            </w:p>
            <w:p w:rsidR="00830EC2" w:rsidRPr="00340DE0" w:rsidP="00340DE0">
              <w:pPr>
                <w:pStyle w:val="Header"/>
              </w:pPr>
              <w:r w:rsidRPr="00830EC2">
                <w:t>Infrastrukturministern</w:t>
              </w:r>
            </w:p>
          </w:tc>
        </w:sdtContent>
      </w:sdt>
      <w:sdt>
        <w:sdtPr>
          <w:alias w:val="Recipient"/>
          <w:tag w:val="ccRKShow_Recipient"/>
          <w:id w:val="-28344517"/>
          <w:placeholder>
            <w:docPart w:val="323989B296DE477C84DB5C005082D95B"/>
          </w:placeholder>
          <w:dataBinding w:xpath="/ns0:DocumentInfo[1]/ns0:BaseInfo[1]/ns0:Recipient[1]" w:storeItemID="{77C271FE-6961-4723-9B10-E4AC766F7144}" w:prefixMappings="xmlns:ns0='http://lp/documentinfo/RK' "/>
          <w:text w:multiLine="1"/>
        </w:sdtPr>
        <w:sdtContent>
          <w:tc>
            <w:tcPr>
              <w:tcW w:w="3170" w:type="dxa"/>
            </w:tcPr>
            <w:p w:rsidR="00830EC2" w:rsidP="00547B89">
              <w:pPr>
                <w:pStyle w:val="Header"/>
              </w:pPr>
              <w:r>
                <w:t>Till riksdagen</w:t>
              </w:r>
            </w:p>
          </w:tc>
        </w:sdtContent>
      </w:sdt>
      <w:tc>
        <w:tcPr>
          <w:tcW w:w="1134" w:type="dxa"/>
        </w:tcPr>
        <w:p w:rsidR="00830EC2"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3F6860B73841238FC333BB0A7E66D6"/>
        <w:category>
          <w:name w:val="Allmänt"/>
          <w:gallery w:val="placeholder"/>
        </w:category>
        <w:types>
          <w:type w:val="bbPlcHdr"/>
        </w:types>
        <w:behaviors>
          <w:behavior w:val="content"/>
        </w:behaviors>
        <w:guid w:val="{D818312D-61C5-4306-B931-4EAFB29B9A87}"/>
      </w:docPartPr>
      <w:docPartBody>
        <w:p w:rsidR="007C5B44" w:rsidP="00D03B71">
          <w:pPr>
            <w:pStyle w:val="293F6860B73841238FC333BB0A7E66D6"/>
          </w:pPr>
          <w:r>
            <w:rPr>
              <w:rStyle w:val="PlaceholderText"/>
            </w:rPr>
            <w:t xml:space="preserve"> </w:t>
          </w:r>
        </w:p>
      </w:docPartBody>
    </w:docPart>
    <w:docPart>
      <w:docPartPr>
        <w:name w:val="A5E40F0DF3094AC8BD4FB03D209DE3A3"/>
        <w:category>
          <w:name w:val="Allmänt"/>
          <w:gallery w:val="placeholder"/>
        </w:category>
        <w:types>
          <w:type w:val="bbPlcHdr"/>
        </w:types>
        <w:behaviors>
          <w:behavior w:val="content"/>
        </w:behaviors>
        <w:guid w:val="{3BA5659C-FCFA-4D18-937D-E43876D77B5F}"/>
      </w:docPartPr>
      <w:docPartBody>
        <w:p w:rsidR="007C5B44" w:rsidP="00D03B71">
          <w:pPr>
            <w:pStyle w:val="A5E40F0DF3094AC8BD4FB03D209DE3A31"/>
          </w:pPr>
          <w:r>
            <w:rPr>
              <w:rStyle w:val="PlaceholderText"/>
            </w:rPr>
            <w:t xml:space="preserve"> </w:t>
          </w:r>
        </w:p>
      </w:docPartBody>
    </w:docPart>
    <w:docPart>
      <w:docPartPr>
        <w:name w:val="CCD4F8E16B7946A0A152A2F9F2FE9A72"/>
        <w:category>
          <w:name w:val="Allmänt"/>
          <w:gallery w:val="placeholder"/>
        </w:category>
        <w:types>
          <w:type w:val="bbPlcHdr"/>
        </w:types>
        <w:behaviors>
          <w:behavior w:val="content"/>
        </w:behaviors>
        <w:guid w:val="{B15D107C-AD87-410B-91D6-1ECFA0D396FE}"/>
      </w:docPartPr>
      <w:docPartBody>
        <w:p w:rsidR="007C5B44" w:rsidP="00D03B71">
          <w:pPr>
            <w:pStyle w:val="CCD4F8E16B7946A0A152A2F9F2FE9A721"/>
          </w:pPr>
          <w:r>
            <w:rPr>
              <w:rStyle w:val="PlaceholderText"/>
            </w:rPr>
            <w:t xml:space="preserve"> </w:t>
          </w:r>
        </w:p>
      </w:docPartBody>
    </w:docPart>
    <w:docPart>
      <w:docPartPr>
        <w:name w:val="323989B296DE477C84DB5C005082D95B"/>
        <w:category>
          <w:name w:val="Allmänt"/>
          <w:gallery w:val="placeholder"/>
        </w:category>
        <w:types>
          <w:type w:val="bbPlcHdr"/>
        </w:types>
        <w:behaviors>
          <w:behavior w:val="content"/>
        </w:behaviors>
        <w:guid w:val="{9413994B-87DB-4606-9048-CB3043622CC0}"/>
      </w:docPartPr>
      <w:docPartBody>
        <w:p w:rsidR="007C5B44" w:rsidP="00D03B71">
          <w:pPr>
            <w:pStyle w:val="323989B296DE477C84DB5C005082D95B"/>
          </w:pPr>
          <w:r>
            <w:rPr>
              <w:rStyle w:val="PlaceholderText"/>
            </w:rPr>
            <w:t xml:space="preserve"> </w:t>
          </w:r>
        </w:p>
      </w:docPartBody>
    </w:docPart>
    <w:docPart>
      <w:docPartPr>
        <w:name w:val="790270D13832437C85E0D25F74DA0A11"/>
        <w:category>
          <w:name w:val="Allmänt"/>
          <w:gallery w:val="placeholder"/>
        </w:category>
        <w:types>
          <w:type w:val="bbPlcHdr"/>
        </w:types>
        <w:behaviors>
          <w:behavior w:val="content"/>
        </w:behaviors>
        <w:guid w:val="{9CDA2EE6-4545-4F9B-91DC-2F35A683263C}"/>
      </w:docPartPr>
      <w:docPartBody>
        <w:p w:rsidR="007C5B44" w:rsidP="00D03B71">
          <w:pPr>
            <w:pStyle w:val="790270D13832437C85E0D25F74DA0A1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1" w:insDel="0"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0CE2E9DA74809AC52BBCE2041AA50">
    <w:name w:val="7D70CE2E9DA74809AC52BBCE2041AA50"/>
    <w:rsid w:val="00D03B71"/>
  </w:style>
  <w:style w:type="character" w:styleId="PlaceholderText">
    <w:name w:val="Placeholder Text"/>
    <w:basedOn w:val="DefaultParagraphFont"/>
    <w:uiPriority w:val="99"/>
    <w:semiHidden/>
    <w:rsid w:val="00D03B71"/>
    <w:rPr>
      <w:noProof w:val="0"/>
      <w:color w:val="808080"/>
    </w:rPr>
  </w:style>
  <w:style w:type="paragraph" w:customStyle="1" w:styleId="EF20039620F94BEB98F78E33D1A10EFD">
    <w:name w:val="EF20039620F94BEB98F78E33D1A10EFD"/>
    <w:rsid w:val="00D03B71"/>
  </w:style>
  <w:style w:type="paragraph" w:customStyle="1" w:styleId="FD66B11B913A4BF9BE5796DB5690FC39">
    <w:name w:val="FD66B11B913A4BF9BE5796DB5690FC39"/>
    <w:rsid w:val="00D03B71"/>
  </w:style>
  <w:style w:type="paragraph" w:customStyle="1" w:styleId="8612E3C065A3437590F5084E02302CBF">
    <w:name w:val="8612E3C065A3437590F5084E02302CBF"/>
    <w:rsid w:val="00D03B71"/>
  </w:style>
  <w:style w:type="paragraph" w:customStyle="1" w:styleId="293F6860B73841238FC333BB0A7E66D6">
    <w:name w:val="293F6860B73841238FC333BB0A7E66D6"/>
    <w:rsid w:val="00D03B71"/>
  </w:style>
  <w:style w:type="paragraph" w:customStyle="1" w:styleId="A5E40F0DF3094AC8BD4FB03D209DE3A3">
    <w:name w:val="A5E40F0DF3094AC8BD4FB03D209DE3A3"/>
    <w:rsid w:val="00D03B71"/>
  </w:style>
  <w:style w:type="paragraph" w:customStyle="1" w:styleId="7C510A2D4FA647638E56537C69B554F6">
    <w:name w:val="7C510A2D4FA647638E56537C69B554F6"/>
    <w:rsid w:val="00D03B71"/>
  </w:style>
  <w:style w:type="paragraph" w:customStyle="1" w:styleId="3E64F435E33B4D95AEA6F66633936186">
    <w:name w:val="3E64F435E33B4D95AEA6F66633936186"/>
    <w:rsid w:val="00D03B71"/>
  </w:style>
  <w:style w:type="paragraph" w:customStyle="1" w:styleId="8A16F3AB139F454490E6A4D16433722B">
    <w:name w:val="8A16F3AB139F454490E6A4D16433722B"/>
    <w:rsid w:val="00D03B71"/>
  </w:style>
  <w:style w:type="paragraph" w:customStyle="1" w:styleId="CCD4F8E16B7946A0A152A2F9F2FE9A72">
    <w:name w:val="CCD4F8E16B7946A0A152A2F9F2FE9A72"/>
    <w:rsid w:val="00D03B71"/>
  </w:style>
  <w:style w:type="paragraph" w:customStyle="1" w:styleId="323989B296DE477C84DB5C005082D95B">
    <w:name w:val="323989B296DE477C84DB5C005082D95B"/>
    <w:rsid w:val="00D03B71"/>
  </w:style>
  <w:style w:type="paragraph" w:customStyle="1" w:styleId="A5E40F0DF3094AC8BD4FB03D209DE3A31">
    <w:name w:val="A5E40F0DF3094AC8BD4FB03D209DE3A31"/>
    <w:rsid w:val="00D03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D4F8E16B7946A0A152A2F9F2FE9A721">
    <w:name w:val="CCD4F8E16B7946A0A152A2F9F2FE9A721"/>
    <w:rsid w:val="00D03B7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BBF9106421346B6B637407D052932E3">
    <w:name w:val="BBBF9106421346B6B637407D052932E3"/>
    <w:rsid w:val="00D03B71"/>
  </w:style>
  <w:style w:type="paragraph" w:customStyle="1" w:styleId="236C67E670E34235AEE76F0B43CB386A">
    <w:name w:val="236C67E670E34235AEE76F0B43CB386A"/>
    <w:rsid w:val="00D03B71"/>
  </w:style>
  <w:style w:type="paragraph" w:customStyle="1" w:styleId="CCF67935ACCE4FCA8A3AEFD30A5DD997">
    <w:name w:val="CCF67935ACCE4FCA8A3AEFD30A5DD997"/>
    <w:rsid w:val="00D03B71"/>
  </w:style>
  <w:style w:type="paragraph" w:customStyle="1" w:styleId="6D4042D2ADFD41A680CCFAD1C57EEFE1">
    <w:name w:val="6D4042D2ADFD41A680CCFAD1C57EEFE1"/>
    <w:rsid w:val="00D03B71"/>
  </w:style>
  <w:style w:type="paragraph" w:customStyle="1" w:styleId="A4570E710B0143CDA4D5081902ED25B9">
    <w:name w:val="A4570E710B0143CDA4D5081902ED25B9"/>
    <w:rsid w:val="00D03B71"/>
  </w:style>
  <w:style w:type="paragraph" w:customStyle="1" w:styleId="790270D13832437C85E0D25F74DA0A11">
    <w:name w:val="790270D13832437C85E0D25F74DA0A11"/>
    <w:rsid w:val="00D03B71"/>
  </w:style>
  <w:style w:type="paragraph" w:customStyle="1" w:styleId="F6E209E548714BD8A1CCFC95F1BE6AC0">
    <w:name w:val="F6E209E548714BD8A1CCFC95F1BE6AC0"/>
    <w:rsid w:val="00D03B7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2021-06-16T00:00:00</HeaderDate>
    <Office/>
    <Dnr>I2021/01734</Dnr>
    <ParagrafNr/>
    <DocumentTitle/>
    <VisitingAddress/>
    <Extra1/>
    <Extra2/>
    <Extra3>Gudrun Nordborg</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6aa33433-8a15-48c9-9d16-a21fd6bb75e4</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2EBA7-D0AD-4C88-8EBC-738E565EF39C}"/>
</file>

<file path=customXml/itemProps2.xml><?xml version="1.0" encoding="utf-8"?>
<ds:datastoreItem xmlns:ds="http://schemas.openxmlformats.org/officeDocument/2006/customXml" ds:itemID="{FB471716-984B-4423-8F03-6F6702F903F7}"/>
</file>

<file path=customXml/itemProps3.xml><?xml version="1.0" encoding="utf-8"?>
<ds:datastoreItem xmlns:ds="http://schemas.openxmlformats.org/officeDocument/2006/customXml" ds:itemID="{77C271FE-6961-4723-9B10-E4AC766F7144}"/>
</file>

<file path=customXml/itemProps4.xml><?xml version="1.0" encoding="utf-8"?>
<ds:datastoreItem xmlns:ds="http://schemas.openxmlformats.org/officeDocument/2006/customXml" ds:itemID="{36513E17-ABDE-4162-96A7-45223DBB3712}"/>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126</Words>
  <Characters>671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3152 av Gudrun Nordborg (V) En fungerande färja till Holmön.docx</dc:title>
  <cp:revision>2</cp:revision>
  <cp:lastPrinted>2021-06-10T17:12:00Z</cp:lastPrinted>
  <dcterms:created xsi:type="dcterms:W3CDTF">2021-06-15T10:05:00Z</dcterms:created>
  <dcterms:modified xsi:type="dcterms:W3CDTF">2021-06-15T10:05:00Z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