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72AF" w14:textId="0986C6FF" w:rsidR="0060773B" w:rsidRPr="00124E73" w:rsidRDefault="0060773B" w:rsidP="00FC3908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</w:t>
      </w:r>
      <w:r w:rsidR="00FC3908">
        <w:rPr>
          <w:sz w:val="25"/>
          <w:szCs w:val="25"/>
        </w:rPr>
        <w:t xml:space="preserve"> 2020/21:2</w:t>
      </w:r>
      <w:r w:rsidR="009571BB">
        <w:rPr>
          <w:sz w:val="25"/>
          <w:szCs w:val="25"/>
        </w:rPr>
        <w:t>861</w:t>
      </w:r>
      <w:r w:rsidR="00FC3908">
        <w:rPr>
          <w:sz w:val="25"/>
          <w:szCs w:val="25"/>
        </w:rPr>
        <w:t xml:space="preserve"> av </w:t>
      </w:r>
      <w:r w:rsidR="009571BB">
        <w:rPr>
          <w:sz w:val="25"/>
          <w:szCs w:val="25"/>
        </w:rPr>
        <w:t>Björn Söder</w:t>
      </w:r>
      <w:r w:rsidR="00FC3908">
        <w:rPr>
          <w:sz w:val="25"/>
          <w:szCs w:val="25"/>
        </w:rPr>
        <w:t xml:space="preserve"> (SD) </w:t>
      </w:r>
      <w:r w:rsidR="00391EDF">
        <w:rPr>
          <w:sz w:val="25"/>
          <w:szCs w:val="25"/>
        </w:rPr>
        <w:t>S</w:t>
      </w:r>
      <w:r w:rsidR="009571BB">
        <w:rPr>
          <w:sz w:val="25"/>
          <w:szCs w:val="25"/>
        </w:rPr>
        <w:t>olidariska åtgärder med</w:t>
      </w:r>
      <w:r w:rsidR="001C1854">
        <w:rPr>
          <w:sz w:val="25"/>
          <w:szCs w:val="25"/>
        </w:rPr>
        <w:t xml:space="preserve"> Tjeckien</w:t>
      </w:r>
    </w:p>
    <w:p w14:paraId="6FA48C96" w14:textId="313C01E4" w:rsidR="00F561E4" w:rsidRDefault="00F561E4" w:rsidP="00807130">
      <w:pPr>
        <w:autoSpaceDE w:val="0"/>
        <w:autoSpaceDN w:val="0"/>
        <w:adjustRightInd w:val="0"/>
        <w:spacing w:after="0"/>
      </w:pPr>
      <w:bookmarkStart w:id="0" w:name="_Hlk50100012"/>
      <w:r>
        <w:t xml:space="preserve">Björn Söder har frågat om jag anser att solidaritet inom EU är viktigt och hur jag avser </w:t>
      </w:r>
      <w:r w:rsidR="00F13C69">
        <w:t xml:space="preserve">att </w:t>
      </w:r>
      <w:r>
        <w:t>visa solidaritet med Tjeckien i den pågående diplomatiska krisen mellan EU och Ryssland.</w:t>
      </w:r>
    </w:p>
    <w:p w14:paraId="16B24B75" w14:textId="77777777" w:rsidR="00F561E4" w:rsidRDefault="00F561E4" w:rsidP="00807130">
      <w:pPr>
        <w:autoSpaceDE w:val="0"/>
        <w:autoSpaceDN w:val="0"/>
        <w:adjustRightInd w:val="0"/>
        <w:spacing w:after="0"/>
      </w:pPr>
    </w:p>
    <w:p w14:paraId="51058FCF" w14:textId="77777777" w:rsidR="00F561E4" w:rsidRDefault="00F561E4" w:rsidP="00807130">
      <w:pPr>
        <w:autoSpaceDE w:val="0"/>
        <w:autoSpaceDN w:val="0"/>
        <w:adjustRightInd w:val="0"/>
        <w:spacing w:after="0"/>
      </w:pPr>
      <w:r>
        <w:t>Jag har svarat på likalydande fråga av Sara Gille den 8 maj (2020/21:2641) och Hans Wallmark den 12 maj (2020/21:2714).</w:t>
      </w:r>
    </w:p>
    <w:p w14:paraId="5D6ADCE7" w14:textId="77777777" w:rsidR="00F561E4" w:rsidRDefault="00F561E4" w:rsidP="00807130">
      <w:pPr>
        <w:autoSpaceDE w:val="0"/>
        <w:autoSpaceDN w:val="0"/>
        <w:adjustRightInd w:val="0"/>
        <w:spacing w:after="0"/>
      </w:pPr>
    </w:p>
    <w:p w14:paraId="6EBF8C66" w14:textId="573A7D3C" w:rsidR="00D501F4" w:rsidRDefault="00F561E4" w:rsidP="00D501F4">
      <w:pPr>
        <w:autoSpaceDE w:val="0"/>
        <w:autoSpaceDN w:val="0"/>
        <w:adjustRightInd w:val="0"/>
        <w:spacing w:after="0"/>
      </w:pPr>
      <w:r>
        <w:t xml:space="preserve">Solidaritet och enighet har fundamental betydelse för EU:s gemensamma Rysslandspolitik. </w:t>
      </w:r>
      <w:r w:rsidR="00B10A2E">
        <w:t xml:space="preserve">EU och </w:t>
      </w:r>
      <w:r>
        <w:t xml:space="preserve">Sverige har tydligt visat solidaritet med Tjeckien. </w:t>
      </w:r>
      <w:r w:rsidR="00D501F4">
        <w:t xml:space="preserve">Jag var en av de första bland EU:s ministrar att uttrycka stöd för Tjeckien. Vi har upprepade gånger framfört våra protester till Rysslands ambassadör i Stockholm och vi har erbjudit assistans till den tjeckiska ambassaden i Moskva. Sverige har även varit drivande inom EU för ett enigt och tydligt agerande, inklusive gemensamma uppvaktningar och uttalanden, senast den 15 maj. </w:t>
      </w:r>
    </w:p>
    <w:p w14:paraId="11D29333" w14:textId="457A0F61" w:rsidR="00F561E4" w:rsidRDefault="00F561E4" w:rsidP="00807130">
      <w:pPr>
        <w:autoSpaceDE w:val="0"/>
        <w:autoSpaceDN w:val="0"/>
        <w:adjustRightInd w:val="0"/>
        <w:spacing w:after="0"/>
      </w:pPr>
    </w:p>
    <w:bookmarkEnd w:id="0"/>
    <w:p w14:paraId="4F4AF564" w14:textId="47CC148D" w:rsidR="00FE5C5C" w:rsidRDefault="0060773B" w:rsidP="00807130">
      <w:pPr>
        <w:pStyle w:val="Brdtext"/>
        <w:spacing w:after="0"/>
      </w:pPr>
      <w:r w:rsidRPr="00124E73">
        <w:t xml:space="preserve">Stockholm den </w:t>
      </w:r>
      <w:r w:rsidR="009571BB">
        <w:t>19</w:t>
      </w:r>
      <w:r w:rsidR="001C1854">
        <w:t xml:space="preserve"> maj</w:t>
      </w:r>
      <w:r w:rsidR="00946408">
        <w:t xml:space="preserve"> </w:t>
      </w:r>
      <w:r w:rsidRPr="00124E73">
        <w:t>202</w:t>
      </w:r>
      <w:r w:rsidR="00FE5C5C">
        <w:t>1</w:t>
      </w:r>
    </w:p>
    <w:p w14:paraId="592BC719" w14:textId="77777777" w:rsidR="00807130" w:rsidRDefault="00807130" w:rsidP="00807130">
      <w:pPr>
        <w:pStyle w:val="Brdtext"/>
        <w:spacing w:after="0"/>
      </w:pPr>
    </w:p>
    <w:p w14:paraId="368195DA" w14:textId="77777777" w:rsidR="00807130" w:rsidRDefault="00807130" w:rsidP="00807130">
      <w:pPr>
        <w:pStyle w:val="Brdtext"/>
        <w:spacing w:after="0"/>
      </w:pPr>
    </w:p>
    <w:p w14:paraId="2B0E8211" w14:textId="7F81ED82" w:rsidR="00CF717A" w:rsidRPr="00CF717A" w:rsidRDefault="0060773B" w:rsidP="00807130">
      <w:pPr>
        <w:pStyle w:val="Brdtext"/>
        <w:spacing w:after="0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C779AD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C779AD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C779AD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C779AD" w:rsidP="00EE3C0F">
          <w:pPr>
            <w:pStyle w:val="Sidhuvud"/>
            <w:rPr>
              <w:b/>
            </w:rPr>
          </w:pPr>
        </w:p>
        <w:p w14:paraId="6D4393F2" w14:textId="77777777" w:rsidR="003D7550" w:rsidRDefault="00C779AD" w:rsidP="00EE3C0F">
          <w:pPr>
            <w:pStyle w:val="Sidhuvud"/>
          </w:pPr>
        </w:p>
        <w:p w14:paraId="548FAA97" w14:textId="77777777" w:rsidR="003D7550" w:rsidRDefault="00C779AD" w:rsidP="00EE3C0F">
          <w:pPr>
            <w:pStyle w:val="Sidhuvud"/>
          </w:pPr>
        </w:p>
        <w:p w14:paraId="2690507A" w14:textId="77777777" w:rsidR="003D7550" w:rsidRDefault="00C779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5C02EBF3" w:rsidR="003D7550" w:rsidRDefault="00391EDF" w:rsidP="00EE3C0F">
              <w:pPr>
                <w:pStyle w:val="Sidhuvud"/>
              </w:pPr>
              <w:r>
                <w:t>UD2021/07189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C779AD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C779AD" w:rsidP="0094502D">
          <w:pPr>
            <w:pStyle w:val="Sidhuvud"/>
          </w:pPr>
        </w:p>
        <w:p w14:paraId="19E7DD19" w14:textId="77777777" w:rsidR="003D7550" w:rsidRPr="0094502D" w:rsidRDefault="00C779AD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6FFA4BC8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703A3BE7" w14:textId="0518FDB0" w:rsidR="00391EDF" w:rsidRDefault="00391EDF" w:rsidP="00340DE0">
              <w:pPr>
                <w:pStyle w:val="Sidhuvud"/>
              </w:pPr>
            </w:p>
            <w:p w14:paraId="19112B91" w14:textId="77777777" w:rsidR="003D7550" w:rsidRPr="00340DE0" w:rsidRDefault="00C779A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Content>
          <w:tc>
            <w:tcPr>
              <w:tcW w:w="3170" w:type="dxa"/>
            </w:tcPr>
            <w:p w14:paraId="42C12BB9" w14:textId="1118B70A" w:rsidR="003D7550" w:rsidRDefault="00C779A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C779AD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512E"/>
    <w:rsid w:val="000A4BAF"/>
    <w:rsid w:val="000B577F"/>
    <w:rsid w:val="000C3D68"/>
    <w:rsid w:val="000C61D1"/>
    <w:rsid w:val="000E12D9"/>
    <w:rsid w:val="000E4BE9"/>
    <w:rsid w:val="000F00B8"/>
    <w:rsid w:val="00100933"/>
    <w:rsid w:val="00111809"/>
    <w:rsid w:val="0012035A"/>
    <w:rsid w:val="00121002"/>
    <w:rsid w:val="00124E73"/>
    <w:rsid w:val="00136431"/>
    <w:rsid w:val="00170CE4"/>
    <w:rsid w:val="00173126"/>
    <w:rsid w:val="00176A3A"/>
    <w:rsid w:val="00192E34"/>
    <w:rsid w:val="001C1854"/>
    <w:rsid w:val="001C5DC9"/>
    <w:rsid w:val="001C71A9"/>
    <w:rsid w:val="001C7253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B40A8"/>
    <w:rsid w:val="002C37C7"/>
    <w:rsid w:val="002E4D3F"/>
    <w:rsid w:val="002E50CA"/>
    <w:rsid w:val="002F3A22"/>
    <w:rsid w:val="002F66A6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1EDF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5D4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5F77D9"/>
    <w:rsid w:val="0060773B"/>
    <w:rsid w:val="006175D7"/>
    <w:rsid w:val="006208E5"/>
    <w:rsid w:val="00631F82"/>
    <w:rsid w:val="006368EE"/>
    <w:rsid w:val="00654B4D"/>
    <w:rsid w:val="0066392E"/>
    <w:rsid w:val="00670A48"/>
    <w:rsid w:val="00672F6F"/>
    <w:rsid w:val="006848B1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366F"/>
    <w:rsid w:val="00750C93"/>
    <w:rsid w:val="00757B3B"/>
    <w:rsid w:val="00771C48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68EA"/>
    <w:rsid w:val="007C7BDB"/>
    <w:rsid w:val="007D73AB"/>
    <w:rsid w:val="007F516C"/>
    <w:rsid w:val="00804C1B"/>
    <w:rsid w:val="00807130"/>
    <w:rsid w:val="00816677"/>
    <w:rsid w:val="008178E6"/>
    <w:rsid w:val="008375D5"/>
    <w:rsid w:val="00852B7B"/>
    <w:rsid w:val="00865F2B"/>
    <w:rsid w:val="0087534E"/>
    <w:rsid w:val="00875DDD"/>
    <w:rsid w:val="00891929"/>
    <w:rsid w:val="008A0A0D"/>
    <w:rsid w:val="008A42EA"/>
    <w:rsid w:val="008C562B"/>
    <w:rsid w:val="008D3090"/>
    <w:rsid w:val="008D4306"/>
    <w:rsid w:val="008D4508"/>
    <w:rsid w:val="008E77D6"/>
    <w:rsid w:val="0093289B"/>
    <w:rsid w:val="0093335A"/>
    <w:rsid w:val="0094502D"/>
    <w:rsid w:val="00946408"/>
    <w:rsid w:val="00947013"/>
    <w:rsid w:val="009571BB"/>
    <w:rsid w:val="00957413"/>
    <w:rsid w:val="009740E9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399A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10A2E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6D7A"/>
    <w:rsid w:val="00C2071A"/>
    <w:rsid w:val="00C20ACB"/>
    <w:rsid w:val="00C26068"/>
    <w:rsid w:val="00C271A8"/>
    <w:rsid w:val="00C37A77"/>
    <w:rsid w:val="00C4042C"/>
    <w:rsid w:val="00C461E6"/>
    <w:rsid w:val="00C779A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01F4"/>
    <w:rsid w:val="00D5467F"/>
    <w:rsid w:val="00D6730A"/>
    <w:rsid w:val="00D76068"/>
    <w:rsid w:val="00D76B01"/>
    <w:rsid w:val="00D84704"/>
    <w:rsid w:val="00D874E8"/>
    <w:rsid w:val="00D87A0D"/>
    <w:rsid w:val="00D93B64"/>
    <w:rsid w:val="00D95424"/>
    <w:rsid w:val="00D97459"/>
    <w:rsid w:val="00DB714B"/>
    <w:rsid w:val="00DD44A7"/>
    <w:rsid w:val="00DF5BFB"/>
    <w:rsid w:val="00E21750"/>
    <w:rsid w:val="00E469E4"/>
    <w:rsid w:val="00E475C3"/>
    <w:rsid w:val="00E509B0"/>
    <w:rsid w:val="00E61453"/>
    <w:rsid w:val="00E714D1"/>
    <w:rsid w:val="00E7634A"/>
    <w:rsid w:val="00E82BA3"/>
    <w:rsid w:val="00E8326A"/>
    <w:rsid w:val="00EA1688"/>
    <w:rsid w:val="00ED51E6"/>
    <w:rsid w:val="00ED592E"/>
    <w:rsid w:val="00ED6ABD"/>
    <w:rsid w:val="00EE3C0F"/>
    <w:rsid w:val="00EF2A7F"/>
    <w:rsid w:val="00F03EAC"/>
    <w:rsid w:val="00F13C69"/>
    <w:rsid w:val="00F14024"/>
    <w:rsid w:val="00F259D7"/>
    <w:rsid w:val="00F32D05"/>
    <w:rsid w:val="00F35263"/>
    <w:rsid w:val="00F44FD8"/>
    <w:rsid w:val="00F50133"/>
    <w:rsid w:val="00F50B40"/>
    <w:rsid w:val="00F53AEA"/>
    <w:rsid w:val="00F561E4"/>
    <w:rsid w:val="00F65B78"/>
    <w:rsid w:val="00F66093"/>
    <w:rsid w:val="00F848D6"/>
    <w:rsid w:val="00FA13F4"/>
    <w:rsid w:val="00FA3070"/>
    <w:rsid w:val="00FA5DDD"/>
    <w:rsid w:val="00FC3908"/>
    <w:rsid w:val="00FD0B7B"/>
    <w:rsid w:val="00FD4E71"/>
    <w:rsid w:val="00FD7CEC"/>
    <w:rsid w:val="00FE3FA5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39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UD2021/07189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UD2021/07189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b1009f84-a320-435a-9688-df4de291e708</RD_Svarsid>
  </documentManagement>
</p:properties>
</file>

<file path=customXml/itemProps1.xml><?xml version="1.0" encoding="utf-8"?>
<ds:datastoreItem xmlns:ds="http://schemas.openxmlformats.org/officeDocument/2006/customXml" ds:itemID="{35FF1830-C2A9-450F-AA84-29BDB1760CC9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DE3EABD-3914-4ABA-B459-9E910E2AC532}"/>
</file>

<file path=customXml/itemProps8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2861 av Björn Söder (SD) Solidariska åtgärder med Tjeckien.docx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2021-05-19T09:34:00Z</dcterms:created>
  <dcterms:modified xsi:type="dcterms:W3CDTF">2021-05-19T09:34:00Z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d6142cb6-6c82-4ee4-9ed4-1524893e483c</vt:lpwstr>
  </property>
</Properties>
</file>