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2F3A" w:rsidRPr="0030344C" w:rsidRDefault="00372F3A">
      <w:pPr>
        <w:pStyle w:val="Frslagsrubrik"/>
        <w:shd w:val="clear" w:color="000000" w:fill="auto"/>
      </w:pPr>
      <w:r w:rsidRPr="0030344C">
        <w:t>Förslag till riksdagsbeslut</w:t>
      </w:r>
    </w:p>
    <w:p w:rsidR="00372F3A" w:rsidRPr="0030344C" w:rsidRDefault="00372F3A">
      <w:pPr>
        <w:pStyle w:val="Hemstlatt"/>
        <w:shd w:val="clear" w:color="000000" w:fill="auto"/>
        <w:ind w:left="0"/>
      </w:pPr>
      <w:r w:rsidRPr="0030344C">
        <w:t>Riksdagen tillkännager för regeringen som sin mening vad som anförs i motionen om en försöksverksamhet i form av alternativa skattefinansierade arbetsförmedlingar.</w:t>
      </w:r>
    </w:p>
    <w:p w:rsidR="00372F3A" w:rsidRPr="0030344C" w:rsidRDefault="00372F3A">
      <w:pPr>
        <w:pStyle w:val="Rubrik1"/>
        <w:shd w:val="clear" w:color="000000" w:fill="auto"/>
      </w:pPr>
      <w:r w:rsidRPr="0030344C">
        <w:t>Motivering</w:t>
      </w:r>
    </w:p>
    <w:p w:rsidR="00372F3A" w:rsidRPr="0030344C" w:rsidRDefault="00372F3A">
      <w:pPr>
        <w:shd w:val="clear" w:color="000000" w:fill="auto"/>
      </w:pPr>
      <w:r w:rsidRPr="0030344C">
        <w:t>I dag har Arbetsförmedlingen i praktiken monopol på skattefinansierade arbetsförmedlingstjänster.</w:t>
      </w:r>
    </w:p>
    <w:p w:rsidR="00372F3A" w:rsidRPr="0030344C" w:rsidRDefault="00372F3A">
      <w:pPr>
        <w:shd w:val="clear" w:color="000000" w:fill="auto"/>
      </w:pPr>
      <w:r w:rsidRPr="0030344C">
        <w:t>Samtidigt finns ett stort antal andra aktörer som är specialister på olika delar av arbetsmarknaden. Det kan vara fackliga organisationer, näringslivsorganisationer, ideella föreningar, bemanningsföretag eller utbildningsföretag. Nischade aktörer skulle kunna ge god service till personer med viss utbildningsbakgrund, viss yrkeskunskap, viss ålder eller etnisk bakgrund, eller specialisera sig på vissa branscher. Detta skulle kunna underlätta för företagen att rekrytera rätt personer.</w:t>
      </w:r>
    </w:p>
    <w:p w:rsidR="00372F3A" w:rsidRPr="0030344C" w:rsidRDefault="00372F3A">
      <w:pPr>
        <w:shd w:val="clear" w:color="000000" w:fill="auto"/>
      </w:pPr>
      <w:r w:rsidRPr="0030344C">
        <w:t>Det vore värdefullt att låta några alternativa skattefinansierade arbetsförmedlingar verka sida vid sida med den vanliga Arbetsförmedlingen, för att sedan utvärdera resultatet och se om det leder till fler förmedlade jobb. Någon form av försöksverksamhet skulle därför vara av värde.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344C">
        <w:trPr>
          <w:cantSplit/>
        </w:trPr>
        <w:tc>
          <w:tcPr>
            <w:tcW w:w="3046" w:type="dxa"/>
          </w:tcPr>
          <w:p w:rsidR="00372F3A" w:rsidRPr="0030344C" w:rsidRDefault="00372F3A">
            <w:pPr>
              <w:pStyle w:val="UnderskriftDatum"/>
              <w:shd w:val="clear" w:color="000000" w:fill="auto"/>
              <w:spacing w:before="240"/>
            </w:pPr>
            <w:r w:rsidRPr="0030344C">
              <w:lastRenderedPageBreak/>
              <w:t>Stockholm den 23 september 2013</w:t>
            </w:r>
          </w:p>
        </w:tc>
        <w:tc>
          <w:tcPr>
            <w:tcW w:w="3047" w:type="dxa"/>
          </w:tcPr>
          <w:p w:rsidR="00372F3A" w:rsidRPr="0030344C" w:rsidRDefault="00372F3A">
            <w:pPr>
              <w:pStyle w:val="Underskrifter"/>
              <w:shd w:val="clear" w:color="000000" w:fill="auto"/>
              <w:spacing w:before="240"/>
            </w:pPr>
          </w:p>
        </w:tc>
      </w:tr>
      <w:tr w:rsidR="00000000" w:rsidRPr="0030344C">
        <w:trPr>
          <w:cantSplit/>
        </w:trPr>
        <w:tc>
          <w:tcPr>
            <w:tcW w:w="3046" w:type="dxa"/>
          </w:tcPr>
          <w:p w:rsidR="00372F3A" w:rsidRPr="0030344C" w:rsidRDefault="00372F3A">
            <w:pPr>
              <w:pStyle w:val="Underskrifter"/>
              <w:shd w:val="clear" w:color="000000" w:fill="auto"/>
            </w:pPr>
            <w:r w:rsidRPr="0030344C">
              <w:t>Jan Ericson (M)</w:t>
            </w:r>
          </w:p>
        </w:tc>
        <w:tc>
          <w:tcPr>
            <w:tcW w:w="3046" w:type="dxa"/>
          </w:tcPr>
          <w:p w:rsidR="00372F3A" w:rsidRPr="0030344C" w:rsidRDefault="00372F3A">
            <w:pPr>
              <w:pStyle w:val="Underskrifter"/>
              <w:shd w:val="clear" w:color="000000" w:fill="auto"/>
            </w:pPr>
          </w:p>
        </w:tc>
      </w:tr>
    </w:tbl>
    <w:p w:rsidR="00372F3A" w:rsidRPr="0030344C" w:rsidRDefault="00372F3A">
      <w:pPr>
        <w:pStyle w:val="Normaltindrag"/>
        <w:shd w:val="clear" w:color="000000" w:fill="auto"/>
      </w:pPr>
    </w:p>
    <w:sectPr w:rsidR="00372F3A" w:rsidRPr="0030344C">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2F3A" w:rsidRPr="0030344C" w:rsidRDefault="00372F3A">
      <w:r w:rsidRPr="0030344C">
        <w:separator/>
      </w:r>
    </w:p>
  </w:endnote>
  <w:endnote w:type="continuationSeparator" w:id="0">
    <w:p w:rsidR="00372F3A" w:rsidRPr="0030344C" w:rsidRDefault="00372F3A">
      <w:r w:rsidRPr="003034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F3A" w:rsidRPr="0030344C" w:rsidRDefault="00372F3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F3A" w:rsidRPr="0030344C" w:rsidRDefault="00372F3A">
    <w:pPr>
      <w:pStyle w:val="NormalA4fot"/>
    </w:pPr>
    <w:r w:rsidRPr="0030344C">
      <w:fldChar w:fldCharType="begin" w:fldLock="1"/>
    </w:r>
    <w:r w:rsidRPr="0030344C">
      <w:instrText xml:space="preserve"> FILENAME *\charformat </w:instrText>
    </w:r>
    <w:r w:rsidRPr="0030344C">
      <w:fldChar w:fldCharType="separate"/>
    </w:r>
    <w:r w:rsidRPr="0030344C">
      <w:t>M1317</w:t>
    </w:r>
    <w:r w:rsidRPr="0030344C">
      <w:fldChar w:fldCharType="end"/>
    </w:r>
    <w:r w:rsidRPr="0030344C">
      <w:t>/</w:t>
    </w:r>
    <w:r w:rsidRPr="0030344C">
      <w:fldChar w:fldCharType="begin" w:fldLock="1"/>
    </w:r>
    <w:r w:rsidRPr="0030344C">
      <w:instrText xml:space="preserve"> DOCPROPERTY "Sekr" *\charformat </w:instrText>
    </w:r>
    <w:r w:rsidRPr="0030344C">
      <w:fldChar w:fldCharType="separate"/>
    </w:r>
    <w:r w:rsidRPr="0030344C">
      <w:t>ThBö</w:t>
    </w:r>
    <w:r w:rsidRPr="0030344C">
      <w:fldChar w:fldCharType="end"/>
    </w:r>
    <w:r w:rsidRPr="0030344C">
      <w:t xml:space="preserve"> </w:t>
    </w:r>
    <w:r w:rsidRPr="0030344C">
      <w:fldChar w:fldCharType="begin" w:fldLock="1"/>
    </w:r>
    <w:r w:rsidRPr="0030344C">
      <w:instrText xml:space="preserve"> PRINTDATE \@ "yyyy-MM-dd" *\charformat </w:instrText>
    </w:r>
    <w:r w:rsidRPr="0030344C">
      <w:fldChar w:fldCharType="separate"/>
    </w:r>
    <w:r w:rsidRPr="0030344C">
      <w:t>0000-00-00</w:t>
    </w:r>
    <w:r w:rsidRPr="0030344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F3A" w:rsidRPr="0030344C" w:rsidRDefault="00372F3A">
    <w:pPr>
      <w:pStyle w:val="NormalA4fot"/>
    </w:pPr>
    <w:r w:rsidRPr="0030344C">
      <w:fldChar w:fldCharType="begin" w:fldLock="1"/>
    </w:r>
    <w:r w:rsidRPr="0030344C">
      <w:instrText xml:space="preserve"> FILENAME *\charformat </w:instrText>
    </w:r>
    <w:r w:rsidRPr="0030344C">
      <w:fldChar w:fldCharType="separate"/>
    </w:r>
    <w:r w:rsidRPr="0030344C">
      <w:t>M1317</w:t>
    </w:r>
    <w:r w:rsidRPr="0030344C">
      <w:fldChar w:fldCharType="end"/>
    </w:r>
    <w:r w:rsidRPr="0030344C">
      <w:t>/</w:t>
    </w:r>
    <w:r w:rsidRPr="0030344C">
      <w:fldChar w:fldCharType="begin" w:fldLock="1"/>
    </w:r>
    <w:r w:rsidRPr="0030344C">
      <w:instrText xml:space="preserve"> DOCPROPERTY "Sekr" *\charformat </w:instrText>
    </w:r>
    <w:r w:rsidRPr="0030344C">
      <w:fldChar w:fldCharType="separate"/>
    </w:r>
    <w:r w:rsidRPr="0030344C">
      <w:t>ThBö</w:t>
    </w:r>
    <w:r w:rsidRPr="0030344C">
      <w:fldChar w:fldCharType="end"/>
    </w:r>
    <w:r w:rsidRPr="0030344C">
      <w:t xml:space="preserve"> </w:t>
    </w:r>
    <w:r w:rsidRPr="0030344C">
      <w:fldChar w:fldCharType="begin" w:fldLock="1"/>
    </w:r>
    <w:r w:rsidRPr="0030344C">
      <w:instrText xml:space="preserve"> PRINTDATE \@ "yyyy-MM-dd" *\charformat </w:instrText>
    </w:r>
    <w:r w:rsidRPr="0030344C">
      <w:fldChar w:fldCharType="separate"/>
    </w:r>
    <w:r w:rsidRPr="0030344C">
      <w:t>0000-00-00</w:t>
    </w:r>
    <w:r w:rsidRPr="0030344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2F3A" w:rsidRPr="0030344C" w:rsidRDefault="00372F3A">
      <w:r w:rsidRPr="0030344C">
        <w:separator/>
      </w:r>
    </w:p>
  </w:footnote>
  <w:footnote w:type="continuationSeparator" w:id="0">
    <w:p w:rsidR="00372F3A" w:rsidRPr="0030344C" w:rsidRDefault="00372F3A">
      <w:r w:rsidRPr="003034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F3A" w:rsidRPr="0030344C" w:rsidRDefault="00372F3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F3A" w:rsidRPr="0030344C" w:rsidRDefault="00372F3A">
    <w:pPr>
      <w:pStyle w:val="NormalA4sidnr"/>
    </w:pPr>
    <w:r w:rsidRPr="0030344C">
      <w:fldChar w:fldCharType="begin" w:fldLock="1"/>
    </w:r>
    <w:r w:rsidRPr="0030344C">
      <w:instrText xml:space="preserve"> PAGE *\charformat</w:instrText>
    </w:r>
    <w:r w:rsidRPr="0030344C">
      <w:fldChar w:fldCharType="separate"/>
    </w:r>
    <w:r w:rsidRPr="0030344C">
      <w:t>2</w:t>
    </w:r>
    <w:r w:rsidRPr="0030344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F3A" w:rsidRPr="0030344C" w:rsidRDefault="00372F3A">
    <w:pPr>
      <w:pStyle w:val="FSHlogo"/>
    </w:pPr>
  </w:p>
  <w:p w:rsidR="00372F3A" w:rsidRPr="0030344C" w:rsidRDefault="00372F3A">
    <w:pPr>
      <w:pStyle w:val="FSHNormal"/>
    </w:pPr>
    <w:r w:rsidRPr="0030344C">
      <w:fldChar w:fldCharType="begin" w:fldLock="1"/>
    </w:r>
    <w:r w:rsidRPr="0030344C">
      <w:instrText xml:space="preserve"> DOCPROPERTY "MotTyp" *\charformat </w:instrText>
    </w:r>
    <w:r w:rsidRPr="0030344C">
      <w:fldChar w:fldCharType="separate"/>
    </w:r>
    <w:r w:rsidRPr="0030344C">
      <w:t>Enskild motion</w:t>
    </w:r>
    <w:r w:rsidRPr="0030344C">
      <w:fldChar w:fldCharType="end"/>
    </w:r>
    <w:r w:rsidRPr="0030344C">
      <w:t xml:space="preserve"> </w:t>
    </w:r>
    <w:r w:rsidRPr="0030344C">
      <w:fldChar w:fldCharType="begin" w:fldLock="1"/>
    </w:r>
    <w:r w:rsidRPr="0030344C">
      <w:instrText xml:space="preserve"> DOCPROPERTY "ArbRubr" *\charformat </w:instrText>
    </w:r>
    <w:r w:rsidRPr="0030344C">
      <w:fldChar w:fldCharType="end"/>
    </w:r>
  </w:p>
  <w:p w:rsidR="00372F3A" w:rsidRPr="0030344C" w:rsidRDefault="00372F3A">
    <w:pPr>
      <w:pStyle w:val="FSHRub2"/>
    </w:pPr>
    <w:r w:rsidRPr="0030344C">
      <w:t xml:space="preserve">Motion till riksdagen </w:t>
    </w:r>
    <w:r w:rsidRPr="0030344C">
      <w:tab/>
    </w:r>
    <w:r w:rsidRPr="0030344C">
      <w:fldChar w:fldCharType="begin" w:fldLock="1"/>
    </w:r>
    <w:r w:rsidRPr="0030344C">
      <w:instrText xml:space="preserve"> DOCPROPERTY "YearUser" *\charformat </w:instrText>
    </w:r>
    <w:r w:rsidRPr="0030344C">
      <w:fldChar w:fldCharType="separate"/>
    </w:r>
    <w:r w:rsidRPr="0030344C">
      <w:t>2013/14</w:t>
    </w:r>
    <w:r w:rsidRPr="0030344C">
      <w:fldChar w:fldCharType="end"/>
    </w:r>
    <w:r w:rsidRPr="0030344C">
      <w:t>:</w:t>
    </w:r>
    <w:r w:rsidRPr="0030344C">
      <w:fldChar w:fldCharType="begin" w:fldLock="1"/>
    </w:r>
    <w:r w:rsidRPr="0030344C">
      <w:instrText xml:space="preserve"> DOCPROPERTY "Motionsnummer" *\charformat </w:instrText>
    </w:r>
    <w:r w:rsidRPr="0030344C">
      <w:fldChar w:fldCharType="separate"/>
    </w:r>
    <w:r w:rsidRPr="0030344C">
      <w:t>A252</w:t>
    </w:r>
    <w:r w:rsidRPr="0030344C">
      <w:fldChar w:fldCharType="end"/>
    </w:r>
    <w:r w:rsidRPr="0030344C">
      <w:tab/>
    </w:r>
    <w:r w:rsidRPr="0030344C">
      <w:fldChar w:fldCharType="begin" w:fldLock="1"/>
    </w:r>
    <w:r w:rsidRPr="0030344C">
      <w:instrText xml:space="preserve"> DOCPROPERTY "Sekr" *\charformat </w:instrText>
    </w:r>
    <w:r w:rsidRPr="0030344C">
      <w:fldChar w:fldCharType="separate"/>
    </w:r>
    <w:r w:rsidRPr="0030344C">
      <w:t>ThBö</w:t>
    </w:r>
    <w:r w:rsidRPr="0030344C">
      <w:fldChar w:fldCharType="end"/>
    </w:r>
  </w:p>
  <w:p w:rsidR="00372F3A" w:rsidRPr="0030344C" w:rsidRDefault="00372F3A">
    <w:pPr>
      <w:pStyle w:val="FSHRub2"/>
    </w:pPr>
    <w:r w:rsidRPr="0030344C">
      <w:fldChar w:fldCharType="begin" w:fldLock="1"/>
    </w:r>
    <w:r w:rsidRPr="0030344C">
      <w:instrText xml:space="preserve"> DOCPROPERTY "MotionarText" *\charformat </w:instrText>
    </w:r>
    <w:r w:rsidRPr="0030344C">
      <w:fldChar w:fldCharType="separate"/>
    </w:r>
    <w:r w:rsidRPr="0030344C">
      <w:t>av Jan Ericson (M)</w:t>
    </w:r>
    <w:r w:rsidRPr="0030344C">
      <w:fldChar w:fldCharType="end"/>
    </w:r>
  </w:p>
  <w:p w:rsidR="00372F3A" w:rsidRPr="0030344C" w:rsidRDefault="00372F3A">
    <w:pPr>
      <w:pStyle w:val="FSHRub2"/>
    </w:pPr>
    <w:r w:rsidRPr="0030344C">
      <w:fldChar w:fldCharType="begin" w:fldLock="1"/>
    </w:r>
    <w:r w:rsidRPr="0030344C">
      <w:instrText xml:space="preserve"> DOCPROPERTY "Subject" *\charformat </w:instrText>
    </w:r>
    <w:r w:rsidRPr="0030344C">
      <w:fldChar w:fldCharType="separate"/>
    </w:r>
    <w:r w:rsidRPr="0030344C">
      <w:t xml:space="preserve">Alternativa arbetsförmedlingar
</w:t>
    </w:r>
    <w:r w:rsidRPr="0030344C">
      <w:fldChar w:fldCharType="end"/>
    </w:r>
  </w:p>
  <w:p w:rsidR="00372F3A" w:rsidRPr="0030344C" w:rsidRDefault="00372F3A">
    <w:pPr>
      <w:pStyle w:val="FSHNormL"/>
    </w:pPr>
  </w:p>
  <w:p w:rsidR="00372F3A" w:rsidRPr="0030344C" w:rsidRDefault="00372F3A">
    <w:pPr>
      <w:pStyle w:val="FSHNormal"/>
    </w:pPr>
  </w:p>
  <w:p w:rsidR="00372F3A" w:rsidRPr="0030344C" w:rsidRDefault="00372F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06860487">
    <w:abstractNumId w:val="13"/>
  </w:num>
  <w:num w:numId="2" w16cid:durableId="1556813209">
    <w:abstractNumId w:val="11"/>
  </w:num>
  <w:num w:numId="3" w16cid:durableId="1151554676">
    <w:abstractNumId w:val="14"/>
  </w:num>
  <w:num w:numId="4" w16cid:durableId="643580885">
    <w:abstractNumId w:val="8"/>
  </w:num>
  <w:num w:numId="5" w16cid:durableId="54815462">
    <w:abstractNumId w:val="3"/>
  </w:num>
  <w:num w:numId="6" w16cid:durableId="992946763">
    <w:abstractNumId w:val="2"/>
  </w:num>
  <w:num w:numId="7" w16cid:durableId="1291011183">
    <w:abstractNumId w:val="1"/>
  </w:num>
  <w:num w:numId="8" w16cid:durableId="672999152">
    <w:abstractNumId w:val="0"/>
  </w:num>
  <w:num w:numId="9" w16cid:durableId="1881698785">
    <w:abstractNumId w:val="9"/>
  </w:num>
  <w:num w:numId="10" w16cid:durableId="260073139">
    <w:abstractNumId w:val="7"/>
  </w:num>
  <w:num w:numId="11" w16cid:durableId="519854542">
    <w:abstractNumId w:val="6"/>
  </w:num>
  <w:num w:numId="12" w16cid:durableId="1831559670">
    <w:abstractNumId w:val="5"/>
  </w:num>
  <w:num w:numId="13" w16cid:durableId="1771126285">
    <w:abstractNumId w:val="4"/>
  </w:num>
  <w:num w:numId="14" w16cid:durableId="683361882">
    <w:abstractNumId w:val="16"/>
  </w:num>
  <w:num w:numId="15" w16cid:durableId="789282336">
    <w:abstractNumId w:val="12"/>
  </w:num>
  <w:num w:numId="16" w16cid:durableId="13912309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169B68FE-3516-4012-B208-2DD5C89C18B5}"/>
  </w:docVars>
  <w:rsids>
    <w:rsidRoot w:val="00B87E2C"/>
    <w:rsid w:val="0030344C"/>
    <w:rsid w:val="00372F3A"/>
    <w:rsid w:val="00B87E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F574E1-BD0D-42AD-9D01-50E817E1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982</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M1317</vt:lpstr>
    </vt:vector>
  </TitlesOfParts>
  <Company>Riksdagen</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M1317</dc:title>
  <dc:subject>M1317</dc:subject>
  <dc:creator>Riksdagen</dc:creator>
  <cp:keywords>Riksdagen</cp:keywords>
  <dc:description>AD-ändringar</dc:description>
  <cp:lastModifiedBy>Lars Brink</cp:lastModifiedBy>
  <cp:revision>2</cp:revision>
  <dcterms:created xsi:type="dcterms:W3CDTF">2025-12-17T23:09:00Z</dcterms:created>
  <dcterms:modified xsi:type="dcterms:W3CDTF">2025-12-17T23:09:00Z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ThBö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Alternativa arbetsförmedlingar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Alternativa arbetsförmedlingar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A252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ts0816aa</vt:lpwstr>
  </property>
  <property fmtid="{D5CDD505-2E9C-101B-9397-08002B2CF9AE}" pid="46" name="MotionID">
    <vt:lpwstr>20132014000000000077000013170069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20132014000000000077000013170069</vt:lpwstr>
  </property>
  <property fmtid="{D5CDD505-2E9C-101B-9397-08002B2CF9AE}" pid="50" name="nummer">
    <vt:lpwstr>252</vt:lpwstr>
  </property>
  <property fmtid="{D5CDD505-2E9C-101B-9397-08002B2CF9AE}" pid="51" name="utskottsbeteckning">
    <vt:lpwstr>A</vt:lpwstr>
  </property>
  <property fmtid="{D5CDD505-2E9C-101B-9397-08002B2CF9AE}" pid="52" name="GlobalUID">
    <vt:lpwstr>{D9195FCC-F6C0-4A7D-95C0-9462CD862B8B}</vt:lpwstr>
  </property>
  <property fmtid="{D5CDD505-2E9C-101B-9397-08002B2CF9AE}" pid="53" name="Överföringar">
    <vt:i4>0</vt:i4>
  </property>
  <property fmtid="{D5CDD505-2E9C-101B-9397-08002B2CF9AE}" pid="54" name="Checksum">
    <vt:lpwstr>*0015146386062*</vt:lpwstr>
  </property>
  <property fmtid="{D5CDD505-2E9C-101B-9397-08002B2CF9AE}" pid="55" name="skuggnummer">
    <vt:lpwstr>859</vt:lpwstr>
  </property>
  <property fmtid="{D5CDD505-2E9C-101B-9397-08002B2CF9AE}" pid="56" name="urixVersion">
    <vt:lpwstr>4.6.0.0</vt:lpwstr>
  </property>
  <property fmtid="{D5CDD505-2E9C-101B-9397-08002B2CF9AE}" pid="57" name="urixOrigin">
    <vt:lpwstr>131003 15:33:21.142</vt:lpwstr>
  </property>
  <property fmtid="{D5CDD505-2E9C-101B-9397-08002B2CF9AE}" pid="58" name="urixGuid">
    <vt:lpwstr>{BCA36EC9-6506-493E-85B4-E7697CF9F96B}</vt:lpwstr>
  </property>
</Properties>
</file>