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F72619B" w14:textId="77777777">
        <w:tc>
          <w:tcPr>
            <w:tcW w:w="2268" w:type="dxa"/>
          </w:tcPr>
          <w:p w14:paraId="306C0F0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C88996B" w14:textId="77777777" w:rsidR="006E4E11" w:rsidRDefault="006E4E11" w:rsidP="007242A3">
            <w:pPr>
              <w:framePr w:w="5035" w:h="1644" w:wrap="notBeside" w:vAnchor="page" w:hAnchor="page" w:x="6573" w:y="721"/>
              <w:rPr>
                <w:rFonts w:ascii="TradeGothic" w:hAnsi="TradeGothic"/>
                <w:i/>
                <w:sz w:val="18"/>
              </w:rPr>
            </w:pPr>
          </w:p>
        </w:tc>
      </w:tr>
      <w:tr w:rsidR="006E4E11" w14:paraId="07015658" w14:textId="77777777">
        <w:tc>
          <w:tcPr>
            <w:tcW w:w="2268" w:type="dxa"/>
          </w:tcPr>
          <w:p w14:paraId="421758F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14BBE308" w14:textId="77777777" w:rsidR="006E4E11" w:rsidRDefault="006E4E11" w:rsidP="007242A3">
            <w:pPr>
              <w:framePr w:w="5035" w:h="1644" w:wrap="notBeside" w:vAnchor="page" w:hAnchor="page" w:x="6573" w:y="721"/>
              <w:rPr>
                <w:rFonts w:ascii="TradeGothic" w:hAnsi="TradeGothic"/>
                <w:b/>
                <w:sz w:val="22"/>
              </w:rPr>
            </w:pPr>
          </w:p>
        </w:tc>
      </w:tr>
      <w:tr w:rsidR="006E4E11" w14:paraId="63E92B74" w14:textId="77777777">
        <w:tc>
          <w:tcPr>
            <w:tcW w:w="3402" w:type="dxa"/>
            <w:gridSpan w:val="2"/>
          </w:tcPr>
          <w:p w14:paraId="595A166E" w14:textId="77777777" w:rsidR="006E4E11" w:rsidRDefault="006E4E11" w:rsidP="007242A3">
            <w:pPr>
              <w:framePr w:w="5035" w:h="1644" w:wrap="notBeside" w:vAnchor="page" w:hAnchor="page" w:x="6573" w:y="721"/>
            </w:pPr>
          </w:p>
        </w:tc>
        <w:tc>
          <w:tcPr>
            <w:tcW w:w="1865" w:type="dxa"/>
          </w:tcPr>
          <w:p w14:paraId="701B5718" w14:textId="77777777" w:rsidR="006E4E11" w:rsidRDefault="006E4E11" w:rsidP="007242A3">
            <w:pPr>
              <w:framePr w:w="5035" w:h="1644" w:wrap="notBeside" w:vAnchor="page" w:hAnchor="page" w:x="6573" w:y="721"/>
            </w:pPr>
          </w:p>
        </w:tc>
      </w:tr>
      <w:tr w:rsidR="006E4E11" w14:paraId="6120384C" w14:textId="77777777">
        <w:tc>
          <w:tcPr>
            <w:tcW w:w="2268" w:type="dxa"/>
          </w:tcPr>
          <w:p w14:paraId="0334E506" w14:textId="77777777" w:rsidR="006E4E11" w:rsidRDefault="006E4E11" w:rsidP="007242A3">
            <w:pPr>
              <w:framePr w:w="5035" w:h="1644" w:wrap="notBeside" w:vAnchor="page" w:hAnchor="page" w:x="6573" w:y="721"/>
            </w:pPr>
          </w:p>
        </w:tc>
        <w:tc>
          <w:tcPr>
            <w:tcW w:w="2999" w:type="dxa"/>
            <w:gridSpan w:val="2"/>
          </w:tcPr>
          <w:p w14:paraId="1F42CF87" w14:textId="77777777" w:rsidR="006E4E11" w:rsidRPr="00ED583F" w:rsidRDefault="006E4E11" w:rsidP="007242A3">
            <w:pPr>
              <w:framePr w:w="5035" w:h="1644" w:wrap="notBeside" w:vAnchor="page" w:hAnchor="page" w:x="6573" w:y="721"/>
              <w:rPr>
                <w:sz w:val="20"/>
              </w:rPr>
            </w:pPr>
          </w:p>
        </w:tc>
      </w:tr>
      <w:tr w:rsidR="006E4E11" w14:paraId="5BAD0545" w14:textId="77777777">
        <w:tc>
          <w:tcPr>
            <w:tcW w:w="2268" w:type="dxa"/>
          </w:tcPr>
          <w:p w14:paraId="2C1CACAD" w14:textId="77777777" w:rsidR="006E4E11" w:rsidRDefault="006E4E11" w:rsidP="007242A3">
            <w:pPr>
              <w:framePr w:w="5035" w:h="1644" w:wrap="notBeside" w:vAnchor="page" w:hAnchor="page" w:x="6573" w:y="721"/>
            </w:pPr>
          </w:p>
        </w:tc>
        <w:tc>
          <w:tcPr>
            <w:tcW w:w="2999" w:type="dxa"/>
            <w:gridSpan w:val="2"/>
          </w:tcPr>
          <w:p w14:paraId="6319465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A7062F9" w14:textId="77777777">
        <w:trPr>
          <w:trHeight w:val="284"/>
        </w:trPr>
        <w:tc>
          <w:tcPr>
            <w:tcW w:w="4911" w:type="dxa"/>
          </w:tcPr>
          <w:p w14:paraId="17B01DB5" w14:textId="77777777" w:rsidR="006E4E11" w:rsidRDefault="00DC5D73">
            <w:pPr>
              <w:pStyle w:val="Avsndare"/>
              <w:framePr w:h="2483" w:wrap="notBeside" w:x="1504"/>
              <w:rPr>
                <w:b/>
                <w:i w:val="0"/>
                <w:sz w:val="22"/>
              </w:rPr>
            </w:pPr>
            <w:r>
              <w:rPr>
                <w:b/>
                <w:i w:val="0"/>
                <w:sz w:val="22"/>
              </w:rPr>
              <w:t>Utrikesdepartementet</w:t>
            </w:r>
          </w:p>
        </w:tc>
      </w:tr>
      <w:tr w:rsidR="006E4E11" w14:paraId="07EAC05D" w14:textId="77777777">
        <w:trPr>
          <w:trHeight w:val="284"/>
        </w:trPr>
        <w:tc>
          <w:tcPr>
            <w:tcW w:w="4911" w:type="dxa"/>
          </w:tcPr>
          <w:p w14:paraId="2491C978" w14:textId="77777777" w:rsidR="006E4E11" w:rsidRDefault="00DC5D73" w:rsidP="00DC5D73">
            <w:pPr>
              <w:pStyle w:val="Avsndare"/>
              <w:framePr w:h="2483" w:wrap="notBeside" w:x="1504"/>
              <w:rPr>
                <w:bCs/>
                <w:iCs/>
              </w:rPr>
            </w:pPr>
            <w:r>
              <w:rPr>
                <w:bCs/>
                <w:iCs/>
              </w:rPr>
              <w:t>Statsrådet Lövin</w:t>
            </w:r>
          </w:p>
        </w:tc>
      </w:tr>
      <w:tr w:rsidR="006E4E11" w14:paraId="3A2A3135" w14:textId="77777777">
        <w:trPr>
          <w:trHeight w:val="284"/>
        </w:trPr>
        <w:tc>
          <w:tcPr>
            <w:tcW w:w="4911" w:type="dxa"/>
          </w:tcPr>
          <w:p w14:paraId="2C970F14" w14:textId="6E4DD4A7" w:rsidR="00DC5D73" w:rsidRDefault="00DC5D73">
            <w:pPr>
              <w:pStyle w:val="Avsndare"/>
              <w:framePr w:h="2483" w:wrap="notBeside" w:x="1504"/>
              <w:rPr>
                <w:bCs/>
                <w:iCs/>
              </w:rPr>
            </w:pPr>
          </w:p>
        </w:tc>
      </w:tr>
      <w:tr w:rsidR="006E4E11" w14:paraId="65A0BE53" w14:textId="77777777">
        <w:trPr>
          <w:trHeight w:val="284"/>
        </w:trPr>
        <w:tc>
          <w:tcPr>
            <w:tcW w:w="4911" w:type="dxa"/>
          </w:tcPr>
          <w:p w14:paraId="7FAE87E8" w14:textId="3AE406E6" w:rsidR="006E4E11" w:rsidRDefault="006E4E11">
            <w:pPr>
              <w:pStyle w:val="Avsndare"/>
              <w:framePr w:h="2483" w:wrap="notBeside" w:x="1504"/>
              <w:rPr>
                <w:bCs/>
                <w:iCs/>
              </w:rPr>
            </w:pPr>
          </w:p>
        </w:tc>
      </w:tr>
      <w:tr w:rsidR="006E4E11" w14:paraId="545A6A96" w14:textId="77777777">
        <w:trPr>
          <w:trHeight w:val="284"/>
        </w:trPr>
        <w:tc>
          <w:tcPr>
            <w:tcW w:w="4911" w:type="dxa"/>
          </w:tcPr>
          <w:p w14:paraId="6ECD4845" w14:textId="77777777" w:rsidR="00DC5D73" w:rsidRDefault="00DC5D73">
            <w:pPr>
              <w:pStyle w:val="Avsndare"/>
              <w:framePr w:h="2483" w:wrap="notBeside" w:x="1504"/>
              <w:rPr>
                <w:bCs/>
                <w:iCs/>
              </w:rPr>
            </w:pPr>
          </w:p>
        </w:tc>
      </w:tr>
      <w:tr w:rsidR="006E4E11" w14:paraId="4A6C2119" w14:textId="77777777">
        <w:trPr>
          <w:trHeight w:val="284"/>
        </w:trPr>
        <w:tc>
          <w:tcPr>
            <w:tcW w:w="4911" w:type="dxa"/>
          </w:tcPr>
          <w:p w14:paraId="2BB7EF82" w14:textId="77777777" w:rsidR="006E4E11" w:rsidRDefault="006E4E11">
            <w:pPr>
              <w:pStyle w:val="Avsndare"/>
              <w:framePr w:h="2483" w:wrap="notBeside" w:x="1504"/>
              <w:rPr>
                <w:bCs/>
                <w:iCs/>
              </w:rPr>
            </w:pPr>
          </w:p>
        </w:tc>
      </w:tr>
      <w:tr w:rsidR="006E4E11" w14:paraId="486F1764" w14:textId="77777777">
        <w:trPr>
          <w:trHeight w:val="284"/>
        </w:trPr>
        <w:tc>
          <w:tcPr>
            <w:tcW w:w="4911" w:type="dxa"/>
          </w:tcPr>
          <w:p w14:paraId="313E91E0" w14:textId="60200F35" w:rsidR="006E4E11" w:rsidRPr="00DC5D73" w:rsidRDefault="006E4E11">
            <w:pPr>
              <w:pStyle w:val="Avsndare"/>
              <w:framePr w:h="2483" w:wrap="notBeside" w:x="1504"/>
              <w:rPr>
                <w:b/>
                <w:bCs/>
                <w:iCs/>
              </w:rPr>
            </w:pPr>
          </w:p>
        </w:tc>
      </w:tr>
      <w:tr w:rsidR="006E4E11" w14:paraId="20F19E43" w14:textId="77777777">
        <w:trPr>
          <w:trHeight w:val="284"/>
        </w:trPr>
        <w:tc>
          <w:tcPr>
            <w:tcW w:w="4911" w:type="dxa"/>
          </w:tcPr>
          <w:p w14:paraId="68E12913" w14:textId="48F45133" w:rsidR="006E4E11" w:rsidRPr="00DC5D73" w:rsidRDefault="006E4E11">
            <w:pPr>
              <w:pStyle w:val="Avsndare"/>
              <w:framePr w:h="2483" w:wrap="notBeside" w:x="1504"/>
              <w:rPr>
                <w:b/>
                <w:bCs/>
                <w:iCs/>
              </w:rPr>
            </w:pPr>
          </w:p>
        </w:tc>
      </w:tr>
      <w:tr w:rsidR="006E4E11" w14:paraId="773BF38A" w14:textId="77777777">
        <w:trPr>
          <w:trHeight w:val="284"/>
        </w:trPr>
        <w:tc>
          <w:tcPr>
            <w:tcW w:w="4911" w:type="dxa"/>
          </w:tcPr>
          <w:p w14:paraId="70513A71" w14:textId="77777777" w:rsidR="006E4E11" w:rsidRDefault="006E4E11">
            <w:pPr>
              <w:pStyle w:val="Avsndare"/>
              <w:framePr w:h="2483" w:wrap="notBeside" w:x="1504"/>
              <w:rPr>
                <w:bCs/>
                <w:iCs/>
              </w:rPr>
            </w:pPr>
          </w:p>
        </w:tc>
      </w:tr>
    </w:tbl>
    <w:p w14:paraId="51FAE3F3" w14:textId="77777777" w:rsidR="006E4E11" w:rsidRDefault="00DC5D73">
      <w:pPr>
        <w:framePr w:w="4400" w:h="2523" w:wrap="notBeside" w:vAnchor="page" w:hAnchor="page" w:x="6453" w:y="2445"/>
        <w:ind w:left="142"/>
      </w:pPr>
      <w:r>
        <w:t>Till riksdagen</w:t>
      </w:r>
    </w:p>
    <w:p w14:paraId="2107D3FF" w14:textId="77777777" w:rsidR="00DC5D73" w:rsidRDefault="00DC5D73">
      <w:pPr>
        <w:framePr w:w="4400" w:h="2523" w:wrap="notBeside" w:vAnchor="page" w:hAnchor="page" w:x="6453" w:y="2445"/>
        <w:ind w:left="142"/>
      </w:pPr>
    </w:p>
    <w:p w14:paraId="6E355681" w14:textId="77777777" w:rsidR="006E4E11" w:rsidRDefault="00DC5D73" w:rsidP="00DC5D73">
      <w:pPr>
        <w:pStyle w:val="RKrubrik"/>
        <w:pBdr>
          <w:bottom w:val="single" w:sz="4" w:space="1" w:color="auto"/>
        </w:pBdr>
        <w:spacing w:before="0" w:after="0"/>
      </w:pPr>
      <w:r>
        <w:t>Svar på fråga 2016/17:354 av Sofia Arkelsten (M) Hållbarhetsmålen och biståndsstrategierna</w:t>
      </w:r>
    </w:p>
    <w:p w14:paraId="0F4472B3" w14:textId="77777777" w:rsidR="006E4E11" w:rsidRDefault="006E4E11">
      <w:pPr>
        <w:pStyle w:val="RKnormal"/>
      </w:pPr>
    </w:p>
    <w:p w14:paraId="4FF0FCCA" w14:textId="44B8044F" w:rsidR="00DC5D73" w:rsidRDefault="00DC5D73" w:rsidP="00DC5D73">
      <w:pPr>
        <w:pStyle w:val="RKnormal"/>
      </w:pPr>
      <w:r>
        <w:t xml:space="preserve">Sofia Arkelsten har frågat </w:t>
      </w:r>
      <w:r w:rsidRPr="00D95F20">
        <w:t>mig hur jag avser säkerställa att strategierna för utvecklingssamarbete också bidrar till att uppfylla de 17 hållbarhets</w:t>
      </w:r>
      <w:r w:rsidR="00E83A25">
        <w:t>-målen, Agenda 2030.</w:t>
      </w:r>
    </w:p>
    <w:p w14:paraId="6B1EC153" w14:textId="77777777" w:rsidR="00DC5D73" w:rsidRDefault="00DC5D73" w:rsidP="00DC5D73">
      <w:pPr>
        <w:pStyle w:val="RKnormal"/>
      </w:pPr>
    </w:p>
    <w:p w14:paraId="15EB753B" w14:textId="77777777" w:rsidR="00DC5D73" w:rsidRDefault="00DC5D73" w:rsidP="00DC5D73">
      <w:pPr>
        <w:pStyle w:val="RKnormal"/>
      </w:pPr>
      <w:r w:rsidRPr="00D95F20">
        <w:t>Regeringen överlämnar inom kort skrivelsen Policyramverk för internationellt utvecklingssamarbete och humanitärt bistånd till riksdagen. Regeringen anser att utvecklingssamarbetet ska ta avstamp i den globala utvecklingsagendan och de 17 målen. Agenda 2030 ligger därför till grund för skrivelsen. Det är samtidigt viktigt att påpeka att det finns områden där regeringen vill göra mer än vad som överenskommits globalt. Det gäller inte minst inom områden såsom främjande av demokrati, respekt för mänskliga rättigheter och jämställdhet.</w:t>
      </w:r>
    </w:p>
    <w:p w14:paraId="04FD1774" w14:textId="77777777" w:rsidR="00DC5D73" w:rsidRDefault="00DC5D73" w:rsidP="00DC5D73">
      <w:pPr>
        <w:pStyle w:val="RKnormal"/>
      </w:pPr>
    </w:p>
    <w:p w14:paraId="7C796766" w14:textId="49B68250" w:rsidR="00DC5D73" w:rsidRDefault="00DC5D73" w:rsidP="00DC5D73">
      <w:pPr>
        <w:pStyle w:val="RKnormal"/>
      </w:pPr>
      <w:r>
        <w:t>Policyramverket anger den övergripande svenska utvecklingspolitiska inriktningen. Det so</w:t>
      </w:r>
      <w:r w:rsidR="007D47AD">
        <w:t>m styr R</w:t>
      </w:r>
      <w:r>
        <w:t>egeringskansliet och myndigheter är dock Riktlinjer för strategier</w:t>
      </w:r>
      <w:r w:rsidRPr="0066698B">
        <w:t xml:space="preserve"> </w:t>
      </w:r>
      <w:r w:rsidRPr="00D95F20">
        <w:t>inom Sveriges internationella utvecklings</w:t>
      </w:r>
      <w:r w:rsidR="00E83A25">
        <w:t>-</w:t>
      </w:r>
      <w:r w:rsidRPr="00D95F20">
        <w:t>samarbete</w:t>
      </w:r>
      <w:r>
        <w:t xml:space="preserve">. </w:t>
      </w:r>
      <w:r w:rsidRPr="00D95F20">
        <w:t>Regeringen har för avsikt att uppdatera de nuvarande riktlinjerna för</w:t>
      </w:r>
      <w:r>
        <w:t xml:space="preserve"> att motsvara det nya policyramverket</w:t>
      </w:r>
      <w:r w:rsidRPr="00D95F20">
        <w:t xml:space="preserve">. Regeringens avsikt är </w:t>
      </w:r>
      <w:r>
        <w:t xml:space="preserve">också </w:t>
      </w:r>
      <w:r w:rsidRPr="00D95F20">
        <w:t>att i de uppdaterade riktlinjerna, på samma sätt som i de nuvarande riktlinjerna, ange hur processen för framtagande, genom</w:t>
      </w:r>
      <w:r w:rsidR="00E83A25">
        <w:t>-</w:t>
      </w:r>
      <w:r w:rsidRPr="00D95F20">
        <w:t>förande och uppföljning av strategier inom utvecklingssamarbetet ska hanteras.</w:t>
      </w:r>
    </w:p>
    <w:p w14:paraId="58809EFA" w14:textId="77777777" w:rsidR="00DC5D73" w:rsidRDefault="00DC5D73" w:rsidP="00DC5D73">
      <w:pPr>
        <w:pStyle w:val="RKnormal"/>
      </w:pPr>
    </w:p>
    <w:p w14:paraId="595FBE73" w14:textId="79B21F82" w:rsidR="00DC5D73" w:rsidRDefault="00DC5D73" w:rsidP="00DC5D73">
      <w:pPr>
        <w:pStyle w:val="RKnormal"/>
      </w:pPr>
      <w:r w:rsidRPr="00D95F20">
        <w:t>Strategierna är ett av regeringens instrument för styrning av utvecklings</w:t>
      </w:r>
      <w:r w:rsidR="00E83A25">
        <w:t>-</w:t>
      </w:r>
      <w:r w:rsidRPr="00D95F20">
        <w:t xml:space="preserve">samarbetet. De anger inriktning och resultat, t.ex. inom ett land eller region, som det svenska utvecklingssamarbetet ska bidra till under en angiven strategiperiod.  </w:t>
      </w:r>
    </w:p>
    <w:p w14:paraId="491A359E" w14:textId="77777777" w:rsidR="00DC5D73" w:rsidRDefault="00DC5D73" w:rsidP="00DC5D73">
      <w:pPr>
        <w:pStyle w:val="RKnormal"/>
      </w:pPr>
    </w:p>
    <w:p w14:paraId="06E8FF58" w14:textId="77777777" w:rsidR="00C26B58" w:rsidRDefault="00DC5D73" w:rsidP="00DC5D73">
      <w:pPr>
        <w:pStyle w:val="RKnormal"/>
      </w:pPr>
      <w:r w:rsidRPr="00D95F20">
        <w:t>Det svenska utvecklingssamarbetet ska sätta samarbetsländernas ägarskap för den egna utvecklingen i centrum genom att utgå från landets egna prioriteringar, strategier och andra relevanta dokument</w:t>
      </w:r>
      <w:r>
        <w:t xml:space="preserve"> </w:t>
      </w:r>
    </w:p>
    <w:p w14:paraId="0D87C133" w14:textId="33987836" w:rsidR="00DC5D73" w:rsidRDefault="00DC5D73" w:rsidP="00DC5D73">
      <w:pPr>
        <w:pStyle w:val="RKnormal"/>
      </w:pPr>
      <w:bookmarkStart w:id="0" w:name="_GoBack"/>
      <w:bookmarkEnd w:id="0"/>
      <w:r>
        <w:t>som till exempel ländernas nationella klimatplaner</w:t>
      </w:r>
      <w:r w:rsidRPr="00D95F20">
        <w:t>.</w:t>
      </w:r>
    </w:p>
    <w:p w14:paraId="2C0B69FD" w14:textId="77777777" w:rsidR="00DC5D73" w:rsidRDefault="00DC5D73" w:rsidP="00DC5D73">
      <w:pPr>
        <w:pStyle w:val="RKnormal"/>
      </w:pPr>
    </w:p>
    <w:p w14:paraId="4CEDEC0C" w14:textId="5F64944A" w:rsidR="00DC5D73" w:rsidRPr="00472EBA" w:rsidRDefault="00DC5D73" w:rsidP="00DC5D73">
      <w:pPr>
        <w:pStyle w:val="RKnormal"/>
      </w:pPr>
      <w:r w:rsidRPr="00D95F20">
        <w:lastRenderedPageBreak/>
        <w:t>Verksamheten ska så långt som möjligt använda ländernas egna institutioner och system samt bidra till att stärka dessa. Regeringen är tydlig med att det är ländernas eget ansvar att bidra till Agenda 2030. Det</w:t>
      </w:r>
      <w:r>
        <w:t xml:space="preserve"> är många länder som aktivt arbetar med att genomföra Agenda 2030 och har inkluderat detta i sina utvecklingsplaner.</w:t>
      </w:r>
      <w:r w:rsidRPr="00D95F20">
        <w:t xml:space="preserve"> </w:t>
      </w:r>
      <w:r>
        <w:t xml:space="preserve">Det </w:t>
      </w:r>
      <w:r w:rsidRPr="00D95F20">
        <w:t>svenska utvecklings</w:t>
      </w:r>
      <w:r w:rsidR="00E83A25">
        <w:t>-</w:t>
      </w:r>
      <w:r w:rsidRPr="00D95F20">
        <w:t xml:space="preserve">samarbetet kan </w:t>
      </w:r>
      <w:r>
        <w:t xml:space="preserve">bidra till genomförande av </w:t>
      </w:r>
      <w:r w:rsidRPr="00D95F20">
        <w:t>ländernas egna utvecklings</w:t>
      </w:r>
      <w:r w:rsidR="00E83A25">
        <w:t>-</w:t>
      </w:r>
      <w:r w:rsidRPr="00D95F20">
        <w:t>planer</w:t>
      </w:r>
      <w:r>
        <w:t xml:space="preserve"> och</w:t>
      </w:r>
      <w:r w:rsidRPr="00D95F20">
        <w:t xml:space="preserve"> prioriteringar och därigenom ländernas eget genomförande av Agenda 2030.</w:t>
      </w:r>
    </w:p>
    <w:p w14:paraId="5E8559BB" w14:textId="77777777" w:rsidR="006E4E11" w:rsidRDefault="006E4E11" w:rsidP="00DC5D73">
      <w:pPr>
        <w:pStyle w:val="RKnormal"/>
      </w:pPr>
    </w:p>
    <w:p w14:paraId="3CD03ED0" w14:textId="77777777" w:rsidR="00DC5D73" w:rsidRDefault="00DC5D73" w:rsidP="00DC5D73">
      <w:pPr>
        <w:pStyle w:val="RKnormal"/>
      </w:pPr>
      <w:r>
        <w:t>Stockholm den 2 december 2016</w:t>
      </w:r>
    </w:p>
    <w:p w14:paraId="1C069046" w14:textId="77777777" w:rsidR="00DC5D73" w:rsidRDefault="00DC5D73" w:rsidP="00DC5D73">
      <w:pPr>
        <w:pStyle w:val="RKnormal"/>
      </w:pPr>
    </w:p>
    <w:p w14:paraId="42D997AF" w14:textId="77777777" w:rsidR="00DC5D73" w:rsidRDefault="00DC5D73" w:rsidP="00DC5D73">
      <w:pPr>
        <w:pStyle w:val="RKnormal"/>
      </w:pPr>
    </w:p>
    <w:p w14:paraId="309CEEA4" w14:textId="77777777" w:rsidR="00DC5D73" w:rsidRDefault="00DC5D73" w:rsidP="00DC5D73">
      <w:pPr>
        <w:pStyle w:val="RKnormal"/>
      </w:pPr>
    </w:p>
    <w:p w14:paraId="0F7BC9CC" w14:textId="77777777" w:rsidR="00DC5D73" w:rsidRDefault="00DC5D73" w:rsidP="00DC5D73">
      <w:pPr>
        <w:pStyle w:val="RKnormal"/>
      </w:pPr>
    </w:p>
    <w:p w14:paraId="1AF93DC6" w14:textId="77777777" w:rsidR="00DC5D73" w:rsidRDefault="00DC5D73" w:rsidP="00DC5D73">
      <w:pPr>
        <w:pStyle w:val="RKnormal"/>
      </w:pPr>
      <w:r>
        <w:t>Isabella Lövin</w:t>
      </w:r>
    </w:p>
    <w:sectPr w:rsidR="00DC5D7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458D1" w14:textId="77777777" w:rsidR="00DC5D73" w:rsidRDefault="00DC5D73">
      <w:r>
        <w:separator/>
      </w:r>
    </w:p>
  </w:endnote>
  <w:endnote w:type="continuationSeparator" w:id="0">
    <w:p w14:paraId="1D81CDF5" w14:textId="77777777" w:rsidR="00DC5D73" w:rsidRDefault="00DC5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3A447" w14:textId="77777777" w:rsidR="00DC5D73" w:rsidRDefault="00DC5D73">
      <w:r>
        <w:separator/>
      </w:r>
    </w:p>
  </w:footnote>
  <w:footnote w:type="continuationSeparator" w:id="0">
    <w:p w14:paraId="6CF94DDB" w14:textId="77777777" w:rsidR="00DC5D73" w:rsidRDefault="00DC5D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854E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26B5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7BBD91A" w14:textId="77777777">
      <w:trPr>
        <w:cantSplit/>
      </w:trPr>
      <w:tc>
        <w:tcPr>
          <w:tcW w:w="3119" w:type="dxa"/>
        </w:tcPr>
        <w:p w14:paraId="25EDD35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FD2B8DB" w14:textId="77777777" w:rsidR="00E80146" w:rsidRDefault="00E80146">
          <w:pPr>
            <w:pStyle w:val="Sidhuvud"/>
            <w:ind w:right="360"/>
          </w:pPr>
        </w:p>
      </w:tc>
      <w:tc>
        <w:tcPr>
          <w:tcW w:w="1525" w:type="dxa"/>
        </w:tcPr>
        <w:p w14:paraId="420A7F20" w14:textId="77777777" w:rsidR="00E80146" w:rsidRDefault="00E80146">
          <w:pPr>
            <w:pStyle w:val="Sidhuvud"/>
            <w:ind w:right="360"/>
          </w:pPr>
        </w:p>
      </w:tc>
    </w:tr>
  </w:tbl>
  <w:p w14:paraId="6C84723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7AB0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7ED2476" w14:textId="77777777">
      <w:trPr>
        <w:cantSplit/>
      </w:trPr>
      <w:tc>
        <w:tcPr>
          <w:tcW w:w="3119" w:type="dxa"/>
        </w:tcPr>
        <w:p w14:paraId="50287CA3"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C425E4B" w14:textId="77777777" w:rsidR="00E80146" w:rsidRDefault="00E80146">
          <w:pPr>
            <w:pStyle w:val="Sidhuvud"/>
            <w:ind w:right="360"/>
          </w:pPr>
        </w:p>
      </w:tc>
      <w:tc>
        <w:tcPr>
          <w:tcW w:w="1525" w:type="dxa"/>
        </w:tcPr>
        <w:p w14:paraId="59283E5C" w14:textId="77777777" w:rsidR="00E80146" w:rsidRDefault="00E80146">
          <w:pPr>
            <w:pStyle w:val="Sidhuvud"/>
            <w:ind w:right="360"/>
          </w:pPr>
        </w:p>
      </w:tc>
    </w:tr>
  </w:tbl>
  <w:p w14:paraId="5F9CC94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054EE" w14:textId="062977A3" w:rsidR="00DC5D73" w:rsidRDefault="00DC5D73">
    <w:pPr>
      <w:framePr w:w="2948" w:h="1321" w:hRule="exact" w:wrap="notBeside" w:vAnchor="page" w:hAnchor="page" w:x="1362" w:y="653"/>
    </w:pPr>
    <w:r>
      <w:rPr>
        <w:noProof/>
        <w:lang w:eastAsia="sv-SE"/>
      </w:rPr>
      <w:drawing>
        <wp:inline distT="0" distB="0" distL="0" distR="0" wp14:anchorId="01768C5D" wp14:editId="28EC23E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E371BC8" w14:textId="77777777" w:rsidR="00E80146" w:rsidRDefault="00E80146">
    <w:pPr>
      <w:pStyle w:val="RKrubrik"/>
      <w:keepNext w:val="0"/>
      <w:tabs>
        <w:tab w:val="clear" w:pos="1134"/>
        <w:tab w:val="clear" w:pos="2835"/>
      </w:tabs>
      <w:spacing w:before="0" w:after="0" w:line="320" w:lineRule="atLeast"/>
      <w:rPr>
        <w:bCs/>
      </w:rPr>
    </w:pPr>
  </w:p>
  <w:p w14:paraId="0331A206" w14:textId="77777777" w:rsidR="00E80146" w:rsidRDefault="00E80146">
    <w:pPr>
      <w:rPr>
        <w:rFonts w:ascii="TradeGothic" w:hAnsi="TradeGothic"/>
        <w:b/>
        <w:bCs/>
        <w:spacing w:val="12"/>
        <w:sz w:val="22"/>
      </w:rPr>
    </w:pPr>
  </w:p>
  <w:p w14:paraId="222175E8" w14:textId="77777777" w:rsidR="00E80146" w:rsidRDefault="00E80146">
    <w:pPr>
      <w:pStyle w:val="RKrubrik"/>
      <w:keepNext w:val="0"/>
      <w:tabs>
        <w:tab w:val="clear" w:pos="1134"/>
        <w:tab w:val="clear" w:pos="2835"/>
      </w:tabs>
      <w:spacing w:before="0" w:after="0" w:line="320" w:lineRule="atLeast"/>
      <w:rPr>
        <w:bCs/>
      </w:rPr>
    </w:pPr>
  </w:p>
  <w:p w14:paraId="78B501D3"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D73"/>
    <w:rsid w:val="00150384"/>
    <w:rsid w:val="00160901"/>
    <w:rsid w:val="001805B7"/>
    <w:rsid w:val="00367B1C"/>
    <w:rsid w:val="004A328D"/>
    <w:rsid w:val="0058762B"/>
    <w:rsid w:val="006E4E11"/>
    <w:rsid w:val="007242A3"/>
    <w:rsid w:val="007A6855"/>
    <w:rsid w:val="007D47AD"/>
    <w:rsid w:val="0092027A"/>
    <w:rsid w:val="00955E31"/>
    <w:rsid w:val="00992E72"/>
    <w:rsid w:val="00AF26D1"/>
    <w:rsid w:val="00C26B58"/>
    <w:rsid w:val="00D133D7"/>
    <w:rsid w:val="00DC5D73"/>
    <w:rsid w:val="00E80146"/>
    <w:rsid w:val="00E83A25"/>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A89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unhideWhenUsed/>
    <w:qFormat/>
    <w:rsid w:val="00DC5D73"/>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DC5D73"/>
    <w:rPr>
      <w:rFonts w:ascii="Garamond" w:eastAsia="Garamond" w:hAnsi="Garamond"/>
      <w:sz w:val="25"/>
      <w:szCs w:val="25"/>
      <w:lang w:eastAsia="en-US"/>
    </w:rPr>
  </w:style>
  <w:style w:type="character" w:styleId="Hyperlnk">
    <w:name w:val="Hyperlink"/>
    <w:basedOn w:val="Standardstycketeckensnitt"/>
    <w:rsid w:val="00DC5D73"/>
    <w:rPr>
      <w:color w:val="0000FF" w:themeColor="hyperlink"/>
      <w:u w:val="single"/>
    </w:rPr>
  </w:style>
  <w:style w:type="paragraph" w:styleId="Ballongtext">
    <w:name w:val="Balloon Text"/>
    <w:basedOn w:val="Normal"/>
    <w:link w:val="BallongtextChar"/>
    <w:rsid w:val="007D47A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D47AD"/>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rdtext">
    <w:name w:val="Body Text"/>
    <w:basedOn w:val="Normal"/>
    <w:link w:val="BrdtextChar"/>
    <w:unhideWhenUsed/>
    <w:qFormat/>
    <w:rsid w:val="00DC5D73"/>
    <w:pPr>
      <w:tabs>
        <w:tab w:val="left" w:pos="1701"/>
        <w:tab w:val="left" w:pos="3600"/>
        <w:tab w:val="left" w:pos="5387"/>
      </w:tabs>
      <w:overflowPunct/>
      <w:autoSpaceDE/>
      <w:autoSpaceDN/>
      <w:adjustRightInd/>
      <w:spacing w:after="280" w:line="276" w:lineRule="auto"/>
      <w:textAlignment w:val="auto"/>
    </w:pPr>
    <w:rPr>
      <w:rFonts w:ascii="Garamond" w:eastAsia="Garamond" w:hAnsi="Garamond"/>
      <w:sz w:val="25"/>
      <w:szCs w:val="25"/>
    </w:rPr>
  </w:style>
  <w:style w:type="character" w:customStyle="1" w:styleId="BrdtextChar">
    <w:name w:val="Brödtext Char"/>
    <w:basedOn w:val="Standardstycketeckensnitt"/>
    <w:link w:val="Brdtext"/>
    <w:rsid w:val="00DC5D73"/>
    <w:rPr>
      <w:rFonts w:ascii="Garamond" w:eastAsia="Garamond" w:hAnsi="Garamond"/>
      <w:sz w:val="25"/>
      <w:szCs w:val="25"/>
      <w:lang w:eastAsia="en-US"/>
    </w:rPr>
  </w:style>
  <w:style w:type="character" w:styleId="Hyperlnk">
    <w:name w:val="Hyperlink"/>
    <w:basedOn w:val="Standardstycketeckensnitt"/>
    <w:rsid w:val="00DC5D73"/>
    <w:rPr>
      <w:color w:val="0000FF" w:themeColor="hyperlink"/>
      <w:u w:val="single"/>
    </w:rPr>
  </w:style>
  <w:style w:type="paragraph" w:styleId="Ballongtext">
    <w:name w:val="Balloon Text"/>
    <w:basedOn w:val="Normal"/>
    <w:link w:val="BallongtextChar"/>
    <w:rsid w:val="007D47A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D47A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25ebd7a6-8426-4f83-8c0b-9c8004ca6bdd</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01A4C1-4452-4410-A418-84209AEA8199}"/>
</file>

<file path=customXml/itemProps2.xml><?xml version="1.0" encoding="utf-8"?>
<ds:datastoreItem xmlns:ds="http://schemas.openxmlformats.org/officeDocument/2006/customXml" ds:itemID="{38053FBE-E103-4CA4-8666-F6F28653742F}"/>
</file>

<file path=customXml/itemProps3.xml><?xml version="1.0" encoding="utf-8"?>
<ds:datastoreItem xmlns:ds="http://schemas.openxmlformats.org/officeDocument/2006/customXml" ds:itemID="{B268876B-0CEA-4FDF-8E84-A73621FCD40E}"/>
</file>

<file path=customXml/itemProps4.xml><?xml version="1.0" encoding="utf-8"?>
<ds:datastoreItem xmlns:ds="http://schemas.openxmlformats.org/officeDocument/2006/customXml" ds:itemID="{38053FBE-E103-4CA4-8666-F6F28653742F}"/>
</file>

<file path=customXml/itemProps5.xml><?xml version="1.0" encoding="utf-8"?>
<ds:datastoreItem xmlns:ds="http://schemas.openxmlformats.org/officeDocument/2006/customXml" ds:itemID="{8CC1349E-4606-4ACD-B1BB-39841D68E35A}"/>
</file>

<file path=customXml/itemProps6.xml><?xml version="1.0" encoding="utf-8"?>
<ds:datastoreItem xmlns:ds="http://schemas.openxmlformats.org/officeDocument/2006/customXml" ds:itemID="{38053FBE-E103-4CA4-8666-F6F28653742F}"/>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2093</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Carina Stålberg</dc:creator>
  <cp:lastModifiedBy>Carina Stålberg</cp:lastModifiedBy>
  <cp:revision>3</cp:revision>
  <cp:lastPrinted>2016-12-02T07:48:00Z</cp:lastPrinted>
  <dcterms:created xsi:type="dcterms:W3CDTF">2016-12-02T07:48:00Z</dcterms:created>
  <dcterms:modified xsi:type="dcterms:W3CDTF">2016-12-02T07:50:00Z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3;0;0;331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7eb314c7-2b4f-48bc-b81d-937ae3d16e10</vt:lpwstr>
  </property>
</Properties>
</file>