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241" w:rsidRPr="00E073D3" w:rsidRDefault="00884241">
      <w:pPr>
        <w:pStyle w:val="Hemstlrubrik"/>
      </w:pPr>
      <w:r w:rsidRPr="00E073D3">
        <w:t>Förslag till riksdagsbeslut</w:t>
      </w:r>
    </w:p>
    <w:p w:rsidR="00884241" w:rsidRPr="00E073D3" w:rsidRDefault="00884241">
      <w:pPr>
        <w:pStyle w:val="Hemstlatt"/>
        <w:ind w:left="0"/>
      </w:pPr>
      <w:r w:rsidRPr="00E073D3">
        <w:t>Riksdagen tillkännager för regeringen som sin mening vad som anförs i motionen om att revidera lagen om ekonomiska förenin</w:t>
      </w:r>
      <w:r w:rsidRPr="00E073D3">
        <w:t>g</w:t>
      </w:r>
      <w:r w:rsidRPr="00E073D3">
        <w:t>ar.</w:t>
      </w:r>
    </w:p>
    <w:p w:rsidR="00884241" w:rsidRPr="00E073D3" w:rsidRDefault="00884241">
      <w:pPr>
        <w:pStyle w:val="Rubrik1"/>
      </w:pPr>
      <w:r w:rsidRPr="00E073D3">
        <w:t>Motivering</w:t>
      </w:r>
    </w:p>
    <w:p w:rsidR="00884241" w:rsidRPr="00E073D3" w:rsidRDefault="00884241">
      <w:r w:rsidRPr="00E073D3">
        <w:t>Genom alla tider och i alla former av samhällen har människor samarbetat för att lösa gemensamma problem och tillgodose gemensamma ekonomiska b</w:t>
      </w:r>
      <w:r w:rsidRPr="00E073D3">
        <w:t>e</w:t>
      </w:r>
      <w:r w:rsidRPr="00E073D3">
        <w:t>hov. Det är ur denna tradition som den kooperativa idén har sprungit. Ordet kooperativ kommer av det latinska cooperatio och betyder just samarbete. Man kan säga att ett kooperativ är ett företag som drivs i föreningsform. Det kooperativa företaget bygger på öppenhet, demokrati och aktivt deltagande från medlemmarna, eller ägarna. Både inflytande och ansvar fördelas lika mellan kooperativets medlemmar, och alla medlemmar har lika rösträtt. Om kooperativet går med vinst fördelas den utifrån de regler man fa</w:t>
      </w:r>
      <w:r w:rsidRPr="00E073D3">
        <w:t>stställt i sta</w:t>
      </w:r>
      <w:r w:rsidRPr="00E073D3">
        <w:t>d</w:t>
      </w:r>
      <w:r w:rsidRPr="00E073D3">
        <w:t>garna.</w:t>
      </w:r>
    </w:p>
    <w:p w:rsidR="00884241" w:rsidRPr="00E073D3" w:rsidRDefault="00884241">
      <w:pPr>
        <w:pStyle w:val="Normaltindrag"/>
      </w:pPr>
      <w:r w:rsidRPr="00E073D3">
        <w:t>Kooperationen är en stor och viktig del i den svenska ekonomin, och de flesta kooperativ, stora som små, drivs i form av ekonomiska föreningar. Lagen om ekonomisk förening tillkom 1987 och har sedan dess ändrats su</w:t>
      </w:r>
      <w:r w:rsidRPr="00E073D3">
        <w:t>c</w:t>
      </w:r>
      <w:r w:rsidRPr="00E073D3">
        <w:t>cessivt. Ändringarna har gjorts som anpassningar till olika yttre förändringar, men utan någon helhetssyn. Samtidigt har bland annat aktiebolagslagen, nu senast 2005, reviderats och dessutom kompletterats med ett kapitel om akti</w:t>
      </w:r>
      <w:r w:rsidRPr="00E073D3">
        <w:t>e</w:t>
      </w:r>
      <w:r w:rsidRPr="00E073D3">
        <w:t>bolag med särskild vinstutdelningsbegränsning.</w:t>
      </w:r>
    </w:p>
    <w:p w:rsidR="00884241" w:rsidRPr="00E073D3" w:rsidRDefault="00884241">
      <w:pPr>
        <w:pStyle w:val="Normaltindrag"/>
      </w:pPr>
      <w:r w:rsidRPr="00E073D3">
        <w:t>För att upprätthålla konkurrensen mellan olika associationsformer är det av yttersta vikt att lagstiftningarna varken gynnar eller missgynnar en viss ass</w:t>
      </w:r>
      <w:r w:rsidRPr="00E073D3">
        <w:t>o</w:t>
      </w:r>
      <w:r w:rsidRPr="00E073D3">
        <w:t xml:space="preserve">ciationsform. Målet med en reviderad lag om ekonomisk förening är att skapa en mer flexibel företagsform som kan hålla sig konkurrenskraftig gentemot </w:t>
      </w:r>
      <w:r w:rsidRPr="00E073D3">
        <w:lastRenderedPageBreak/>
        <w:t>andra associationsformer, något som är viktigt för att skapa en verklig mån</w:t>
      </w:r>
      <w:r w:rsidRPr="00E073D3">
        <w:t>g</w:t>
      </w:r>
      <w:r w:rsidRPr="00E073D3">
        <w:t>fald av företag på marknaden.</w:t>
      </w:r>
    </w:p>
    <w:p w:rsidR="00884241" w:rsidRPr="00E073D3" w:rsidRDefault="00884241">
      <w:pPr>
        <w:pStyle w:val="Normaltindrag"/>
      </w:pPr>
      <w:r w:rsidRPr="00E073D3">
        <w:t>Civilutskottet konstaterade i april 2007 att det är angeläget med en översyn av lagen om ekonomiska föreningar och att justitieministern uttalat sitt stöd för detta. Hon har också sagt att sammansättningen av utredningen bör ha ”någon form av parlamentari</w:t>
      </w:r>
      <w:r w:rsidRPr="00E073D3">
        <w:t>skt inslag”. Detta är särskilt viktigt eftersom ekonomiska föreningar/kooperativ innefattar en mycket stor bredd av olika verksamheter som sinsemellan har olika behov.</w:t>
      </w:r>
    </w:p>
    <w:p w:rsidR="00884241" w:rsidRPr="00E073D3" w:rsidRDefault="00884241">
      <w:pPr>
        <w:pStyle w:val="Normaltindrag"/>
      </w:pPr>
      <w:r w:rsidRPr="00E073D3">
        <w:t>Vi vill att en ny modern lagstiftning för ekonomiska föreningar kommer till stånd som både står sig i konkurrensen med andra juridiska association</w:t>
      </w:r>
      <w:r w:rsidRPr="00E073D3">
        <w:t>s</w:t>
      </w:r>
      <w:r w:rsidRPr="00E073D3">
        <w:t>former och som lever upp till de krav som kooperationen står inför idag. Dä</w:t>
      </w:r>
      <w:r w:rsidRPr="00E073D3">
        <w:t>r</w:t>
      </w:r>
      <w:r w:rsidRPr="00E073D3">
        <w:t>för vill vi att en översyn av lagen startar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73D3">
        <w:trPr>
          <w:cantSplit/>
        </w:trPr>
        <w:tc>
          <w:tcPr>
            <w:tcW w:w="3046" w:type="dxa"/>
          </w:tcPr>
          <w:p w:rsidR="00884241" w:rsidRPr="00E073D3" w:rsidRDefault="00884241">
            <w:pPr>
              <w:pStyle w:val="UnderskriftDatum"/>
              <w:spacing w:before="240"/>
            </w:pPr>
            <w:r w:rsidRPr="00E073D3">
              <w:t>Stockholm den 1 oktober 2007</w:t>
            </w:r>
          </w:p>
        </w:tc>
        <w:tc>
          <w:tcPr>
            <w:tcW w:w="3047" w:type="dxa"/>
          </w:tcPr>
          <w:p w:rsidR="00884241" w:rsidRPr="00E073D3" w:rsidRDefault="00884241">
            <w:pPr>
              <w:pStyle w:val="Underskrifter"/>
              <w:spacing w:before="240"/>
            </w:pPr>
          </w:p>
        </w:tc>
      </w:tr>
      <w:tr w:rsidR="00000000" w:rsidRPr="00E073D3">
        <w:trPr>
          <w:cantSplit/>
        </w:trPr>
        <w:tc>
          <w:tcPr>
            <w:tcW w:w="3046" w:type="dxa"/>
          </w:tcPr>
          <w:p w:rsidR="00884241" w:rsidRPr="00E073D3" w:rsidRDefault="00884241">
            <w:pPr>
              <w:pStyle w:val="Underskrifter"/>
            </w:pPr>
            <w:r w:rsidRPr="00E073D3">
              <w:t>Kerstin Engle (s)</w:t>
            </w:r>
          </w:p>
        </w:tc>
        <w:tc>
          <w:tcPr>
            <w:tcW w:w="3046" w:type="dxa"/>
          </w:tcPr>
          <w:p w:rsidR="00884241" w:rsidRPr="00E073D3" w:rsidRDefault="00884241">
            <w:pPr>
              <w:pStyle w:val="Underskrifter"/>
            </w:pPr>
          </w:p>
        </w:tc>
      </w:tr>
      <w:tr w:rsidR="00000000" w:rsidRPr="00E073D3">
        <w:trPr>
          <w:cantSplit/>
        </w:trPr>
        <w:tc>
          <w:tcPr>
            <w:tcW w:w="3046" w:type="dxa"/>
          </w:tcPr>
          <w:p w:rsidR="00884241" w:rsidRPr="00E073D3" w:rsidRDefault="00884241">
            <w:pPr>
              <w:pStyle w:val="Underskrifter"/>
            </w:pPr>
            <w:r w:rsidRPr="00E073D3">
              <w:t>Christer Adelsbo (s)</w:t>
            </w:r>
          </w:p>
        </w:tc>
        <w:tc>
          <w:tcPr>
            <w:tcW w:w="3046" w:type="dxa"/>
          </w:tcPr>
          <w:p w:rsidR="00884241" w:rsidRPr="00E073D3" w:rsidRDefault="00884241">
            <w:pPr>
              <w:pStyle w:val="Underskrifter"/>
            </w:pPr>
            <w:r w:rsidRPr="00E073D3">
              <w:t>Carina Adolfsson Elgestam (s)</w:t>
            </w:r>
          </w:p>
        </w:tc>
      </w:tr>
      <w:tr w:rsidR="00000000" w:rsidRPr="00E073D3">
        <w:trPr>
          <w:cantSplit/>
        </w:trPr>
        <w:tc>
          <w:tcPr>
            <w:tcW w:w="3046" w:type="dxa"/>
          </w:tcPr>
          <w:p w:rsidR="00884241" w:rsidRPr="00E073D3" w:rsidRDefault="00884241">
            <w:pPr>
              <w:pStyle w:val="Underskrifter"/>
            </w:pPr>
            <w:r w:rsidRPr="00E073D3">
              <w:t>Luciano Astudillo (s)</w:t>
            </w:r>
          </w:p>
        </w:tc>
        <w:tc>
          <w:tcPr>
            <w:tcW w:w="3046" w:type="dxa"/>
          </w:tcPr>
          <w:p w:rsidR="00884241" w:rsidRPr="00E073D3" w:rsidRDefault="00884241">
            <w:pPr>
              <w:pStyle w:val="Underskrifter"/>
            </w:pPr>
            <w:r w:rsidRPr="00E073D3">
              <w:t>Lennart Axelsson (s)</w:t>
            </w:r>
          </w:p>
        </w:tc>
      </w:tr>
      <w:tr w:rsidR="00000000" w:rsidRPr="00E073D3">
        <w:trPr>
          <w:cantSplit/>
        </w:trPr>
        <w:tc>
          <w:tcPr>
            <w:tcW w:w="3046" w:type="dxa"/>
          </w:tcPr>
          <w:p w:rsidR="00884241" w:rsidRPr="00E073D3" w:rsidRDefault="00884241">
            <w:pPr>
              <w:pStyle w:val="Underskrifter"/>
            </w:pPr>
            <w:r w:rsidRPr="00E073D3">
              <w:t>Lars U Granberg (s)</w:t>
            </w:r>
          </w:p>
        </w:tc>
        <w:tc>
          <w:tcPr>
            <w:tcW w:w="3046" w:type="dxa"/>
          </w:tcPr>
          <w:p w:rsidR="00884241" w:rsidRPr="00E073D3" w:rsidRDefault="00884241">
            <w:pPr>
              <w:pStyle w:val="Underskrifter"/>
            </w:pPr>
            <w:r w:rsidRPr="00E073D3">
              <w:t>Monica Green (s)</w:t>
            </w:r>
          </w:p>
        </w:tc>
      </w:tr>
      <w:tr w:rsidR="00000000" w:rsidRPr="00E073D3">
        <w:trPr>
          <w:cantSplit/>
        </w:trPr>
        <w:tc>
          <w:tcPr>
            <w:tcW w:w="3046" w:type="dxa"/>
          </w:tcPr>
          <w:p w:rsidR="00884241" w:rsidRPr="00E073D3" w:rsidRDefault="00884241">
            <w:pPr>
              <w:pStyle w:val="Underskrifter"/>
            </w:pPr>
            <w:r w:rsidRPr="00E073D3">
              <w:t>Billy Gustafsson (s)</w:t>
            </w:r>
          </w:p>
        </w:tc>
        <w:tc>
          <w:tcPr>
            <w:tcW w:w="3046" w:type="dxa"/>
          </w:tcPr>
          <w:p w:rsidR="00884241" w:rsidRPr="00E073D3" w:rsidRDefault="00884241">
            <w:pPr>
              <w:pStyle w:val="Underskrifter"/>
            </w:pPr>
            <w:r w:rsidRPr="00E073D3">
              <w:t>Peter Jeppsson (s)</w:t>
            </w:r>
          </w:p>
        </w:tc>
      </w:tr>
      <w:tr w:rsidR="00000000" w:rsidRPr="00E073D3">
        <w:trPr>
          <w:cantSplit/>
        </w:trPr>
        <w:tc>
          <w:tcPr>
            <w:tcW w:w="3046" w:type="dxa"/>
          </w:tcPr>
          <w:p w:rsidR="00884241" w:rsidRPr="00E073D3" w:rsidRDefault="00884241">
            <w:pPr>
              <w:pStyle w:val="Underskrifter"/>
            </w:pPr>
            <w:r w:rsidRPr="00E073D3">
              <w:t>Ann-Kristine Johansson (s)</w:t>
            </w:r>
          </w:p>
        </w:tc>
        <w:tc>
          <w:tcPr>
            <w:tcW w:w="3046" w:type="dxa"/>
          </w:tcPr>
          <w:p w:rsidR="00884241" w:rsidRPr="00E073D3" w:rsidRDefault="00884241">
            <w:pPr>
              <w:pStyle w:val="Underskrifter"/>
            </w:pPr>
            <w:r w:rsidRPr="00E073D3">
              <w:t>Elisebeht Markström (s)</w:t>
            </w:r>
          </w:p>
        </w:tc>
      </w:tr>
      <w:tr w:rsidR="00000000" w:rsidRPr="00E073D3">
        <w:trPr>
          <w:cantSplit/>
        </w:trPr>
        <w:tc>
          <w:tcPr>
            <w:tcW w:w="3046" w:type="dxa"/>
          </w:tcPr>
          <w:p w:rsidR="00884241" w:rsidRPr="00E073D3" w:rsidRDefault="00884241">
            <w:pPr>
              <w:pStyle w:val="Underskrifter"/>
            </w:pPr>
            <w:r w:rsidRPr="00E073D3">
              <w:t>Göran Persson i Simrishamn (s)</w:t>
            </w:r>
          </w:p>
        </w:tc>
        <w:tc>
          <w:tcPr>
            <w:tcW w:w="3046" w:type="dxa"/>
          </w:tcPr>
          <w:p w:rsidR="00884241" w:rsidRPr="00E073D3" w:rsidRDefault="00884241">
            <w:pPr>
              <w:pStyle w:val="Underskrifter"/>
            </w:pPr>
            <w:r w:rsidRPr="00E073D3">
              <w:t>Thomas Strand (s)</w:t>
            </w:r>
          </w:p>
        </w:tc>
      </w:tr>
      <w:tr w:rsidR="00000000" w:rsidRPr="00E073D3">
        <w:trPr>
          <w:cantSplit/>
        </w:trPr>
        <w:tc>
          <w:tcPr>
            <w:tcW w:w="3046" w:type="dxa"/>
          </w:tcPr>
          <w:p w:rsidR="00884241" w:rsidRPr="00E073D3" w:rsidRDefault="00884241">
            <w:pPr>
              <w:pStyle w:val="Underskrifter"/>
            </w:pPr>
            <w:r w:rsidRPr="00E073D3">
              <w:t>Göte Wahlström (s)</w:t>
            </w:r>
          </w:p>
        </w:tc>
        <w:tc>
          <w:tcPr>
            <w:tcW w:w="3046" w:type="dxa"/>
          </w:tcPr>
          <w:p w:rsidR="00884241" w:rsidRPr="00E073D3" w:rsidRDefault="00884241">
            <w:pPr>
              <w:pStyle w:val="Underskrifter"/>
            </w:pPr>
            <w:r w:rsidRPr="00E073D3">
              <w:t>Lars Wegendal (s)</w:t>
            </w:r>
          </w:p>
        </w:tc>
      </w:tr>
      <w:tr w:rsidR="00000000" w:rsidRPr="00E073D3">
        <w:trPr>
          <w:cantSplit/>
        </w:trPr>
        <w:tc>
          <w:tcPr>
            <w:tcW w:w="3046" w:type="dxa"/>
          </w:tcPr>
          <w:p w:rsidR="00884241" w:rsidRPr="00E073D3" w:rsidRDefault="00884241">
            <w:pPr>
              <w:pStyle w:val="Underskrifter"/>
            </w:pPr>
            <w:r w:rsidRPr="00E073D3">
              <w:t>Inger Jarl Beck (s)</w:t>
            </w:r>
          </w:p>
        </w:tc>
        <w:tc>
          <w:tcPr>
            <w:tcW w:w="3046" w:type="dxa"/>
          </w:tcPr>
          <w:p w:rsidR="00884241" w:rsidRPr="00E073D3" w:rsidRDefault="00884241">
            <w:pPr>
              <w:pStyle w:val="Underskrifter"/>
            </w:pPr>
            <w:r w:rsidRPr="00E073D3">
              <w:t>Britta Rådström (s)</w:t>
            </w:r>
          </w:p>
        </w:tc>
      </w:tr>
      <w:tr w:rsidR="00000000" w:rsidRPr="00E073D3">
        <w:trPr>
          <w:cantSplit/>
        </w:trPr>
        <w:tc>
          <w:tcPr>
            <w:tcW w:w="3046" w:type="dxa"/>
          </w:tcPr>
          <w:p w:rsidR="00884241" w:rsidRPr="00E073D3" w:rsidRDefault="00884241">
            <w:pPr>
              <w:pStyle w:val="Underskrifter"/>
            </w:pPr>
            <w:r w:rsidRPr="00E073D3">
              <w:t>Christer Engelhardt (s)</w:t>
            </w:r>
          </w:p>
        </w:tc>
        <w:tc>
          <w:tcPr>
            <w:tcW w:w="3046" w:type="dxa"/>
          </w:tcPr>
          <w:p w:rsidR="00884241" w:rsidRPr="00E073D3" w:rsidRDefault="00884241">
            <w:pPr>
              <w:pStyle w:val="Underskrifter"/>
            </w:pPr>
          </w:p>
        </w:tc>
      </w:tr>
    </w:tbl>
    <w:p w:rsidR="00884241" w:rsidRPr="00E073D3" w:rsidRDefault="00884241">
      <w:pPr>
        <w:pStyle w:val="Normaltindrag"/>
      </w:pPr>
    </w:p>
    <w:sectPr w:rsidR="00884241" w:rsidRPr="00E073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241" w:rsidRPr="00E073D3" w:rsidRDefault="00884241">
      <w:r w:rsidRPr="00E073D3">
        <w:separator/>
      </w:r>
    </w:p>
  </w:endnote>
  <w:endnote w:type="continuationSeparator" w:id="0">
    <w:p w:rsidR="00884241" w:rsidRPr="00E073D3" w:rsidRDefault="00884241">
      <w:r w:rsidRPr="00E073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41" w:rsidRPr="00E073D3" w:rsidRDefault="00E073D3">
    <w:pPr>
      <w:pStyle w:val="Sidfot"/>
    </w:pPr>
    <w:r w:rsidRPr="00E073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289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41" w:rsidRDefault="008842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241" w:rsidRDefault="008842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41" w:rsidRPr="00E073D3" w:rsidRDefault="00E073D3">
    <w:pPr>
      <w:pStyle w:val="Sidfot"/>
    </w:pPr>
    <w:r w:rsidRPr="00E073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5396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41" w:rsidRDefault="008842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241" w:rsidRDefault="008842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41" w:rsidRPr="00E073D3" w:rsidRDefault="00E073D3">
    <w:pPr>
      <w:pStyle w:val="Sidfot"/>
    </w:pPr>
    <w:r w:rsidRPr="00E073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711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41" w:rsidRDefault="008842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241" w:rsidRDefault="008842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241" w:rsidRPr="00E073D3" w:rsidRDefault="00884241">
      <w:r w:rsidRPr="00E073D3">
        <w:separator/>
      </w:r>
    </w:p>
  </w:footnote>
  <w:footnote w:type="continuationSeparator" w:id="0">
    <w:p w:rsidR="00884241" w:rsidRPr="00E073D3" w:rsidRDefault="00884241">
      <w:r w:rsidRPr="00E073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41" w:rsidRPr="00E073D3" w:rsidRDefault="00E073D3">
    <w:pPr>
      <w:pStyle w:val="Sidhuvud"/>
    </w:pPr>
    <w:r w:rsidRPr="00E073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48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41" w:rsidRDefault="008842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241" w:rsidRDefault="008842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41" w:rsidRPr="00E073D3" w:rsidRDefault="00E073D3">
    <w:pPr>
      <w:pStyle w:val="Sidhuvud"/>
    </w:pPr>
    <w:r w:rsidRPr="00E073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565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41" w:rsidRDefault="008842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241" w:rsidRDefault="008842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41" w:rsidRPr="00E073D3" w:rsidRDefault="00884241">
    <w:pPr>
      <w:pStyle w:val="FSHNormal"/>
      <w:tabs>
        <w:tab w:val="right" w:pos="5840"/>
      </w:tabs>
    </w:pPr>
    <w:r w:rsidRPr="00E073D3">
      <w:br/>
    </w:r>
    <w:r w:rsidRPr="00E073D3">
      <w:fldChar w:fldCharType="begin" w:fldLock="1"/>
    </w:r>
    <w:r w:rsidRPr="00E073D3">
      <w:instrText xml:space="preserve"> DOCPROPERTY</w:instrText>
    </w:r>
    <w:r w:rsidRPr="00E073D3">
      <w:rPr>
        <w:sz w:val="18"/>
      </w:rPr>
      <w:instrText xml:space="preserve"> "YearUser" *\charformat </w:instrText>
    </w:r>
    <w:r w:rsidRPr="00E073D3">
      <w:fldChar w:fldCharType="separate"/>
    </w:r>
    <w:r w:rsidRPr="00E073D3">
      <w:t>2007/08</w:t>
    </w:r>
    <w:r w:rsidRPr="00E073D3">
      <w:fldChar w:fldCharType="end"/>
    </w:r>
    <w:r w:rsidRPr="00E073D3">
      <w:t xml:space="preserve"> </w:t>
    </w:r>
    <w:r w:rsidRPr="00E073D3">
      <w:tab/>
      <w:t xml:space="preserve">mnr: </w:t>
    </w:r>
    <w:r w:rsidRPr="00E073D3">
      <w:fldChar w:fldCharType="begin" w:fldLock="1"/>
    </w:r>
    <w:r w:rsidRPr="00E073D3">
      <w:instrText xml:space="preserve"> DOCPROPERTY</w:instrText>
    </w:r>
    <w:r w:rsidRPr="00E073D3">
      <w:rPr>
        <w:sz w:val="18"/>
      </w:rPr>
      <w:instrText xml:space="preserve"> "Motionsnummer" *\charformat </w:instrText>
    </w:r>
    <w:r w:rsidRPr="00E073D3">
      <w:fldChar w:fldCharType="separate"/>
    </w:r>
    <w:r w:rsidRPr="00E073D3">
      <w:t>C321</w:t>
    </w:r>
    <w:r w:rsidRPr="00E073D3">
      <w:fldChar w:fldCharType="end"/>
    </w:r>
    <w:r w:rsidRPr="00E073D3">
      <w:br/>
    </w:r>
    <w:r w:rsidRPr="00E073D3">
      <w:fldChar w:fldCharType="begin" w:fldLock="1"/>
    </w:r>
    <w:r w:rsidRPr="00E073D3">
      <w:instrText xml:space="preserve"> DOCPROPERTY</w:instrText>
    </w:r>
    <w:r w:rsidRPr="00E073D3">
      <w:rPr>
        <w:sz w:val="18"/>
      </w:rPr>
      <w:instrText xml:space="preserve"> "Samling" *\charformat </w:instrText>
    </w:r>
    <w:r w:rsidRPr="00E073D3">
      <w:fldChar w:fldCharType="end"/>
    </w:r>
    <w:r w:rsidRPr="00E073D3">
      <w:tab/>
      <w:t xml:space="preserve">pnr: </w:t>
    </w:r>
    <w:r w:rsidRPr="00E073D3">
      <w:fldChar w:fldCharType="begin" w:fldLock="1"/>
    </w:r>
    <w:r w:rsidRPr="00E073D3">
      <w:instrText xml:space="preserve"> DOCPROPERTY</w:instrText>
    </w:r>
    <w:r w:rsidRPr="00E073D3">
      <w:rPr>
        <w:sz w:val="18"/>
      </w:rPr>
      <w:instrText xml:space="preserve"> "Partinummer" *\charformat </w:instrText>
    </w:r>
    <w:r w:rsidRPr="00E073D3">
      <w:fldChar w:fldCharType="separate"/>
    </w:r>
    <w:r w:rsidRPr="00E073D3">
      <w:t>s2035</w:t>
    </w:r>
    <w:r w:rsidRPr="00E073D3">
      <w:fldChar w:fldCharType="end"/>
    </w:r>
  </w:p>
  <w:p w:rsidR="00884241" w:rsidRPr="00E073D3" w:rsidRDefault="00884241">
    <w:pPr>
      <w:pStyle w:val="FSHRub1"/>
    </w:pPr>
    <w:r w:rsidRPr="00E073D3">
      <w:t>Motion till riksdagen</w:t>
    </w:r>
    <w:r w:rsidRPr="00E073D3">
      <w:br/>
    </w:r>
    <w:r w:rsidRPr="00E073D3">
      <w:fldChar w:fldCharType="begin" w:fldLock="1"/>
    </w:r>
    <w:r w:rsidRPr="00E073D3">
      <w:instrText xml:space="preserve"> DOCPROPERTY "YearUser" *\charformat </w:instrText>
    </w:r>
    <w:r w:rsidRPr="00E073D3">
      <w:fldChar w:fldCharType="separate"/>
    </w:r>
    <w:r w:rsidRPr="00E073D3">
      <w:t>2007/08</w:t>
    </w:r>
    <w:r w:rsidRPr="00E073D3">
      <w:fldChar w:fldCharType="end"/>
    </w:r>
    <w:r w:rsidRPr="00E073D3">
      <w:t>:</w:t>
    </w:r>
    <w:r w:rsidRPr="00E073D3">
      <w:fldChar w:fldCharType="begin" w:fldLock="1"/>
    </w:r>
    <w:r w:rsidRPr="00E073D3">
      <w:instrText xml:space="preserve"> DOCPROPERTY "Motionsnummer" *\charformat </w:instrText>
    </w:r>
    <w:r w:rsidRPr="00E073D3">
      <w:fldChar w:fldCharType="separate"/>
    </w:r>
    <w:r w:rsidRPr="00E073D3">
      <w:t>C321</w:t>
    </w:r>
    <w:r w:rsidRPr="00E073D3">
      <w:fldChar w:fldCharType="end"/>
    </w:r>
  </w:p>
  <w:p w:rsidR="00884241" w:rsidRPr="00E073D3" w:rsidRDefault="00884241">
    <w:pPr>
      <w:pStyle w:val="FSHNormalS5"/>
    </w:pPr>
    <w:r w:rsidRPr="00E073D3">
      <w:fldChar w:fldCharType="begin" w:fldLock="1"/>
    </w:r>
    <w:r w:rsidRPr="00E073D3">
      <w:instrText xml:space="preserve"> DOCPROPERTY "MotionarText" *\charformat </w:instrText>
    </w:r>
    <w:r w:rsidRPr="00E073D3">
      <w:fldChar w:fldCharType="separate"/>
    </w:r>
    <w:r w:rsidRPr="00E073D3">
      <w:t>av Kerstin Engle m.fl. (s)</w:t>
    </w:r>
    <w:r w:rsidRPr="00E073D3">
      <w:fldChar w:fldCharType="end"/>
    </w:r>
    <w:r w:rsidRPr="00E073D3">
      <w:br/>
    </w:r>
    <w:r w:rsidRPr="00E073D3">
      <w:fldChar w:fldCharType="begin" w:fldLock="1"/>
    </w:r>
    <w:r w:rsidRPr="00E073D3">
      <w:instrText xml:space="preserve"> DOCPROPERTY "SvarFrasKort" *\charformat </w:instrText>
    </w:r>
    <w:r w:rsidRPr="00E073D3">
      <w:fldChar w:fldCharType="end"/>
    </w:r>
  </w:p>
  <w:p w:rsidR="00884241" w:rsidRPr="00E073D3" w:rsidRDefault="00884241">
    <w:pPr>
      <w:pStyle w:val="FSHTitel"/>
    </w:pPr>
    <w:r w:rsidRPr="00E073D3">
      <w:fldChar w:fldCharType="begin" w:fldLock="1"/>
    </w:r>
    <w:r w:rsidRPr="00E073D3">
      <w:instrText xml:space="preserve"> DOCPROPERTY</w:instrText>
    </w:r>
    <w:r w:rsidRPr="00E073D3">
      <w:rPr>
        <w:sz w:val="18"/>
      </w:rPr>
      <w:instrText xml:space="preserve"> "RubrikSvar" *\charformat </w:instrText>
    </w:r>
    <w:r w:rsidRPr="00E073D3">
      <w:fldChar w:fldCharType="separate"/>
    </w:r>
    <w:r w:rsidRPr="00E073D3">
      <w:t>Revidering av lagen om ekonomisk förening</w:t>
    </w:r>
    <w:r w:rsidRPr="00E073D3">
      <w:fldChar w:fldCharType="end"/>
    </w:r>
  </w:p>
  <w:p w:rsidR="00884241" w:rsidRPr="00E073D3" w:rsidRDefault="00884241">
    <w:pPr>
      <w:pStyle w:val="Normal00"/>
    </w:pPr>
  </w:p>
  <w:p w:rsidR="00884241" w:rsidRPr="00E073D3" w:rsidRDefault="008842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0974404">
    <w:abstractNumId w:val="8"/>
  </w:num>
  <w:num w:numId="2" w16cid:durableId="840966831">
    <w:abstractNumId w:val="9"/>
  </w:num>
  <w:num w:numId="3" w16cid:durableId="1555118963">
    <w:abstractNumId w:val="8"/>
  </w:num>
  <w:num w:numId="4" w16cid:durableId="1815683484">
    <w:abstractNumId w:val="9"/>
  </w:num>
  <w:num w:numId="5" w16cid:durableId="397292413">
    <w:abstractNumId w:val="13"/>
  </w:num>
  <w:num w:numId="6" w16cid:durableId="2018536045">
    <w:abstractNumId w:val="10"/>
  </w:num>
  <w:num w:numId="7" w16cid:durableId="900556832">
    <w:abstractNumId w:val="11"/>
  </w:num>
  <w:num w:numId="8" w16cid:durableId="1332832635">
    <w:abstractNumId w:val="12"/>
  </w:num>
  <w:num w:numId="9" w16cid:durableId="1889292734">
    <w:abstractNumId w:val="8"/>
  </w:num>
  <w:num w:numId="10" w16cid:durableId="801382759">
    <w:abstractNumId w:val="3"/>
  </w:num>
  <w:num w:numId="11" w16cid:durableId="694386033">
    <w:abstractNumId w:val="2"/>
  </w:num>
  <w:num w:numId="12" w16cid:durableId="923756321">
    <w:abstractNumId w:val="1"/>
  </w:num>
  <w:num w:numId="13" w16cid:durableId="625433692">
    <w:abstractNumId w:val="0"/>
  </w:num>
  <w:num w:numId="14" w16cid:durableId="157156359">
    <w:abstractNumId w:val="9"/>
  </w:num>
  <w:num w:numId="15" w16cid:durableId="619918072">
    <w:abstractNumId w:val="7"/>
  </w:num>
  <w:num w:numId="16" w16cid:durableId="248395377">
    <w:abstractNumId w:val="6"/>
  </w:num>
  <w:num w:numId="17" w16cid:durableId="1033922366">
    <w:abstractNumId w:val="5"/>
  </w:num>
  <w:num w:numId="18" w16cid:durableId="2095734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57CD29E7-110F-4BBE-9894-3DBADDDF9B12},{90EB44D1-F259-42E3-B2FF-B3EA988BF735},{B5A71645-7CE9-4CF2-9B0D-B8EF37E8CE0F},{F811E1C4-472B-4A9A-B957-9664DD343C3C},{099D78A8-D549-43A5-883F-469923DCA1D3},{48F8F7AC-85D3-4E3C-82E7-6395CE9B8C18},{1BC77BF2-1434-48AB-A11D-A22928463538},{B09C9622-1A1D-4E9E-B484-42DD827877DF},{5D7CB1CA-7CAE-491A-8DC2-13763CCF2B7E},{8C3EC858-7F68-4FA3-8A98-4E77EC8BCEA1},{12313DE3-0ED4-48A9-946A-0B9E4D3263E3},{ECF24086-060A-448A-BD41-1DF5E0E9B70B},{DDBE9498-3A55-4D7A-95D3-CCE06C6DC72B},{6251CDF2-4482-4ECE-AB35-35FAE7AFD832},{BEDD056F-1A1A-4CFA-A255-1539E8CEDB82},{CCAC6468-8162-4A2D-A13D-54F31474AE3C},{EAEEEC3A-A275-4DF3-87D3-477F1EB1ACA8},{82FD6D19-B8C3-40BA-8DF6-51F47A3B1385}"/>
  </w:docVars>
  <w:rsids>
    <w:rsidRoot w:val="0098707D"/>
    <w:rsid w:val="00884241"/>
    <w:rsid w:val="0098707D"/>
    <w:rsid w:val="00E073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5BA17E-6E54-45AA-95F4-1CEBE1D9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2466</Characters>
  <Application>Microsoft Office Word</Application>
  <DocSecurity>4</DocSecurity>
  <Lines>60</Lines>
  <Paragraphs>31</Paragraphs>
  <ScaleCrop>false</ScaleCrop>
  <HeadingPairs>
    <vt:vector size="2" baseType="variant">
      <vt:variant>
        <vt:lpstr>Rubrik</vt:lpstr>
      </vt:variant>
      <vt:variant>
        <vt:i4>1</vt:i4>
      </vt:variant>
    </vt:vector>
  </HeadingPairs>
  <TitlesOfParts>
    <vt:vector size="1" baseType="lpstr">
      <vt:lpstr>s2035</vt:lpstr>
    </vt:vector>
  </TitlesOfParts>
  <Company>Riksdagen</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s2035</dc:title>
  <dc:subject>s2035</dc:subject>
  <dc:creator>Riksdagen</dc:creator>
  <cp:keywords>Riksdagen</cp:keywords>
  <dc:description>TKG-ktrl, MSMQ4mb, PersReg-Distribution mm</dc:description>
  <cp:lastModifiedBy>Lars Brink</cp:lastModifiedBy>
  <cp:revision>2</cp:revision>
  <cp:lastPrinted>2007-11-17T09:09:00Z</cp:lastPrinted>
  <dcterms:created xsi:type="dcterms:W3CDTF">2025-12-17T04:55:00Z</dcterms:created>
  <dcterms:modified xsi:type="dcterms:W3CDTF">2025-12-17T04:55:00Z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Revidering av lagen om ekonomisk förening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Revidering av lagen om ekonomisk förening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18</vt:lpwstr>
  </property>
  <property fmtid="{D5CDD505-2E9C-101B-9397-08002B2CF9AE}" pid="25" name="MotionarText">
    <vt:lpwstr>av Kerstin Engle m.fl. (s)</vt:lpwstr>
  </property>
  <property fmtid="{D5CDD505-2E9C-101B-9397-08002B2CF9AE}" pid="26" name="MotionarLista">
    <vt:lpwstr>Engle, Kerstin (s)\Adelsbo, Christer (s)\Adolfsson Elgestam, Carina (s)\Astudillo, Luciano (s)\Axelsson, Lennart (s)\Granberg, Lars U (s)\Green, Monica (s)\Gustafsson, Billy (s)\Jeppsson, Peter (s)\Johansson, Ann-Kristine (s)\Markström, Elisebeht (s)\</vt:lpwstr>
  </property>
  <property fmtid="{D5CDD505-2E9C-101B-9397-08002B2CF9AE}" pid="27" name="MotionarLista1">
    <vt:lpwstr>Persson i Simrishamn, Göran (s)\Strand, Thomas (s)\Wahlström, Göte (s)\Wegendal, Lars (s)\Jarl Beck, Inger (s)\Rådström, Britta (s)\Engelhardt, Christer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Christer Adelsbo (s), Carina Adolfsson Elgestam (s), Luciano Astudillo (s), Lennart Axelsson (s), Lars U Granberg (s), Monica Green (s), Billy Gustafsson (s), Peter Jeppsson (s), Ann-Kristine Johansson (s), Elisebeht Markström (s), Göra</vt:lpwstr>
  </property>
  <property fmtid="{D5CDD505-2E9C-101B-9397-08002B2CF9AE}" pid="31" name="MotionarLotus1">
    <vt:lpwstr>n Persson i Simrishamn (s), Thomas Strand (s), Göte Wahlström (s), Lars Wegendal (s), Inger Jarl Beck (s), Britta Rådström (s), Christer Engelhardt (s)</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C321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20072008000000000115000020350069</vt:lpwstr>
  </property>
  <property fmtid="{D5CDD505-2E9C-101B-9397-08002B2CF9AE}" pid="47" name="datum">
    <vt:lpwstr>071001</vt:lpwstr>
  </property>
  <property fmtid="{D5CDD505-2E9C-101B-9397-08002B2CF9AE}" pid="48" name="avsändar-e-post">
    <vt:lpwstr>gun.aulin@riksdagen.se</vt:lpwstr>
  </property>
  <property fmtid="{D5CDD505-2E9C-101B-9397-08002B2CF9AE}" pid="49" name="id">
    <vt:lpwstr>20072008000000000115000020350069</vt:lpwstr>
  </property>
  <property fmtid="{D5CDD505-2E9C-101B-9397-08002B2CF9AE}" pid="50" name="nummer">
    <vt:lpwstr>321</vt:lpwstr>
  </property>
  <property fmtid="{D5CDD505-2E9C-101B-9397-08002B2CF9AE}" pid="51" name="utskottsbeteckning">
    <vt:lpwstr>C</vt:lpwstr>
  </property>
  <property fmtid="{D5CDD505-2E9C-101B-9397-08002B2CF9AE}" pid="52" name="GlobalUID">
    <vt:lpwstr>{A6DAF774-C0A3-46D3-BFFA-F5FE3749ECE8}</vt:lpwstr>
  </property>
  <property fmtid="{D5CDD505-2E9C-101B-9397-08002B2CF9AE}" pid="53" name="Överföringar">
    <vt:i4>0</vt:i4>
  </property>
  <property fmtid="{D5CDD505-2E9C-101B-9397-08002B2CF9AE}" pid="54" name="Checksum">
    <vt:lpwstr>*1009075267423*</vt:lpwstr>
  </property>
  <property fmtid="{D5CDD505-2E9C-101B-9397-08002B2CF9AE}" pid="55" name="skuggnummer">
    <vt:lpwstr>1537</vt:lpwstr>
  </property>
  <property fmtid="{D5CDD505-2E9C-101B-9397-08002B2CF9AE}" pid="56" name="urixVersion">
    <vt:lpwstr>3.2.0.8</vt:lpwstr>
  </property>
  <property fmtid="{D5CDD505-2E9C-101B-9397-08002B2CF9AE}" pid="57" name="urixOrigin">
    <vt:lpwstr>071117 10:09:52.136</vt:lpwstr>
  </property>
  <property fmtid="{D5CDD505-2E9C-101B-9397-08002B2CF9AE}" pid="58" name="urixGuid">
    <vt:lpwstr>{5F3A56AB-9198-4034-BC1E-DC3BF5F6FA51}</vt:lpwstr>
  </property>
</Properties>
</file>