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F7B73" w:rsidP="00EF7B73">
      <w:pPr>
        <w:pStyle w:val="Title"/>
      </w:pPr>
      <w:r>
        <w:t>Svar på fråga 2021/22:1086 av Mats Nordberg (SD)</w:t>
      </w:r>
      <w:r>
        <w:br/>
        <w:t xml:space="preserve">Tillämpning av EU:s art- och habitatdirektiv respektive fågeldirektiv och fråga 2021/22:1098 av Åsa Coenraads (M) </w:t>
      </w:r>
      <w:r w:rsidR="00401F05">
        <w:br/>
      </w:r>
      <w:bookmarkStart w:id="0" w:name="Start"/>
      <w:bookmarkEnd w:id="0"/>
      <w:r>
        <w:t>Den nya ordningen i skogen och dess påverkan på klimatarbetet</w:t>
      </w:r>
    </w:p>
    <w:p w:rsidR="00EF7B73" w:rsidP="00EF7B73">
      <w:pPr>
        <w:rPr>
          <w:rFonts w:cs="TimesNewRomanPSMT"/>
        </w:rPr>
      </w:pPr>
      <w:r w:rsidRPr="005A0673">
        <w:t xml:space="preserve">Mats Nordberg har frågat landsbygdsministern </w:t>
      </w:r>
      <w:r w:rsidRPr="005A0673">
        <w:rPr>
          <w:rFonts w:cs="TimesNewRomanPSMT"/>
        </w:rPr>
        <w:t>vad regeringen avser att göra för att svenska skogsbrukare inte ska drabbas av ineffektiv byråkrati och rättsosäkerhet med ekonomiska förluster som följd av hur Sverige tillämpar EU:s art- och habitatdirektiv respektive fågeldirektiv genom artskyddsförordningen.</w:t>
      </w:r>
    </w:p>
    <w:p w:rsidR="00EF7B73" w:rsidP="00EF7B73">
      <w:pPr>
        <w:pStyle w:val="BodyText"/>
      </w:pPr>
      <w:r>
        <w:t>Arbetet inom regeringen är så fördelat att det är jag som ska svara på frågan.</w:t>
      </w:r>
    </w:p>
    <w:p w:rsidR="00EF7B73" w:rsidP="00EF7B73">
      <w:pPr>
        <w:pStyle w:val="BodyText"/>
      </w:pPr>
      <w:r>
        <w:t>Åsa Coenraads har frågan mig hur jag avser att arbeta för att förenkla och underlätta avverkning i svensk skog.</w:t>
      </w:r>
    </w:p>
    <w:p w:rsidR="00EF7B73" w:rsidP="00EF7B73">
      <w:pPr>
        <w:pStyle w:val="BodyText"/>
      </w:pPr>
      <w:r>
        <w:t>Jag väljer att svara på frågorna samlat.</w:t>
      </w:r>
    </w:p>
    <w:p w:rsidR="00EF7B73" w:rsidP="00EF7B73">
      <w:pPr>
        <w:rPr>
          <w:rFonts w:cs="TimesNewRomanPSMT"/>
        </w:rPr>
      </w:pPr>
      <w:r w:rsidRPr="002F30BA">
        <w:rPr>
          <w:rFonts w:cs="TimesNewRomanPSMT"/>
        </w:rPr>
        <w:t>Låt mig börja med att säga att regeringen inte bör kommentera Skogsstyrelsens bedömning av rättspraxis eftersom det skulle kunna uppfattas som att regeringen försöker styra hur en förvaltningsmyndighet ska besluta i ärenden som rör myndighetsutövning mot enskild eller tillämpning av lag.</w:t>
      </w:r>
    </w:p>
    <w:p w:rsidR="00EF7B73" w:rsidRPr="00B2722A" w:rsidP="00EF7B73">
      <w:pPr>
        <w:rPr>
          <w:rFonts w:cs="TimesNewRomanPSMT"/>
        </w:rPr>
      </w:pPr>
      <w:r w:rsidRPr="00B2722A">
        <w:rPr>
          <w:rFonts w:cs="TimesNewRomanPSMT"/>
        </w:rPr>
        <w:t>Det är en problematisk situation som uppstått, framför allt för att de</w:t>
      </w:r>
      <w:r>
        <w:rPr>
          <w:rFonts w:cs="TimesNewRomanPSMT"/>
        </w:rPr>
        <w:t>n</w:t>
      </w:r>
      <w:r w:rsidRPr="00B2722A">
        <w:rPr>
          <w:rFonts w:cs="TimesNewRomanPSMT"/>
        </w:rPr>
        <w:t xml:space="preserve"> skapar oro och osäkerhet kring vad som är tillräcklig hänsyn i samband med skogsbruk. Bakgrunden är inte några förändringar i regelverket som regeringen gjort utan nya rättsfall kring EU-reglerna om artskydd som gäller sedan länge i Sverige och hela EU. Regeringen arbetar nu aktivt med vad </w:t>
      </w:r>
      <w:r w:rsidRPr="00B2722A">
        <w:rPr>
          <w:rFonts w:cs="TimesNewRomanPSMT"/>
        </w:rPr>
        <w:t>som behöver göras bl.a. utifrån EU-domstolens dom i våras. Det är ett arbete som regeringen prioriterar högt.</w:t>
      </w:r>
    </w:p>
    <w:p w:rsidR="00EF7B73" w:rsidRPr="00B2722A" w:rsidP="00EF7B73">
      <w:pPr>
        <w:rPr>
          <w:rFonts w:cs="TimesNewRomanPSMT"/>
        </w:rPr>
      </w:pPr>
      <w:r w:rsidRPr="00B2722A">
        <w:rPr>
          <w:rFonts w:cs="TimesNewRomanPSMT"/>
        </w:rPr>
        <w:t>Problematiken är samtidigt inte ny utan har uppmärksammats av myndigheter och domstolar en tid tillbaka och fanns med som en punkt i januariavtalet. Regeringen tillsatte</w:t>
      </w:r>
      <w:r w:rsidR="00C76D35">
        <w:rPr>
          <w:rFonts w:cs="TimesNewRomanPSMT"/>
        </w:rPr>
        <w:t xml:space="preserve"> i enlighet med januariavtalet</w:t>
      </w:r>
      <w:r w:rsidRPr="00B2722A">
        <w:rPr>
          <w:rFonts w:cs="TimesNewRomanPSMT"/>
        </w:rPr>
        <w:t xml:space="preserve"> en utredning i maj 2020. Artskyddsutredningen lämnade i somras sitt betänkande till regeringen och i det finns</w:t>
      </w:r>
      <w:r>
        <w:rPr>
          <w:rFonts w:cs="TimesNewRomanPSMT"/>
        </w:rPr>
        <w:t xml:space="preserve"> bl.a.</w:t>
      </w:r>
      <w:r w:rsidRPr="00B2722A">
        <w:rPr>
          <w:rFonts w:cs="TimesNewRomanPSMT"/>
        </w:rPr>
        <w:t xml:space="preserve"> ett förslag om att skilja på fågeldirektivets och art- och habitatdirektivets </w:t>
      </w:r>
      <w:r>
        <w:rPr>
          <w:rFonts w:cs="TimesNewRomanPSMT"/>
        </w:rPr>
        <w:t>bestämmelser om artskydd</w:t>
      </w:r>
      <w:r w:rsidRPr="00B2722A">
        <w:rPr>
          <w:rFonts w:cs="TimesNewRomanPSMT"/>
        </w:rPr>
        <w:t xml:space="preserve">. </w:t>
      </w:r>
      <w:r>
        <w:rPr>
          <w:rFonts w:cs="TimesNewRomanPSMT"/>
        </w:rPr>
        <w:t>Betänkandet</w:t>
      </w:r>
      <w:r w:rsidRPr="00B2722A">
        <w:rPr>
          <w:rFonts w:cs="TimesNewRomanPSMT"/>
        </w:rPr>
        <w:t xml:space="preserve"> är remitterat</w:t>
      </w:r>
      <w:r>
        <w:rPr>
          <w:rFonts w:cs="TimesNewRomanPSMT"/>
        </w:rPr>
        <w:t xml:space="preserve"> och förslagen bereds inom Regeringskansliet.</w:t>
      </w:r>
      <w:r w:rsidRPr="00B2722A">
        <w:rPr>
          <w:rFonts w:cs="TimesNewRomanPSMT"/>
        </w:rPr>
        <w:t xml:space="preserve"> </w:t>
      </w:r>
    </w:p>
    <w:p w:rsidR="00893483" w:rsidRPr="00CA5072" w:rsidP="00CA5072">
      <w:pPr>
        <w:rPr>
          <w:rFonts w:cs="TimesNewRomanPSMT"/>
        </w:rPr>
      </w:pPr>
      <w:r w:rsidRPr="00B2722A">
        <w:rPr>
          <w:rFonts w:cs="TimesNewRomanPSMT"/>
        </w:rPr>
        <w:t>Regeringen anser att en st</w:t>
      </w:r>
      <w:r>
        <w:rPr>
          <w:rFonts w:cs="TimesNewRomanPSMT"/>
        </w:rPr>
        <w:t>ä</w:t>
      </w:r>
      <w:r w:rsidRPr="00B2722A">
        <w:rPr>
          <w:rFonts w:cs="TimesNewRomanPSMT"/>
        </w:rPr>
        <w:t>rkt ägande- och brukanderätt bidrar till att i ökad utsträckning kunna ta tillvara skogens potential för ekonomi, klimat och miljö. För att skydda natur, värna rödlistade arter och akut utrotningshotade arter är det viktigt att naturvården stärks på ett sätt som bygger på legitimitet hos de verksamheter som berörs.</w:t>
      </w:r>
    </w:p>
    <w:p w:rsidR="001850CA" w:rsidP="00CA5072">
      <w:pPr>
        <w:pStyle w:val="BodyText"/>
      </w:pPr>
      <w:r>
        <w:t xml:space="preserve">Stockholm den </w:t>
      </w:r>
      <w:sdt>
        <w:sdtPr>
          <w:id w:val="2032990546"/>
          <w:placeholder>
            <w:docPart w:val="D9E1772293E142EFAD574078EF0F0ED6"/>
          </w:placeholder>
          <w:dataBinding w:xpath="/ns0:DocumentInfo[1]/ns0:BaseInfo[1]/ns0:HeaderDate[1]" w:storeItemID="{DAD72E94-F8D7-44D6-8B4F-BCBE38592682}" w:prefixMappings="xmlns:ns0='http://lp/documentinfo/RK' "/>
          <w:date w:fullDate="2022-02-23T00:00:00Z">
            <w:dateFormat w:val="d MMMM yyyy"/>
            <w:lid w:val="sv-SE"/>
            <w:storeMappedDataAs w:val="dateTime"/>
            <w:calendar w:val="gregorian"/>
          </w:date>
        </w:sdtPr>
        <w:sdtContent>
          <w:r>
            <w:t>2</w:t>
          </w:r>
          <w:r w:rsidR="00EF7B73">
            <w:t>3</w:t>
          </w:r>
          <w:r>
            <w:t xml:space="preserve"> februari 2022</w:t>
          </w:r>
        </w:sdtContent>
      </w:sdt>
    </w:p>
    <w:sdt>
      <w:sdtPr>
        <w:alias w:val="Klicka på listpilen"/>
        <w:tag w:val="run-loadAllMinistersFromDep"/>
        <w:id w:val="908118230"/>
        <w:placeholder>
          <w:docPart w:val="A7DEE2C6027147AD9EFEC83E6279ED2B"/>
        </w:placeholder>
        <w:dataBinding w:xpath="/ns0:DocumentInfo[1]/ns0:BaseInfo[1]/ns0:TopSender[1]" w:storeItemID="{DAD72E94-F8D7-44D6-8B4F-BCBE38592682}" w:prefixMappings="xmlns:ns0='http://lp/documentinfo/RK' "/>
        <w:comboBox w:lastValue="Klimat- och miljöministern">
          <w:listItem w:value="Klimat- och miljöministern" w:displayText="Annika Strandhäll"/>
        </w:comboBox>
      </w:sdtPr>
      <w:sdtContent>
        <w:p w:rsidR="001850CA" w:rsidP="00422A41">
          <w:pPr>
            <w:pStyle w:val="BodyText"/>
          </w:pPr>
          <w:r>
            <w:rPr>
              <w:rStyle w:val="DefaultParagraphFont"/>
            </w:rPr>
            <w:t>Annika Strandhäll</w:t>
          </w:r>
        </w:p>
      </w:sdtContent>
    </w:sdt>
    <w:p w:rsidR="001850CA" w:rsidRPr="00DB48AB" w:rsidP="001850CA">
      <w:pPr>
        <w:pStyle w:val="BodyText"/>
      </w:pPr>
    </w:p>
    <w:p w:rsidR="001850CA" w:rsidP="001850CA">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50CA" w:rsidRPr="007D73AB">
          <w:pPr>
            <w:pStyle w:val="Header"/>
          </w:pPr>
        </w:p>
      </w:tc>
      <w:tc>
        <w:tcPr>
          <w:tcW w:w="3170" w:type="dxa"/>
          <w:vAlign w:val="bottom"/>
        </w:tcPr>
        <w:p w:rsidR="001850CA" w:rsidRPr="007D73AB" w:rsidP="00340DE0">
          <w:pPr>
            <w:pStyle w:val="Header"/>
          </w:pPr>
        </w:p>
      </w:tc>
      <w:tc>
        <w:tcPr>
          <w:tcW w:w="1134" w:type="dxa"/>
        </w:tcPr>
        <w:p w:rsidR="001850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50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50CA" w:rsidRPr="00710A6C" w:rsidP="00EE3C0F">
          <w:pPr>
            <w:pStyle w:val="Header"/>
            <w:rPr>
              <w:b/>
            </w:rPr>
          </w:pPr>
        </w:p>
        <w:p w:rsidR="001850CA" w:rsidP="00EE3C0F">
          <w:pPr>
            <w:pStyle w:val="Header"/>
          </w:pPr>
        </w:p>
        <w:p w:rsidR="001850CA" w:rsidP="00EE3C0F">
          <w:pPr>
            <w:pStyle w:val="Header"/>
          </w:pPr>
        </w:p>
        <w:p w:rsidR="001850CA" w:rsidP="00EE3C0F">
          <w:pPr>
            <w:pStyle w:val="Header"/>
          </w:pPr>
        </w:p>
        <w:sdt>
          <w:sdtPr>
            <w:alias w:val="Dnr"/>
            <w:tag w:val="ccRKShow_Dnr"/>
            <w:id w:val="-829283628"/>
            <w:placeholder>
              <w:docPart w:val="00549884D06141B3881E86EFE3B5E4F8"/>
            </w:placeholder>
            <w:dataBinding w:xpath="/ns0:DocumentInfo[1]/ns0:BaseInfo[1]/ns0:Dnr[1]" w:storeItemID="{DAD72E94-F8D7-44D6-8B4F-BCBE38592682}" w:prefixMappings="xmlns:ns0='http://lp/documentinfo/RK' "/>
            <w:text/>
          </w:sdtPr>
          <w:sdtContent>
            <w:p w:rsidR="001850CA" w:rsidP="00EE3C0F">
              <w:pPr>
                <w:pStyle w:val="Header"/>
              </w:pPr>
              <w:r>
                <w:t>M2022/00331</w:t>
              </w:r>
              <w:r w:rsidR="009E75CA">
                <w:t xml:space="preserve">, </w:t>
              </w:r>
              <w:r>
                <w:t>M2022/00353</w:t>
              </w:r>
            </w:p>
          </w:sdtContent>
        </w:sdt>
        <w:sdt>
          <w:sdtPr>
            <w:alias w:val="DocNumber"/>
            <w:tag w:val="DocNumber"/>
            <w:id w:val="1726028884"/>
            <w:placeholder>
              <w:docPart w:val="882FC8CE0C5740F999E991C20096E0C7"/>
            </w:placeholder>
            <w:showingPlcHdr/>
            <w:dataBinding w:xpath="/ns0:DocumentInfo[1]/ns0:BaseInfo[1]/ns0:DocNumber[1]" w:storeItemID="{DAD72E94-F8D7-44D6-8B4F-BCBE38592682}" w:prefixMappings="xmlns:ns0='http://lp/documentinfo/RK' "/>
            <w:text/>
          </w:sdtPr>
          <w:sdtContent>
            <w:p w:rsidR="001850CA" w:rsidP="00EE3C0F">
              <w:pPr>
                <w:pStyle w:val="Header"/>
              </w:pPr>
              <w:r>
                <w:rPr>
                  <w:rStyle w:val="PlaceholderText"/>
                </w:rPr>
                <w:t xml:space="preserve"> </w:t>
              </w:r>
            </w:p>
          </w:sdtContent>
        </w:sdt>
        <w:p w:rsidR="001850CA" w:rsidP="00EE3C0F">
          <w:pPr>
            <w:pStyle w:val="Header"/>
          </w:pPr>
        </w:p>
      </w:tc>
      <w:tc>
        <w:tcPr>
          <w:tcW w:w="1134" w:type="dxa"/>
        </w:tcPr>
        <w:p w:rsidR="001850CA" w:rsidP="0094502D">
          <w:pPr>
            <w:pStyle w:val="Header"/>
          </w:pPr>
        </w:p>
        <w:p w:rsidR="001850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14C902F065414F5D8F8D503E842FAC69"/>
          </w:placeholder>
          <w:richText/>
        </w:sdtPr>
        <w:sdtEndPr>
          <w:rPr>
            <w:rFonts w:asciiTheme="majorHAnsi" w:hAnsiTheme="majorHAnsi"/>
            <w:b w:val="0"/>
            <w:sz w:val="19"/>
          </w:rPr>
        </w:sdtEndPr>
        <w:sdtContent>
          <w:tc>
            <w:tcPr>
              <w:tcW w:w="5534" w:type="dxa"/>
              <w:tcMar>
                <w:right w:w="1134" w:type="dxa"/>
              </w:tcMar>
            </w:tcPr>
            <w:p w:rsidR="001850CA" w:rsidRPr="001850CA" w:rsidP="00340DE0">
              <w:pPr>
                <w:pStyle w:val="Header"/>
                <w:rPr>
                  <w:b/>
                </w:rPr>
              </w:pPr>
              <w:r w:rsidRPr="001850CA">
                <w:rPr>
                  <w:b/>
                </w:rPr>
                <w:t>Miljödepartementet</w:t>
              </w:r>
            </w:p>
            <w:p w:rsidR="00CA5072" w:rsidRPr="00CA5072" w:rsidP="009E75CA">
              <w:pPr>
                <w:pStyle w:val="Header"/>
              </w:pPr>
              <w:r w:rsidRPr="001850CA">
                <w:t>Klimat- och miljöministern</w:t>
              </w:r>
            </w:p>
          </w:tc>
        </w:sdtContent>
      </w:sdt>
      <w:sdt>
        <w:sdtPr>
          <w:alias w:val="Recipient"/>
          <w:tag w:val="ccRKShow_Recipient"/>
          <w:id w:val="-28344517"/>
          <w:placeholder>
            <w:docPart w:val="0FF7DFA8E0104B93B081F70E7992801E"/>
          </w:placeholder>
          <w:dataBinding w:xpath="/ns0:DocumentInfo[1]/ns0:BaseInfo[1]/ns0:Recipient[1]" w:storeItemID="{DAD72E94-F8D7-44D6-8B4F-BCBE38592682}" w:prefixMappings="xmlns:ns0='http://lp/documentinfo/RK' "/>
          <w:text w:multiLine="1"/>
        </w:sdtPr>
        <w:sdtContent>
          <w:tc>
            <w:tcPr>
              <w:tcW w:w="3170" w:type="dxa"/>
            </w:tcPr>
            <w:p w:rsidR="001850CA" w:rsidP="00547B89">
              <w:pPr>
                <w:pStyle w:val="Header"/>
              </w:pPr>
              <w:r>
                <w:t>Till riksdagen</w:t>
              </w:r>
            </w:p>
          </w:tc>
        </w:sdtContent>
      </w:sdt>
      <w:tc>
        <w:tcPr>
          <w:tcW w:w="1134" w:type="dxa"/>
        </w:tcPr>
        <w:p w:rsidR="001850C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549884D06141B3881E86EFE3B5E4F8"/>
        <w:category>
          <w:name w:val="Allmänt"/>
          <w:gallery w:val="placeholder"/>
        </w:category>
        <w:types>
          <w:type w:val="bbPlcHdr"/>
        </w:types>
        <w:behaviors>
          <w:behavior w:val="content"/>
        </w:behaviors>
        <w:guid w:val="{01A7AD85-E655-419E-B691-991A5AB361ED}"/>
      </w:docPartPr>
      <w:docPartBody>
        <w:p w:rsidR="004A5B6C" w:rsidP="00077554">
          <w:pPr>
            <w:pStyle w:val="00549884D06141B3881E86EFE3B5E4F8"/>
          </w:pPr>
          <w:r>
            <w:rPr>
              <w:rStyle w:val="PlaceholderText"/>
            </w:rPr>
            <w:t xml:space="preserve"> </w:t>
          </w:r>
        </w:p>
      </w:docPartBody>
    </w:docPart>
    <w:docPart>
      <w:docPartPr>
        <w:name w:val="882FC8CE0C5740F999E991C20096E0C7"/>
        <w:category>
          <w:name w:val="Allmänt"/>
          <w:gallery w:val="placeholder"/>
        </w:category>
        <w:types>
          <w:type w:val="bbPlcHdr"/>
        </w:types>
        <w:behaviors>
          <w:behavior w:val="content"/>
        </w:behaviors>
        <w:guid w:val="{538ABB35-C745-4D9C-BA6B-476BCC75C380}"/>
      </w:docPartPr>
      <w:docPartBody>
        <w:p w:rsidR="004A5B6C" w:rsidP="00077554">
          <w:pPr>
            <w:pStyle w:val="882FC8CE0C5740F999E991C20096E0C71"/>
          </w:pPr>
          <w:r>
            <w:rPr>
              <w:rStyle w:val="PlaceholderText"/>
            </w:rPr>
            <w:t xml:space="preserve"> </w:t>
          </w:r>
        </w:p>
      </w:docPartBody>
    </w:docPart>
    <w:docPart>
      <w:docPartPr>
        <w:name w:val="14C902F065414F5D8F8D503E842FAC69"/>
        <w:category>
          <w:name w:val="Allmänt"/>
          <w:gallery w:val="placeholder"/>
        </w:category>
        <w:types>
          <w:type w:val="bbPlcHdr"/>
        </w:types>
        <w:behaviors>
          <w:behavior w:val="content"/>
        </w:behaviors>
        <w:guid w:val="{7E2F2750-66B7-418A-903A-C67791A6F8A1}"/>
      </w:docPartPr>
      <w:docPartBody>
        <w:p w:rsidR="004A5B6C" w:rsidP="00077554">
          <w:pPr>
            <w:pStyle w:val="14C902F065414F5D8F8D503E842FAC691"/>
          </w:pPr>
          <w:r>
            <w:rPr>
              <w:rStyle w:val="PlaceholderText"/>
            </w:rPr>
            <w:t xml:space="preserve"> </w:t>
          </w:r>
        </w:p>
      </w:docPartBody>
    </w:docPart>
    <w:docPart>
      <w:docPartPr>
        <w:name w:val="0FF7DFA8E0104B93B081F70E7992801E"/>
        <w:category>
          <w:name w:val="Allmänt"/>
          <w:gallery w:val="placeholder"/>
        </w:category>
        <w:types>
          <w:type w:val="bbPlcHdr"/>
        </w:types>
        <w:behaviors>
          <w:behavior w:val="content"/>
        </w:behaviors>
        <w:guid w:val="{853922B7-994A-49E4-8598-F85E73B4A364}"/>
      </w:docPartPr>
      <w:docPartBody>
        <w:p w:rsidR="004A5B6C" w:rsidP="00077554">
          <w:pPr>
            <w:pStyle w:val="0FF7DFA8E0104B93B081F70E7992801E"/>
          </w:pPr>
          <w:r>
            <w:rPr>
              <w:rStyle w:val="PlaceholderText"/>
            </w:rPr>
            <w:t xml:space="preserve"> </w:t>
          </w:r>
        </w:p>
      </w:docPartBody>
    </w:docPart>
    <w:docPart>
      <w:docPartPr>
        <w:name w:val="D9E1772293E142EFAD574078EF0F0ED6"/>
        <w:category>
          <w:name w:val="Allmänt"/>
          <w:gallery w:val="placeholder"/>
        </w:category>
        <w:types>
          <w:type w:val="bbPlcHdr"/>
        </w:types>
        <w:behaviors>
          <w:behavior w:val="content"/>
        </w:behaviors>
        <w:guid w:val="{E13661B9-C1D6-4656-A078-75A4F5BEA0AB}"/>
      </w:docPartPr>
      <w:docPartBody>
        <w:p w:rsidR="004A5B6C" w:rsidP="00077554">
          <w:pPr>
            <w:pStyle w:val="D9E1772293E142EFAD574078EF0F0ED6"/>
          </w:pPr>
          <w:r>
            <w:rPr>
              <w:rStyle w:val="PlaceholderText"/>
            </w:rPr>
            <w:t>Klicka här för att ange datum.</w:t>
          </w:r>
        </w:p>
      </w:docPartBody>
    </w:docPart>
    <w:docPart>
      <w:docPartPr>
        <w:name w:val="A7DEE2C6027147AD9EFEC83E6279ED2B"/>
        <w:category>
          <w:name w:val="Allmänt"/>
          <w:gallery w:val="placeholder"/>
        </w:category>
        <w:types>
          <w:type w:val="bbPlcHdr"/>
        </w:types>
        <w:behaviors>
          <w:behavior w:val="content"/>
        </w:behaviors>
        <w:guid w:val="{1BA66AD8-36CD-4A07-B345-2CACDDB2A7C0}"/>
      </w:docPartPr>
      <w:docPartBody>
        <w:p w:rsidR="004A5B6C" w:rsidP="00077554">
          <w:pPr>
            <w:pStyle w:val="A7DEE2C6027147AD9EFEC83E6279ED2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554"/>
    <w:rPr>
      <w:noProof w:val="0"/>
      <w:color w:val="808080"/>
    </w:rPr>
  </w:style>
  <w:style w:type="paragraph" w:customStyle="1" w:styleId="00549884D06141B3881E86EFE3B5E4F8">
    <w:name w:val="00549884D06141B3881E86EFE3B5E4F8"/>
    <w:rsid w:val="00077554"/>
  </w:style>
  <w:style w:type="paragraph" w:customStyle="1" w:styleId="0FF7DFA8E0104B93B081F70E7992801E">
    <w:name w:val="0FF7DFA8E0104B93B081F70E7992801E"/>
    <w:rsid w:val="00077554"/>
  </w:style>
  <w:style w:type="paragraph" w:customStyle="1" w:styleId="882FC8CE0C5740F999E991C20096E0C71">
    <w:name w:val="882FC8CE0C5740F999E991C20096E0C71"/>
    <w:rsid w:val="000775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C902F065414F5D8F8D503E842FAC691">
    <w:name w:val="14C902F065414F5D8F8D503E842FAC691"/>
    <w:rsid w:val="000775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E1772293E142EFAD574078EF0F0ED6">
    <w:name w:val="D9E1772293E142EFAD574078EF0F0ED6"/>
    <w:rsid w:val="00077554"/>
  </w:style>
  <w:style w:type="paragraph" w:customStyle="1" w:styleId="A7DEE2C6027147AD9EFEC83E6279ED2B">
    <w:name w:val="A7DEE2C6027147AD9EFEC83E6279ED2B"/>
    <w:rsid w:val="0007755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0f15ac26-2a8e-4d80-b15b-4aee2af65442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2022-02-23T00:00:00</HeaderDate>
    <Office/>
    <Dnr>M2022/00331, M2022/00353</Dnr>
    <ParagrafNr/>
    <DocumentTitle/>
    <VisitingAddress/>
    <Extra1/>
    <Extra2/>
    <Extra3>Runar Filper</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76430-FFA1-44BC-BC09-619D060113B4}"/>
</file>

<file path=customXml/itemProps2.xml><?xml version="1.0" encoding="utf-8"?>
<ds:datastoreItem xmlns:ds="http://schemas.openxmlformats.org/officeDocument/2006/customXml" ds:itemID="{FAD1994C-B5BE-41F5-9328-53A2EED751CF}"/>
</file>

<file path=customXml/itemProps3.xml><?xml version="1.0" encoding="utf-8"?>
<ds:datastoreItem xmlns:ds="http://schemas.openxmlformats.org/officeDocument/2006/customXml" ds:itemID="{DAD72E94-F8D7-44D6-8B4F-BCBE38592682}"/>
</file>

<file path=customXml/itemProps4.xml><?xml version="1.0" encoding="utf-8"?>
<ds:datastoreItem xmlns:ds="http://schemas.openxmlformats.org/officeDocument/2006/customXml" ds:itemID="{797BB19B-A003-4117-AC2E-657BBB56D56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384</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2021_22 - 1086 och 1098 - svar.docx</dc:title>
  <cp:revision>9</cp:revision>
  <cp:lastPrinted>2022-02-21T13:16:00Z</cp:lastPrinted>
  <dcterms:created xsi:type="dcterms:W3CDTF">2022-02-21T09:24:00Z</dcterms:created>
  <dcterms:modified xsi:type="dcterms:W3CDTF">2022-02-23T10:23:00Z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cb273dc6-e8c4-4be2-8c75-db225622e69f</vt:lpwstr>
  </property>
</Properties>
</file>