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5ED8C4" w14:textId="77777777">
      <w:pPr>
        <w:pStyle w:val="Normalutanindragellerluft"/>
      </w:pPr>
      <w:r>
        <w:t xml:space="preserve"> </w:t>
      </w:r>
    </w:p>
    <w:sdt>
      <w:sdtPr>
        <w:alias w:val="CC_Boilerplate_4"/>
        <w:tag w:val="CC_Boilerplate_4"/>
        <w:id w:val="-1644581176"/>
        <w:lock w:val="sdtLocked"/>
        <w:placeholder>
          <w:docPart w:val="8AF194D043D1409B8169D373ED575C9E"/>
        </w:placeholder>
        <w15:appearance w15:val="hidden"/>
        <w:text/>
      </w:sdtPr>
      <w:sdtEndPr/>
      <w:sdtContent>
        <w:p w:rsidR="00AF30DD" w:rsidP="00CC4C93" w:rsidRDefault="00AF30DD" w14:paraId="515ED8C5" w14:textId="77777777">
          <w:pPr>
            <w:pStyle w:val="Rubrik1"/>
          </w:pPr>
          <w:r>
            <w:t>Förslag till riksdagsbeslut</w:t>
          </w:r>
        </w:p>
      </w:sdtContent>
    </w:sdt>
    <w:sdt>
      <w:sdtPr>
        <w:alias w:val="Yrkande 1"/>
        <w:tag w:val="d2dff473-176d-4085-ad38-e14465aa31dd"/>
        <w:id w:val="-1730523167"/>
        <w:lock w:val="sdtLocked"/>
      </w:sdtPr>
      <w:sdtEndPr/>
      <w:sdtContent>
        <w:p w:rsidR="006904F1" w:rsidRDefault="00DB0911" w14:paraId="515ED8C6" w14:textId="77777777">
          <w:pPr>
            <w:pStyle w:val="Frslagstext"/>
          </w:pPr>
          <w:r>
            <w:t>Riksdagen ställer sig bakom det som anförs i motionen om att polisen bör kunna publicera bilder så att allmänheten kan hjälpa till att klara upp fler brott och tillkännager detta för regeringen.</w:t>
          </w:r>
        </w:p>
      </w:sdtContent>
    </w:sdt>
    <w:p w:rsidR="00AF30DD" w:rsidP="00AF30DD" w:rsidRDefault="000156D9" w14:paraId="515ED8C7" w14:textId="77777777">
      <w:pPr>
        <w:pStyle w:val="Rubrik1"/>
      </w:pPr>
      <w:bookmarkStart w:name="MotionsStart" w:id="0"/>
      <w:bookmarkEnd w:id="0"/>
      <w:r>
        <w:t>Motivering</w:t>
      </w:r>
    </w:p>
    <w:p w:rsidR="00FE6BC4" w:rsidP="00FE6BC4" w:rsidRDefault="00FE6BC4" w14:paraId="515ED8C8" w14:textId="77777777">
      <w:pPr>
        <w:pStyle w:val="Normalutanindragellerluft"/>
      </w:pPr>
      <w:r>
        <w:t xml:space="preserve">Alltför många drabbas av seriebrottslighet i form av stölder i handeln, grova rån, bostadsinbrott och bedrägerier m m. Det är ett mycket allvarligt problem som drabbar den enskilde både psykiskt och ekonomiskt. För att komma till rätta med detta måste fler av dessa brott klaras upp och prioriteras av rättsväsendet. </w:t>
      </w:r>
    </w:p>
    <w:p w:rsidR="00FE6BC4" w:rsidP="00FE6BC4" w:rsidRDefault="00FE6BC4" w14:paraId="515ED8C9" w14:textId="77777777">
      <w:pPr>
        <w:pStyle w:val="Normalutanindragellerluft"/>
      </w:pPr>
    </w:p>
    <w:p w:rsidR="00552673" w:rsidP="00552673" w:rsidRDefault="00552673" w14:paraId="515ED8CA" w14:textId="666EC6D5">
      <w:pPr>
        <w:ind w:firstLine="0"/>
      </w:pPr>
      <w:r>
        <w:t>När man inte publicerar bilder på misstänkta får detta n</w:t>
      </w:r>
      <w:r w:rsidR="009B153B">
        <w:t>egativa konsekvenser på uppklar</w:t>
      </w:r>
      <w:r>
        <w:t xml:space="preserve">ingsprocenten som i många fall är låg. Integritetsskyddet är viktigt, men när lagstiftningen snarare skyddar seriebrottslingar än sätter dit dem behövs förändringar. Polisen bör därför kunna använda sig av och publicera bilder från säkerhetskameror för att med hjälp av allmänheten kunna identifiera gärningsmännen. </w:t>
      </w:r>
    </w:p>
    <w:p w:rsidR="00552673" w:rsidP="00552673" w:rsidRDefault="00552673" w14:paraId="515ED8CB" w14:textId="77777777">
      <w:pPr>
        <w:ind w:firstLine="0"/>
      </w:pPr>
    </w:p>
    <w:p w:rsidR="00552673" w:rsidP="00552673" w:rsidRDefault="009B153B" w14:paraId="515ED8CC" w14:textId="46FB2C13">
      <w:pPr>
        <w:ind w:firstLine="0"/>
      </w:pPr>
      <w:r>
        <w:t>Sedan en tid finns t ex tv</w:t>
      </w:r>
      <w:r w:rsidR="00552673">
        <w:t>-program som bygger på att assistera polisen att lösa brott genom bilder och filmer på misstänkta brott</w:t>
      </w:r>
      <w:r>
        <w:t>slingar. Faktum är att andelen tv</w:t>
      </w:r>
      <w:r w:rsidR="00552673">
        <w:t>-inslag som leder till att brott klaras u</w:t>
      </w:r>
      <w:r>
        <w:t>pp är högre än polisens uppklar</w:t>
      </w:r>
      <w:r w:rsidR="00552673">
        <w:t xml:space="preserve">ingsprocent. Detta tyder alltså på att information till allmänheten ökar chansen att kunna identifiera brottslingar och därmed också att brottsligheten kan minska. Detta måste ju också vara huvudmålet. </w:t>
      </w:r>
    </w:p>
    <w:p w:rsidR="00552673" w:rsidP="00552673" w:rsidRDefault="00552673" w14:paraId="515ED8CD" w14:textId="77777777">
      <w:pPr>
        <w:ind w:firstLine="0"/>
      </w:pPr>
    </w:p>
    <w:p w:rsidRPr="00FE6BC4" w:rsidR="00FE6BC4" w:rsidP="00552673" w:rsidRDefault="00552673" w14:paraId="515ED8CE" w14:textId="2CD6A9F3">
      <w:pPr>
        <w:ind w:firstLine="0"/>
      </w:pPr>
      <w:r>
        <w:t>Det ska vara grundläggande att lagstiftningen utgår från att skydda brottsoffer, inte brottslingar. Polisen bör därför i högre grad kunna visa filmer och bilder på misstänkta för att se</w:t>
      </w:r>
      <w:r w:rsidR="009B153B">
        <w:t>da</w:t>
      </w:r>
      <w:bookmarkStart w:name="_GoBack" w:id="1"/>
      <w:bookmarkEnd w:id="1"/>
      <w:r>
        <w:t>n kunna ta emot tips från allmänheten kring dessa personers identitet. Detta skulle öka möjligheterna att klara upp fler seriebrott, ställa de ansvariga till svars och öka människors trygghet.</w:t>
      </w:r>
    </w:p>
    <w:sdt>
      <w:sdtPr>
        <w:rPr>
          <w:i/>
          <w:noProof/>
        </w:rPr>
        <w:alias w:val="CC_Underskrifter"/>
        <w:tag w:val="CC_Underskrifter"/>
        <w:id w:val="583496634"/>
        <w:lock w:val="sdtContentLocked"/>
        <w:placeholder>
          <w:docPart w:val="D9C9CB791A2C4335BC4F9AC6521C34B7"/>
        </w:placeholder>
        <w15:appearance w15:val="hidden"/>
      </w:sdtPr>
      <w:sdtEndPr>
        <w:rPr>
          <w:noProof w:val="0"/>
        </w:rPr>
      </w:sdtEndPr>
      <w:sdtContent>
        <w:p w:rsidRPr="00ED19F0" w:rsidR="00865E70" w:rsidP="00F74CBD" w:rsidRDefault="009B153B" w14:paraId="515ED8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3C0246" w:rsidRDefault="003C0246" w14:paraId="515ED8D3" w14:textId="77777777"/>
    <w:sectPr w:rsidR="003C024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ED8D5" w14:textId="77777777" w:rsidR="00FE6BC4" w:rsidRDefault="00FE6BC4" w:rsidP="000C1CAD">
      <w:pPr>
        <w:spacing w:line="240" w:lineRule="auto"/>
      </w:pPr>
      <w:r>
        <w:separator/>
      </w:r>
    </w:p>
  </w:endnote>
  <w:endnote w:type="continuationSeparator" w:id="0">
    <w:p w14:paraId="515ED8D6" w14:textId="77777777" w:rsidR="00FE6BC4" w:rsidRDefault="00FE6B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ED8D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15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ED8E1" w14:textId="77777777" w:rsidR="0022700F" w:rsidRDefault="0022700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201509011446</w:instrText>
    </w:r>
    <w:r>
      <w:fldChar w:fldCharType="end"/>
    </w:r>
    <w:r>
      <w:instrText xml:space="preserve"> &gt; </w:instrText>
    </w:r>
    <w:r>
      <w:fldChar w:fldCharType="begin"/>
    </w:r>
    <w:r>
      <w:instrText xml:space="preserve"> PRINTDATE \@ "yyyyMMddHHmm" </w:instrText>
    </w:r>
    <w:r>
      <w:fldChar w:fldCharType="separate"/>
    </w:r>
    <w:r>
      <w:rPr>
        <w:noProof/>
      </w:rPr>
      <w:instrText>201510061114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11:14</w:instrText>
    </w:r>
    <w:r>
      <w:fldChar w:fldCharType="end"/>
    </w:r>
    <w:r>
      <w:instrText xml:space="preserve"> </w:instrText>
    </w:r>
    <w:r>
      <w:fldChar w:fldCharType="separate"/>
    </w:r>
    <w:r>
      <w:rPr>
        <w:noProof/>
      </w:rPr>
      <w:t>2015-10-06 11:14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ED8D3" w14:textId="77777777" w:rsidR="00FE6BC4" w:rsidRDefault="00FE6BC4" w:rsidP="000C1CAD">
      <w:pPr>
        <w:spacing w:line="240" w:lineRule="auto"/>
      </w:pPr>
      <w:r>
        <w:separator/>
      </w:r>
    </w:p>
  </w:footnote>
  <w:footnote w:type="continuationSeparator" w:id="0">
    <w:p w14:paraId="515ED8D4" w14:textId="77777777" w:rsidR="00FE6BC4" w:rsidRDefault="00FE6B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5ED8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B153B" w14:paraId="515ED8D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:2357</w:t>
        </w:r>
      </w:sdtContent>
    </w:sdt>
  </w:p>
  <w:p w:rsidR="00A42228" w:rsidP="00283E0F" w:rsidRDefault="009B153B" w14:paraId="515ED8DE"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A42228" w:rsidP="00283E0F" w:rsidRDefault="00080CEF" w14:paraId="515ED8DF" w14:textId="22A31221">
        <w:pPr>
          <w:pStyle w:val="FSHRub2"/>
        </w:pPr>
        <w:r>
          <w:t>Ökade befogenheter för</w:t>
        </w:r>
        <w:r w:rsidR="00DB0911">
          <w:t xml:space="preserve"> polisen vid seriebrottslighet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515ED8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6BC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456"/>
    <w:rsid w:val="0006032F"/>
    <w:rsid w:val="0006043F"/>
    <w:rsid w:val="00061E36"/>
    <w:rsid w:val="0006435B"/>
    <w:rsid w:val="0006570C"/>
    <w:rsid w:val="00065CE6"/>
    <w:rsid w:val="0006753D"/>
    <w:rsid w:val="0006767D"/>
    <w:rsid w:val="00072835"/>
    <w:rsid w:val="000734AE"/>
    <w:rsid w:val="000743FF"/>
    <w:rsid w:val="00074588"/>
    <w:rsid w:val="000777E3"/>
    <w:rsid w:val="00080CEF"/>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CF0"/>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00F"/>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246"/>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673"/>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4F1"/>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53B"/>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5FF"/>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911"/>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CBD"/>
    <w:rsid w:val="00F77A2D"/>
    <w:rsid w:val="00F83BAB"/>
    <w:rsid w:val="00F84A98"/>
    <w:rsid w:val="00F8526A"/>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436"/>
    <w:rsid w:val="00FE1094"/>
    <w:rsid w:val="00FE5C06"/>
    <w:rsid w:val="00FE6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5ED8C4"/>
  <w15:chartTrackingRefBased/>
  <w15:docId w15:val="{A9B13DC4-9F8D-46A3-AB76-59BF01DB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F194D043D1409B8169D373ED575C9E"/>
        <w:category>
          <w:name w:val="Allmänt"/>
          <w:gallery w:val="placeholder"/>
        </w:category>
        <w:types>
          <w:type w:val="bbPlcHdr"/>
        </w:types>
        <w:behaviors>
          <w:behavior w:val="content"/>
        </w:behaviors>
        <w:guid w:val="{4487638B-64EC-4655-ABAD-9FB932432EE1}"/>
      </w:docPartPr>
      <w:docPartBody>
        <w:p w:rsidR="00F30D2E" w:rsidRDefault="00F30D2E">
          <w:pPr>
            <w:pStyle w:val="8AF194D043D1409B8169D373ED575C9E"/>
          </w:pPr>
          <w:r w:rsidRPr="009A726D">
            <w:rPr>
              <w:rStyle w:val="Platshllartext"/>
            </w:rPr>
            <w:t>Klicka här för att ange text.</w:t>
          </w:r>
        </w:p>
      </w:docPartBody>
    </w:docPart>
    <w:docPart>
      <w:docPartPr>
        <w:name w:val="D9C9CB791A2C4335BC4F9AC6521C34B7"/>
        <w:category>
          <w:name w:val="Allmänt"/>
          <w:gallery w:val="placeholder"/>
        </w:category>
        <w:types>
          <w:type w:val="bbPlcHdr"/>
        </w:types>
        <w:behaviors>
          <w:behavior w:val="content"/>
        </w:behaviors>
        <w:guid w:val="{F15E8F87-34AA-4204-8277-7A3BAB4FF591}"/>
      </w:docPartPr>
      <w:docPartBody>
        <w:p w:rsidR="00F30D2E" w:rsidRDefault="00F30D2E">
          <w:pPr>
            <w:pStyle w:val="D9C9CB791A2C4335BC4F9AC6521C34B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2E"/>
    <w:rsid w:val="00F30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F194D043D1409B8169D373ED575C9E">
    <w:name w:val="8AF194D043D1409B8169D373ED575C9E"/>
  </w:style>
  <w:style w:type="paragraph" w:customStyle="1" w:styleId="682CF6628496462C9B1D39D01A262505">
    <w:name w:val="682CF6628496462C9B1D39D01A262505"/>
  </w:style>
  <w:style w:type="paragraph" w:customStyle="1" w:styleId="D9C9CB791A2C4335BC4F9AC6521C34B7">
    <w:name w:val="D9C9CB791A2C4335BC4F9AC6521C3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5439</RubrikLookup>
    <MotionGuid xmlns="00d11361-0b92-4bae-a181-288d6a55b763">2bfe0ae6-f309-4607-b952-96af486ece7d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48737-AF87-4B68-9F7F-6D9F0F1A7B9D}"/>
</file>

<file path=customXml/itemProps2.xml><?xml version="1.0" encoding="utf-8"?>
<ds:datastoreItem xmlns:ds="http://schemas.openxmlformats.org/officeDocument/2006/customXml" ds:itemID="{78E90C74-BF9B-416A-9D62-6BF2F3F4FED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B4DD6FB-C633-4F6C-99BD-D74F1F3BBB19}"/>
</file>

<file path=customXml/itemProps5.xml><?xml version="1.0" encoding="utf-8"?>
<ds:datastoreItem xmlns:ds="http://schemas.openxmlformats.org/officeDocument/2006/customXml" ds:itemID="{DEB4B04E-4CF2-42A7-A5E9-6E03F83D69B4}"/>
</file>

<file path=docProps/app.xml><?xml version="1.0" encoding="utf-8"?>
<Properties xmlns="http://schemas.openxmlformats.org/officeDocument/2006/extended-properties" xmlns:vt="http://schemas.openxmlformats.org/officeDocument/2006/docPropsVTypes">
  <Template>GranskaMot</Template>
  <TotalTime>14</TotalTime>
  <Pages>2</Pages>
  <Words>271</Words>
  <Characters>1539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Ge Polisen ökade befogenheter vid seriebrottslighet</vt:lpstr>
      <vt:lpstr/>
    </vt:vector>
  </TitlesOfParts>
  <Company>Sveriges riksdag</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201516M1010 Ge Polisen ökade befogenheter vid seriebrottslighet</dc:title>
  <dc:subject/>
  <dc:creator>Erica Roos</dc:creator>
  <cp:keywords/>
  <dc:description/>
  <cp:lastModifiedBy>Kerstin Carlqvist</cp:lastModifiedBy>
  <cp:revision>10</cp:revision>
  <cp:lastPrinted>2015-10-06T09:14:00Z</cp:lastPrinted>
  <dcterms:created xsi:type="dcterms:W3CDTF">2015-09-01T12:46:00Z</dcterms:created>
  <dcterms:modified xsi:type="dcterms:W3CDTF">2016-06-10T06:15:00Z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*T0C689A53C003*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https://filur.riksdagen.se/drop/DropOffLibrary/T0C689A53C003.docx</vt:lpwstr>
  </property>
  <property fmtid="{D5CDD505-2E9C-101B-9397-08002B2CF9AE}" pid="11" name="RevisionsOn">
    <vt:lpwstr>1</vt:lpwstr>
  </property>
</Properties>
</file>