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8DD44A" w14:textId="77777777">
        <w:tc>
          <w:tcPr>
            <w:tcW w:w="2268" w:type="dxa"/>
          </w:tcPr>
          <w:p w14:paraId="0B4780F3" w14:textId="485366B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2AA8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100E07" w14:textId="77777777">
        <w:tc>
          <w:tcPr>
            <w:tcW w:w="2268" w:type="dxa"/>
          </w:tcPr>
          <w:p w14:paraId="18160C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F4E5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622530" w14:textId="77777777">
        <w:tc>
          <w:tcPr>
            <w:tcW w:w="3402" w:type="dxa"/>
            <w:gridSpan w:val="2"/>
          </w:tcPr>
          <w:p w14:paraId="78F71C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0596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101173" w14:textId="77777777">
        <w:tc>
          <w:tcPr>
            <w:tcW w:w="2268" w:type="dxa"/>
          </w:tcPr>
          <w:p w14:paraId="303979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FCE5FE" w14:textId="77777777" w:rsidR="006E4E11" w:rsidRPr="00ED583F" w:rsidRDefault="00D153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S2017/00074/FS</w:t>
            </w:r>
          </w:p>
        </w:tc>
      </w:tr>
      <w:tr w:rsidR="006E4E11" w14:paraId="531F0102" w14:textId="77777777">
        <w:tc>
          <w:tcPr>
            <w:tcW w:w="2268" w:type="dxa"/>
          </w:tcPr>
          <w:p w14:paraId="7F7A29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5E3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5CA3EC" w14:textId="77777777">
        <w:trPr>
          <w:trHeight w:val="284"/>
        </w:trPr>
        <w:tc>
          <w:tcPr>
            <w:tcW w:w="4911" w:type="dxa"/>
          </w:tcPr>
          <w:p w14:paraId="677695C5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551C083" w14:textId="77777777">
        <w:trPr>
          <w:trHeight w:val="284"/>
        </w:trPr>
        <w:tc>
          <w:tcPr>
            <w:tcW w:w="4911" w:type="dxa"/>
          </w:tcPr>
          <w:p w14:paraId="64517DBE" w14:textId="0799DE45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2CFB7C" w14:textId="77777777">
        <w:trPr>
          <w:trHeight w:val="284"/>
        </w:trPr>
        <w:tc>
          <w:tcPr>
            <w:tcW w:w="4911" w:type="dxa"/>
          </w:tcPr>
          <w:p w14:paraId="2AA3DB9E" w14:textId="0819033A"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4C5A46" w14:textId="77777777">
        <w:trPr>
          <w:trHeight w:val="284"/>
        </w:trPr>
        <w:tc>
          <w:tcPr>
            <w:tcW w:w="4911" w:type="dxa"/>
          </w:tcPr>
          <w:p w14:paraId="45F760E0" w14:textId="77777777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DA46E" w14:textId="77777777">
        <w:trPr>
          <w:trHeight w:val="284"/>
        </w:trPr>
        <w:tc>
          <w:tcPr>
            <w:tcW w:w="4911" w:type="dxa"/>
          </w:tcPr>
          <w:p w14:paraId="59955A14" w14:textId="27617F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E6831D" w14:textId="77777777">
        <w:trPr>
          <w:trHeight w:val="284"/>
        </w:trPr>
        <w:tc>
          <w:tcPr>
            <w:tcW w:w="4911" w:type="dxa"/>
          </w:tcPr>
          <w:p w14:paraId="0D89F0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71776" w14:textId="77777777">
        <w:trPr>
          <w:trHeight w:val="284"/>
        </w:trPr>
        <w:tc>
          <w:tcPr>
            <w:tcW w:w="4911" w:type="dxa"/>
          </w:tcPr>
          <w:p w14:paraId="4940E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384216" w14:textId="77777777">
        <w:trPr>
          <w:trHeight w:val="284"/>
        </w:trPr>
        <w:tc>
          <w:tcPr>
            <w:tcW w:w="4911" w:type="dxa"/>
          </w:tcPr>
          <w:p w14:paraId="6B8BE7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B5005" w14:textId="77777777">
        <w:trPr>
          <w:trHeight w:val="284"/>
        </w:trPr>
        <w:tc>
          <w:tcPr>
            <w:tcW w:w="4911" w:type="dxa"/>
          </w:tcPr>
          <w:p w14:paraId="164C3B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598B50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30423815" w14:textId="77777777" w:rsidR="006E4E11" w:rsidRDefault="00D15344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2016/17:605 av Jenny Petersson (M) Tryggt barnafödande i Sverige</w:t>
      </w:r>
    </w:p>
    <w:p w14:paraId="776E440F" w14:textId="77777777" w:rsidR="006E4E11" w:rsidRDefault="006E4E11">
      <w:pPr>
        <w:pStyle w:val="RKnormal"/>
      </w:pPr>
    </w:p>
    <w:p w14:paraId="5C35E9C2" w14:textId="77777777" w:rsidR="006E4E11" w:rsidRDefault="00D15344">
      <w:pPr>
        <w:pStyle w:val="RKnormal"/>
      </w:pPr>
      <w:r>
        <w:t xml:space="preserve">Jenny Petersson har frågat mig </w:t>
      </w:r>
      <w:r w:rsidR="0031036F">
        <w:t xml:space="preserve">vilka åtgärder jag avser att vidta för att garantera att alla de kvinnor som ska föda barn i Sverige ska kunna få en trygg och säker förlossning utan att behöva skickas iväg långt hemifrån. </w:t>
      </w:r>
    </w:p>
    <w:p w14:paraId="1B55B07D" w14:textId="77777777" w:rsidR="0031036F" w:rsidRDefault="0031036F">
      <w:pPr>
        <w:pStyle w:val="RKnormal"/>
      </w:pPr>
    </w:p>
    <w:p w14:paraId="2B2784FD" w14:textId="6A30AC93" w:rsidR="005C10A0" w:rsidRDefault="000D64C2" w:rsidP="00A0776D">
      <w:pPr>
        <w:pStyle w:val="RKnormal"/>
      </w:pPr>
      <w:r>
        <w:t xml:space="preserve">Tillgänglighet i vården är en prioriterad fråga för regeringen. Sett över tid har tillgängligheten i vården förbättrats, men de senaste åren finns en oroväckande utveckling. </w:t>
      </w:r>
      <w:r w:rsidR="00C45960">
        <w:t>Som sjukvårdsminister vill jag verka för</w:t>
      </w:r>
      <w:r w:rsidR="001D7751">
        <w:t xml:space="preserve"> att alla kvinnor ska få tillgån</w:t>
      </w:r>
      <w:r w:rsidR="00C45960">
        <w:t xml:space="preserve">g till en trygg och säker förlossningsvård. </w:t>
      </w:r>
      <w:r w:rsidR="0021712A">
        <w:t>F</w:t>
      </w:r>
      <w:r w:rsidR="00603F44">
        <w:t>ör att stärka</w:t>
      </w:r>
      <w:r w:rsidR="00FD7525">
        <w:t xml:space="preserve"> </w:t>
      </w:r>
      <w:r w:rsidR="00A0776D">
        <w:t xml:space="preserve">förlossningsvården </w:t>
      </w:r>
      <w:r w:rsidR="0021712A">
        <w:t xml:space="preserve">och </w:t>
      </w:r>
      <w:r w:rsidR="005F7265">
        <w:t>kvinnors hälsa</w:t>
      </w:r>
      <w:r w:rsidR="0021712A">
        <w:t xml:space="preserve"> </w:t>
      </w:r>
      <w:r w:rsidR="00642C8F">
        <w:t xml:space="preserve">satsar </w:t>
      </w:r>
      <w:r w:rsidR="00A0776D">
        <w:t>regeringen 400 miljoner kronor årligen under perioden 2015-2019. Totalt under perioden avsätter regerin</w:t>
      </w:r>
      <w:r w:rsidR="00E73786">
        <w:t>gen nästan 2 miljarder kronor till</w:t>
      </w:r>
      <w:r w:rsidR="00A0776D">
        <w:t xml:space="preserve"> </w:t>
      </w:r>
      <w:r w:rsidR="00E73786">
        <w:t>satsninge</w:t>
      </w:r>
      <w:r w:rsidR="00A0776D">
        <w:t>n.</w:t>
      </w:r>
      <w:r w:rsidR="00CC0A92">
        <w:t xml:space="preserve"> </w:t>
      </w:r>
      <w:r w:rsidR="005451B1">
        <w:t xml:space="preserve">Regeringen aviserade vidare i budgetpropositionen för 2016 en riktad primärvårdssatsning om 130 miljoner kronor per år 2016–2019 med fokus på kvinnors hälsa. </w:t>
      </w:r>
      <w:bookmarkStart w:id="0" w:name="_GoBack"/>
      <w:bookmarkEnd w:id="0"/>
      <w:r w:rsidR="00F57371">
        <w:t>Inom ramen för satsning</w:t>
      </w:r>
      <w:r w:rsidR="005451B1">
        <w:t>ar</w:t>
      </w:r>
      <w:r w:rsidR="00E672F6">
        <w:t>n</w:t>
      </w:r>
      <w:r w:rsidR="005451B1">
        <w:t>a</w:t>
      </w:r>
      <w:r w:rsidR="00F57371">
        <w:t xml:space="preserve"> har regeringen och SKL genom överenskommelser beslutat att genomföra flera insatser inom förlossningsvården och för kvinnors hälsa.</w:t>
      </w:r>
      <w:r w:rsidR="0050708C">
        <w:t xml:space="preserve"> </w:t>
      </w:r>
      <w:r w:rsidR="00C70F93">
        <w:t>Jag vill dock betona</w:t>
      </w:r>
      <w:r w:rsidR="00D201B8">
        <w:t xml:space="preserve"> att a</w:t>
      </w:r>
      <w:r w:rsidR="0050708C">
        <w:t>nsvaret för en fun</w:t>
      </w:r>
      <w:r w:rsidR="001174DE">
        <w:t xml:space="preserve">gerande </w:t>
      </w:r>
      <w:r w:rsidR="00091C8B">
        <w:t>organisation för förlossningsvården</w:t>
      </w:r>
      <w:r w:rsidR="00D201B8">
        <w:t xml:space="preserve"> ligger</w:t>
      </w:r>
      <w:r w:rsidR="001F072A">
        <w:t xml:space="preserve"> </w:t>
      </w:r>
      <w:r w:rsidR="0050708C">
        <w:t>hos landstingen</w:t>
      </w:r>
      <w:r w:rsidR="00420396">
        <w:t>, även om regeringen under perioden</w:t>
      </w:r>
      <w:r w:rsidR="003F14AB">
        <w:t xml:space="preserve"> gör omfattande satsningar för att bidra till att stärka</w:t>
      </w:r>
      <w:r w:rsidR="00420396">
        <w:t xml:space="preserve"> området</w:t>
      </w:r>
      <w:r w:rsidR="0050708C">
        <w:t xml:space="preserve">. </w:t>
      </w:r>
    </w:p>
    <w:p w14:paraId="336C589E" w14:textId="1250BC25" w:rsidR="002435A5" w:rsidRDefault="002435A5" w:rsidP="00A0776D">
      <w:pPr>
        <w:pStyle w:val="RKnormal"/>
      </w:pPr>
    </w:p>
    <w:p w14:paraId="21C80ABD" w14:textId="42D03CE0" w:rsidR="002435A5" w:rsidRDefault="002435A5" w:rsidP="00A0776D">
      <w:pPr>
        <w:pStyle w:val="RKnormal"/>
      </w:pPr>
      <w:r>
        <w:t>Regeringen har dessutom genomfört en historiskt stor utöknin</w:t>
      </w:r>
      <w:r w:rsidR="00C87AEB">
        <w:t xml:space="preserve">g av de generella statsbidragen, vilken bidrar till att förbättra förutsättningarna också för förlossningsvården. </w:t>
      </w:r>
    </w:p>
    <w:p w14:paraId="0612670B" w14:textId="25F8482D" w:rsidR="00AB4A4C" w:rsidRDefault="00AB4A4C" w:rsidP="00A0776D">
      <w:pPr>
        <w:pStyle w:val="RKnormal"/>
      </w:pPr>
    </w:p>
    <w:p w14:paraId="0EA58255" w14:textId="1710D534" w:rsidR="00A0776D" w:rsidRDefault="00AB4A4C" w:rsidP="00A0776D">
      <w:pPr>
        <w:pStyle w:val="RKnormal"/>
      </w:pPr>
      <w:r>
        <w:t xml:space="preserve">En stor utmaning för förlossningsvården är kompetensförsörjningen. </w:t>
      </w:r>
      <w:r w:rsidR="00922A26">
        <w:t>De problem med bemanning och kompetensförsörjning som finns i vården bidrar till att minska vårdens kapacitet och därmed också tillgänglig</w:t>
      </w:r>
      <w:r w:rsidR="006C011B">
        <w:t>-</w:t>
      </w:r>
      <w:r w:rsidR="00922A26">
        <w:t xml:space="preserve">heten. Regeringen har därför, utöver den särskilda satsningen på förlossningsvården, </w:t>
      </w:r>
      <w:r>
        <w:t>avsatt medel under 2016 för 250 nybörjarpla</w:t>
      </w:r>
      <w:r w:rsidR="00922A26">
        <w:t>tser på barnmorskeutbildningen samt infört en särskild professionsmiljard</w:t>
      </w:r>
      <w:r w:rsidR="008E4B86">
        <w:t xml:space="preserve"> som adresserar just utmaningarna kring kompetensförsörjning.</w:t>
      </w:r>
    </w:p>
    <w:p w14:paraId="571DD9F9" w14:textId="77777777" w:rsidR="008E4B86" w:rsidRDefault="008E4B86" w:rsidP="00A0776D">
      <w:pPr>
        <w:pStyle w:val="RKnormal"/>
      </w:pPr>
    </w:p>
    <w:p w14:paraId="7E85B212" w14:textId="016D0612" w:rsidR="00A0776D" w:rsidRDefault="00A52288" w:rsidP="00A0776D">
      <w:pPr>
        <w:pStyle w:val="RKnormal"/>
      </w:pPr>
      <w:r>
        <w:lastRenderedPageBreak/>
        <w:t>Ett annat utvecklingsområde</w:t>
      </w:r>
      <w:r w:rsidR="00A0776D">
        <w:t xml:space="preserve"> </w:t>
      </w:r>
      <w:r>
        <w:t xml:space="preserve">inom </w:t>
      </w:r>
      <w:r w:rsidR="00A0776D">
        <w:t>förlossningsvår</w:t>
      </w:r>
      <w:r>
        <w:t>den</w:t>
      </w:r>
      <w:r w:rsidR="00A0776D">
        <w:t xml:space="preserve"> </w:t>
      </w:r>
      <w:r w:rsidR="00963E29">
        <w:t xml:space="preserve">är </w:t>
      </w:r>
      <w:r w:rsidR="004617EB">
        <w:t>eftervården av kvinnan</w:t>
      </w:r>
      <w:r w:rsidR="00963E29">
        <w:t xml:space="preserve"> efter förlossning, vilken innefattar</w:t>
      </w:r>
      <w:r w:rsidR="004617EB">
        <w:t xml:space="preserve"> diagnostik och behandling av förlossningsskador hos kvinnan.</w:t>
      </w:r>
      <w:r w:rsidR="00710B9F">
        <w:t xml:space="preserve"> </w:t>
      </w:r>
    </w:p>
    <w:p w14:paraId="6A0D4968" w14:textId="77777777" w:rsidR="00A0776D" w:rsidRDefault="00A0776D" w:rsidP="00A0776D">
      <w:pPr>
        <w:pStyle w:val="RKnormal"/>
      </w:pPr>
    </w:p>
    <w:p w14:paraId="4CDC10E3" w14:textId="0B44435F" w:rsidR="00571A5B" w:rsidRDefault="004617EB" w:rsidP="00A0776D">
      <w:pPr>
        <w:pStyle w:val="RKnormal"/>
      </w:pPr>
      <w:r>
        <w:t>Regeringen har bland annat</w:t>
      </w:r>
      <w:r w:rsidR="00710B9F">
        <w:t xml:space="preserve"> </w:t>
      </w:r>
      <w:r w:rsidR="004750C0">
        <w:t>gett</w:t>
      </w:r>
      <w:r w:rsidR="000564FD">
        <w:t xml:space="preserve"> </w:t>
      </w:r>
      <w:r w:rsidR="00F93524">
        <w:t xml:space="preserve">Statens beredning för medicinsk och social utvärdering (SBU) och </w:t>
      </w:r>
      <w:r w:rsidR="000564FD">
        <w:t xml:space="preserve">Socialstyrelsen </w:t>
      </w:r>
      <w:r w:rsidR="004750C0">
        <w:t xml:space="preserve">i </w:t>
      </w:r>
      <w:r w:rsidR="000564FD">
        <w:t xml:space="preserve">uppdrag att göra analyser och kunskapsöversyner på ett flertal områden som rör </w:t>
      </w:r>
      <w:r w:rsidR="00BC6E35">
        <w:t>förlossningsvården och annan vård</w:t>
      </w:r>
      <w:r w:rsidR="000564FD">
        <w:t xml:space="preserve"> till kvinnor</w:t>
      </w:r>
      <w:r w:rsidR="00A91C52">
        <w:t xml:space="preserve"> i syfte att få in underlag för fortsatta insatser</w:t>
      </w:r>
      <w:r w:rsidR="000564FD">
        <w:t xml:space="preserve">. </w:t>
      </w:r>
    </w:p>
    <w:p w14:paraId="3180BAD1" w14:textId="77777777" w:rsidR="00571A5B" w:rsidRDefault="00571A5B" w:rsidP="00A0776D">
      <w:pPr>
        <w:pStyle w:val="RKnormal"/>
      </w:pPr>
    </w:p>
    <w:p w14:paraId="328BC269" w14:textId="77777777" w:rsidR="000564FD" w:rsidRDefault="000564FD" w:rsidP="00A0776D">
      <w:pPr>
        <w:pStyle w:val="RKnormal"/>
      </w:pPr>
      <w:r>
        <w:t xml:space="preserve">Myndigheten för Vård- och omsorgsanalys har </w:t>
      </w:r>
      <w:r w:rsidR="00D96D18">
        <w:t>fått i uppdrag</w:t>
      </w:r>
      <w:r w:rsidR="00452264">
        <w:t xml:space="preserve"> att analysera och följa upp satsningen som helhet</w:t>
      </w:r>
      <w:r w:rsidR="00D96D18">
        <w:t>. Myndigheten</w:t>
      </w:r>
      <w:r w:rsidR="00246CC4">
        <w:t xml:space="preserve"> ska redovisa sitt uppdrag den 1 </w:t>
      </w:r>
      <w:r w:rsidR="00D96D18">
        <w:t xml:space="preserve">mars 2020. </w:t>
      </w:r>
    </w:p>
    <w:p w14:paraId="36AE11DC" w14:textId="77777777" w:rsidR="0021712A" w:rsidRDefault="0021712A" w:rsidP="00A0776D">
      <w:pPr>
        <w:pStyle w:val="RKnormal"/>
      </w:pPr>
    </w:p>
    <w:p w14:paraId="4EEFE4FC" w14:textId="037F7E9E" w:rsidR="0021712A" w:rsidRDefault="00C04A64" w:rsidP="00A0776D">
      <w:pPr>
        <w:pStyle w:val="RKnormal"/>
      </w:pPr>
      <w:r>
        <w:t xml:space="preserve">Jag anser att regeringen genom dessa insatser vidtagit </w:t>
      </w:r>
      <w:r w:rsidR="00B45776">
        <w:t xml:space="preserve">viktiga </w:t>
      </w:r>
      <w:r>
        <w:t>åtgärder för att mö</w:t>
      </w:r>
      <w:r w:rsidR="001F4E0F">
        <w:t xml:space="preserve">ta de </w:t>
      </w:r>
      <w:r w:rsidR="00B45776">
        <w:t xml:space="preserve">utmaningar </w:t>
      </w:r>
      <w:r w:rsidR="001F4E0F">
        <w:t>som finns idag och j</w:t>
      </w:r>
      <w:r>
        <w:t xml:space="preserve">ag kommer att följa satsningen och </w:t>
      </w:r>
      <w:r w:rsidR="001F4E0F">
        <w:t xml:space="preserve">utvecklingen av </w:t>
      </w:r>
      <w:r>
        <w:t xml:space="preserve">området noga under kommande år. </w:t>
      </w:r>
    </w:p>
    <w:p w14:paraId="64307CFF" w14:textId="77777777" w:rsidR="00D15344" w:rsidRDefault="00D15344">
      <w:pPr>
        <w:pStyle w:val="RKnormal"/>
      </w:pPr>
    </w:p>
    <w:p w14:paraId="33384098" w14:textId="77777777" w:rsidR="00B63D2A" w:rsidRDefault="00B63D2A">
      <w:pPr>
        <w:pStyle w:val="RKnormal"/>
      </w:pPr>
    </w:p>
    <w:p w14:paraId="1012C7A9" w14:textId="77777777" w:rsidR="00D15344" w:rsidRDefault="00D15344">
      <w:pPr>
        <w:pStyle w:val="RKnormal"/>
      </w:pPr>
      <w:r>
        <w:t>Stockholm den 18 januari 2017</w:t>
      </w:r>
    </w:p>
    <w:p w14:paraId="3B8259F7" w14:textId="77777777" w:rsidR="00D15344" w:rsidRDefault="00D15344">
      <w:pPr>
        <w:pStyle w:val="RKnormal"/>
      </w:pPr>
    </w:p>
    <w:p w14:paraId="12C21BB8" w14:textId="77777777" w:rsidR="00D15344" w:rsidRDefault="00D15344">
      <w:pPr>
        <w:pStyle w:val="RKnormal"/>
      </w:pPr>
    </w:p>
    <w:p w14:paraId="3BAE2428" w14:textId="77777777"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1A978" w14:textId="77777777" w:rsidR="00E04D06" w:rsidRDefault="00E04D06">
      <w:r>
        <w:separator/>
      </w:r>
    </w:p>
  </w:endnote>
  <w:endnote w:type="continuationSeparator" w:id="0">
    <w:p w14:paraId="3F3263CC" w14:textId="77777777" w:rsidR="00E04D06" w:rsidRDefault="00E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DE2DB" w14:textId="77777777" w:rsidR="00E04D06" w:rsidRDefault="00E04D06">
      <w:r>
        <w:separator/>
      </w:r>
    </w:p>
  </w:footnote>
  <w:footnote w:type="continuationSeparator" w:id="0">
    <w:p w14:paraId="78D7BE59" w14:textId="77777777" w:rsidR="00E04D06" w:rsidRDefault="00E04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E6B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5D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859525" w14:textId="77777777">
      <w:trPr>
        <w:cantSplit/>
      </w:trPr>
      <w:tc>
        <w:tcPr>
          <w:tcW w:w="3119" w:type="dxa"/>
        </w:tcPr>
        <w:p w14:paraId="7613F9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5B03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95AFC8" w14:textId="77777777" w:rsidR="00E80146" w:rsidRDefault="00E80146">
          <w:pPr>
            <w:pStyle w:val="Sidhuvud"/>
            <w:ind w:right="360"/>
          </w:pPr>
        </w:p>
      </w:tc>
    </w:tr>
  </w:tbl>
  <w:p w14:paraId="65B7B8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0F9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68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204FFB" w14:textId="77777777">
      <w:trPr>
        <w:cantSplit/>
      </w:trPr>
      <w:tc>
        <w:tcPr>
          <w:tcW w:w="3119" w:type="dxa"/>
        </w:tcPr>
        <w:p w14:paraId="579C0D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B18F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E09E28" w14:textId="77777777" w:rsidR="00E80146" w:rsidRDefault="00E80146">
          <w:pPr>
            <w:pStyle w:val="Sidhuvud"/>
            <w:ind w:right="360"/>
          </w:pPr>
        </w:p>
      </w:tc>
    </w:tr>
  </w:tbl>
  <w:p w14:paraId="04A915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4B1C" w14:textId="77777777" w:rsidR="00D15344" w:rsidRDefault="00D153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9BC13F" wp14:editId="3E5159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26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74E1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0DB3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B859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7179"/>
    <w:rsid w:val="00035BA0"/>
    <w:rsid w:val="000564FD"/>
    <w:rsid w:val="00082925"/>
    <w:rsid w:val="00091C8B"/>
    <w:rsid w:val="000C1BBE"/>
    <w:rsid w:val="000D64C2"/>
    <w:rsid w:val="00103C60"/>
    <w:rsid w:val="00107BD3"/>
    <w:rsid w:val="0011335D"/>
    <w:rsid w:val="001174DE"/>
    <w:rsid w:val="00150384"/>
    <w:rsid w:val="00160901"/>
    <w:rsid w:val="001770AD"/>
    <w:rsid w:val="001805B7"/>
    <w:rsid w:val="001D6072"/>
    <w:rsid w:val="001D7751"/>
    <w:rsid w:val="001F072A"/>
    <w:rsid w:val="001F4E0F"/>
    <w:rsid w:val="0021712A"/>
    <w:rsid w:val="002435A5"/>
    <w:rsid w:val="00246CC4"/>
    <w:rsid w:val="0031036F"/>
    <w:rsid w:val="00367B1C"/>
    <w:rsid w:val="00371E74"/>
    <w:rsid w:val="00380BA7"/>
    <w:rsid w:val="00386307"/>
    <w:rsid w:val="003D17CB"/>
    <w:rsid w:val="003F14AB"/>
    <w:rsid w:val="003F41B5"/>
    <w:rsid w:val="00420396"/>
    <w:rsid w:val="00450342"/>
    <w:rsid w:val="00452264"/>
    <w:rsid w:val="004617EB"/>
    <w:rsid w:val="004645AE"/>
    <w:rsid w:val="004669AE"/>
    <w:rsid w:val="004750C0"/>
    <w:rsid w:val="004A328D"/>
    <w:rsid w:val="004D36B7"/>
    <w:rsid w:val="0050708C"/>
    <w:rsid w:val="00515EF3"/>
    <w:rsid w:val="005451B1"/>
    <w:rsid w:val="005555AB"/>
    <w:rsid w:val="00571A5B"/>
    <w:rsid w:val="0058762B"/>
    <w:rsid w:val="005B5B18"/>
    <w:rsid w:val="005C10A0"/>
    <w:rsid w:val="005F7265"/>
    <w:rsid w:val="00603F44"/>
    <w:rsid w:val="00631DE0"/>
    <w:rsid w:val="00642C8F"/>
    <w:rsid w:val="0068478F"/>
    <w:rsid w:val="006C011B"/>
    <w:rsid w:val="006C173A"/>
    <w:rsid w:val="006E4E11"/>
    <w:rsid w:val="00710B9F"/>
    <w:rsid w:val="00713719"/>
    <w:rsid w:val="007242A3"/>
    <w:rsid w:val="00725D7A"/>
    <w:rsid w:val="00771905"/>
    <w:rsid w:val="00772A0E"/>
    <w:rsid w:val="007730A2"/>
    <w:rsid w:val="007A4618"/>
    <w:rsid w:val="007A6855"/>
    <w:rsid w:val="00846E1D"/>
    <w:rsid w:val="00895BCD"/>
    <w:rsid w:val="008B3D7D"/>
    <w:rsid w:val="008B57DD"/>
    <w:rsid w:val="008C4516"/>
    <w:rsid w:val="008E4B86"/>
    <w:rsid w:val="008E68D0"/>
    <w:rsid w:val="008F16B4"/>
    <w:rsid w:val="0092027A"/>
    <w:rsid w:val="00922A26"/>
    <w:rsid w:val="00955E31"/>
    <w:rsid w:val="00963E29"/>
    <w:rsid w:val="00966747"/>
    <w:rsid w:val="009674AE"/>
    <w:rsid w:val="00992E72"/>
    <w:rsid w:val="009A3699"/>
    <w:rsid w:val="00A0776D"/>
    <w:rsid w:val="00A16D9B"/>
    <w:rsid w:val="00A52288"/>
    <w:rsid w:val="00A86828"/>
    <w:rsid w:val="00A91C52"/>
    <w:rsid w:val="00AB32A0"/>
    <w:rsid w:val="00AB4A4C"/>
    <w:rsid w:val="00AF26D1"/>
    <w:rsid w:val="00B45776"/>
    <w:rsid w:val="00B63D2A"/>
    <w:rsid w:val="00B70B16"/>
    <w:rsid w:val="00BC6E35"/>
    <w:rsid w:val="00BC735D"/>
    <w:rsid w:val="00BE1783"/>
    <w:rsid w:val="00BF06D7"/>
    <w:rsid w:val="00C04A64"/>
    <w:rsid w:val="00C45960"/>
    <w:rsid w:val="00C70F93"/>
    <w:rsid w:val="00C87AEB"/>
    <w:rsid w:val="00CC0A92"/>
    <w:rsid w:val="00CC6261"/>
    <w:rsid w:val="00CD6C4E"/>
    <w:rsid w:val="00D013A8"/>
    <w:rsid w:val="00D0275C"/>
    <w:rsid w:val="00D133D7"/>
    <w:rsid w:val="00D15344"/>
    <w:rsid w:val="00D201B8"/>
    <w:rsid w:val="00D23D9D"/>
    <w:rsid w:val="00D3179E"/>
    <w:rsid w:val="00D352DD"/>
    <w:rsid w:val="00D45202"/>
    <w:rsid w:val="00D63112"/>
    <w:rsid w:val="00D81B5B"/>
    <w:rsid w:val="00D96D18"/>
    <w:rsid w:val="00E04D06"/>
    <w:rsid w:val="00E176B2"/>
    <w:rsid w:val="00E60A46"/>
    <w:rsid w:val="00E672F6"/>
    <w:rsid w:val="00E73786"/>
    <w:rsid w:val="00E80146"/>
    <w:rsid w:val="00E904D0"/>
    <w:rsid w:val="00EB1E78"/>
    <w:rsid w:val="00EB52B5"/>
    <w:rsid w:val="00EC25F9"/>
    <w:rsid w:val="00ED583F"/>
    <w:rsid w:val="00F52BEC"/>
    <w:rsid w:val="00F57371"/>
    <w:rsid w:val="00F93524"/>
    <w:rsid w:val="00FA79EC"/>
    <w:rsid w:val="00FC65CA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38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9df01fe6-d3c8-46eb-86a4-a2b722dc9a96</RD_Svarsid>
  </documentManagement>
</p:properties>
</file>

<file path=customXml/itemProps1.xml><?xml version="1.0" encoding="utf-8"?>
<ds:datastoreItem xmlns:ds="http://schemas.openxmlformats.org/officeDocument/2006/customXml" ds:itemID="{388EAE43-9D13-49AD-8910-8FBE48D9E427}"/>
</file>

<file path=customXml/itemProps2.xml><?xml version="1.0" encoding="utf-8"?>
<ds:datastoreItem xmlns:ds="http://schemas.openxmlformats.org/officeDocument/2006/customXml" ds:itemID="{62608611-E8EE-40CC-BB69-AFBD9B71CC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CBBD3C-E628-4D67-9400-BDF6076F58AF}"/>
</file>

<file path=customXml/itemProps4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392B8F3-B56F-4C88-B3E0-7159F501921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7bab0bd8-d75d-4550-8c50-6f926bbb957c"/>
    <ds:schemaRef ds:uri="a68c6c55-4fbb-48c7-bd04-03a904b4304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Torsbrink</dc:creator>
  <cp:lastModifiedBy>Ulrika Axelsson Jonsson</cp:lastModifiedBy>
  <cp:revision>61</cp:revision>
  <cp:lastPrinted>2017-01-16T10:10:00Z</cp:lastPrinted>
  <dcterms:created xsi:type="dcterms:W3CDTF">2017-01-11T08:33:00Z</dcterms:created>
  <dcterms:modified xsi:type="dcterms:W3CDTF">2017-01-16T10:13:00Z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49a793c0-f6af-42ae-8abb-b8244bcdccfb</vt:lpwstr>
  </property>
</Properties>
</file>