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86E287EC3D489689CB5444B417D3D3"/>
        </w:placeholder>
        <w:text/>
      </w:sdtPr>
      <w:sdtEndPr/>
      <w:sdtContent>
        <w:p w:rsidRPr="009B062B" w:rsidR="00AF30DD" w:rsidP="001B7978" w:rsidRDefault="00AF30DD" w14:paraId="29304C8E" w14:textId="77777777">
          <w:pPr>
            <w:pStyle w:val="Rubrik1"/>
            <w:spacing w:after="300"/>
          </w:pPr>
          <w:r w:rsidRPr="009B062B">
            <w:t>Förslag till riksdagsbeslut</w:t>
          </w:r>
        </w:p>
      </w:sdtContent>
    </w:sdt>
    <w:sdt>
      <w:sdtPr>
        <w:alias w:val="Yrkande 1"/>
        <w:tag w:val="2755f6d4-efab-40ae-9e62-ca5738ad215e"/>
        <w:id w:val="-53091700"/>
        <w:lock w:val="sdtLocked"/>
      </w:sdtPr>
      <w:sdtEndPr/>
      <w:sdtContent>
        <w:p w:rsidR="002D5DF5" w:rsidRDefault="0025790A" w14:paraId="3CF5A526" w14:textId="77777777">
          <w:pPr>
            <w:pStyle w:val="Frslagstext"/>
          </w:pPr>
          <w:r>
            <w:t>Riksdagen ställer sig bakom det som anförs i motionen om att Sverige behöver en strategi för att fasa ut försök på levande djur och tillkännager detta för regeringen.</w:t>
          </w:r>
        </w:p>
      </w:sdtContent>
    </w:sdt>
    <w:sdt>
      <w:sdtPr>
        <w:alias w:val="Yrkande 2"/>
        <w:tag w:val="372b8a67-b3d1-4559-bde0-cb47440cb4dc"/>
        <w:id w:val="-374084172"/>
        <w:lock w:val="sdtLocked"/>
      </w:sdtPr>
      <w:sdtEndPr/>
      <w:sdtContent>
        <w:p w:rsidR="002D5DF5" w:rsidRDefault="0025790A" w14:paraId="36CD7A2C" w14:textId="77777777">
          <w:pPr>
            <w:pStyle w:val="Frslagstext"/>
          </w:pPr>
          <w:r>
            <w:t>Riksdagen ställer sig bakom det som anförs i motionen om att Sverige behöver en strategi med målet att lansera fler innovativa modeller för alternativ till djurförsök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BAC5FCE9A34D25AEE6A23FADB85E1D"/>
        </w:placeholder>
        <w:text/>
      </w:sdtPr>
      <w:sdtEndPr/>
      <w:sdtContent>
        <w:p w:rsidRPr="009B062B" w:rsidR="006D79C9" w:rsidP="00333E95" w:rsidRDefault="006D79C9" w14:paraId="03D4BBE3" w14:textId="77777777">
          <w:pPr>
            <w:pStyle w:val="Rubrik1"/>
          </w:pPr>
          <w:r>
            <w:t>Motivering</w:t>
          </w:r>
        </w:p>
      </w:sdtContent>
    </w:sdt>
    <w:p w:rsidRPr="001B7978" w:rsidR="00FE3353" w:rsidP="00477861" w:rsidRDefault="00165E81" w14:paraId="13389509" w14:textId="77777777">
      <w:pPr>
        <w:pStyle w:val="Normalutanindragellerluft"/>
      </w:pPr>
      <w:r w:rsidRPr="001B7978">
        <w:t>Denna motion är väckt sedan tidigare, men då föga har hänt i frågan om utfasning av djurförsök och satsning på alternativa metoder till detsamma finns det all anledning att väcka motionen igen.</w:t>
      </w:r>
    </w:p>
    <w:p w:rsidRPr="001B7978" w:rsidR="00A60E27" w:rsidP="001B7978" w:rsidRDefault="00A60E27" w14:paraId="7CBA3C21" w14:textId="269A42C1">
      <w:r w:rsidRPr="001B7978">
        <w:t>År 2010 antog Europaparlamentet det så kallade djurförsöksdirektivet (2010/63/EU). Syftet med direktivet är att de försök som idag görs på levande djur i antingen veten</w:t>
      </w:r>
      <w:r w:rsidR="00477861">
        <w:softHyphen/>
      </w:r>
      <w:r w:rsidRPr="001B7978">
        <w:t xml:space="preserve">skapliga eller utbildningsmässiga sammanhang ska ersättas med djurfria metoder där så är möjligt. </w:t>
      </w:r>
    </w:p>
    <w:p w:rsidR="002F771B" w:rsidP="001B7978" w:rsidRDefault="00A60E27" w14:paraId="0FA1B13B" w14:textId="7F8FA6A0">
      <w:r w:rsidRPr="001B7978">
        <w:t>Nederländerna beslutade för några år sedan att anta en strategi för detta</w:t>
      </w:r>
      <w:r w:rsidRPr="001B7978" w:rsidR="00800C66">
        <w:t xml:space="preserve"> och </w:t>
      </w:r>
      <w:r w:rsidR="00056C19">
        <w:t xml:space="preserve">är </w:t>
      </w:r>
      <w:r w:rsidRPr="001B7978" w:rsidR="00800C66">
        <w:t>till dags dato det enda EU-landet som har antagit en konkret plan för arbetet</w:t>
      </w:r>
      <w:r w:rsidRPr="001B7978">
        <w:t xml:space="preserve">. </w:t>
      </w:r>
      <w:r w:rsidRPr="001B7978" w:rsidR="00800C66">
        <w:t>Handlings</w:t>
      </w:r>
      <w:r w:rsidR="00477861">
        <w:softHyphen/>
      </w:r>
      <w:r w:rsidRPr="001B7978" w:rsidR="00800C66">
        <w:t>planen</w:t>
      </w:r>
      <w:r w:rsidRPr="001B7978">
        <w:t xml:space="preserve"> innebär att de fram till 2025 ska ha fasat ut många av djurförsöken samt antagit olika handlingsplaner för att minska djurförsök</w:t>
      </w:r>
      <w:r w:rsidR="00056C19">
        <w:t>en</w:t>
      </w:r>
      <w:r w:rsidRPr="001B7978">
        <w:t xml:space="preserve"> inom bland annat grundforskning. Nederländernas initiativ är mycket intressant </w:t>
      </w:r>
      <w:r w:rsidRPr="001B7978" w:rsidR="00FE3353">
        <w:t xml:space="preserve">både ur etisk, effektiv och ekonomisk </w:t>
      </w:r>
      <w:r w:rsidRPr="001B7978">
        <w:lastRenderedPageBreak/>
        <w:t>aspek</w:t>
      </w:r>
      <w:r w:rsidRPr="001B7978" w:rsidR="00FE3353">
        <w:t>t</w:t>
      </w:r>
      <w:r w:rsidRPr="001B7978" w:rsidR="00165E81">
        <w:t xml:space="preserve"> och </w:t>
      </w:r>
      <w:r w:rsidRPr="001B7978" w:rsidR="00800C66">
        <w:t>bör utgöra en förebild för svensk implementering. För fortfarande saknar Sverige en handlingsplan, trots att över tio år har gått sedan direktivet antogs.</w:t>
      </w:r>
    </w:p>
    <w:p w:rsidR="00407562" w:rsidP="001B7978" w:rsidRDefault="002F771B" w14:paraId="4918E5FF" w14:textId="77777777">
      <w:r w:rsidRPr="001B7978">
        <w:t>År 2014 beslutade riksdagen på initiativ av den dåvarande alliansregeringen att inrätta ett nationellt kompetenscentrum för så kallade 3R-frågor (Replace, Reduce, Refine). Kompetenscentret inrättades tre år senare och arbetar med att ersätta djurförsök, minska antalet försöksdjur, samla in, bearbeta och sprida information samt minska lidandet för de djur som används i försök i Sverige</w:t>
      </w:r>
      <w:r w:rsidRPr="001B7978" w:rsidR="00407562">
        <w:t>.</w:t>
      </w:r>
    </w:p>
    <w:p w:rsidRPr="001B7978" w:rsidR="00967B48" w:rsidP="001B7978" w:rsidRDefault="00967B48" w14:paraId="5B3C3F00" w14:textId="77777777">
      <w:r w:rsidRPr="001B7978">
        <w:t>Men fortfarande saknas, som sagt, en konkret plan från regeringen. Ett litet steg ändock i rätt riktning kan man väl säga är regeringens formulering i regleringsbrevet från april i år till Jordbruksverket, som lyder:</w:t>
      </w:r>
    </w:p>
    <w:p w:rsidRPr="001B7978" w:rsidR="00967B48" w:rsidP="001B7978" w:rsidRDefault="00967B48" w14:paraId="796D6145" w14:textId="77777777">
      <w:pPr>
        <w:rPr>
          <w:i/>
        </w:rPr>
      </w:pPr>
      <w:r w:rsidRPr="001B7978">
        <w:rPr>
          <w:i/>
        </w:rPr>
        <w:t>”Jordbruksverket ska inom ramen för arbetet inom myndighetens kompetenscentrum för 3R-frågor kartlägga vilka ytterligare åtgärder som kan vidtas för att begränsa försöksdjursanvändningen så långt som möjligt, såväl sammantaget som inom olika områden där försöksdjur används. Arbetet kan lämpligen genomföras i samarbete med motsvarande aktörer inom EU.”</w:t>
      </w:r>
    </w:p>
    <w:p w:rsidRPr="001B7978" w:rsidR="00A60E27" w:rsidP="001B7978" w:rsidRDefault="004C11EC" w14:paraId="5C621632" w14:textId="3E99AA13">
      <w:r w:rsidRPr="001B7978">
        <w:t>Vad denna skrivning i praktiken kommer att innebära för t.ex. det svenska 3R</w:t>
      </w:r>
      <w:r w:rsidR="00056C19">
        <w:noBreakHyphen/>
      </w:r>
      <w:r w:rsidRPr="001B7978">
        <w:t xml:space="preserve">centret </w:t>
      </w:r>
      <w:r w:rsidRPr="001B7978" w:rsidR="00B15D88">
        <w:t>är fortfarande oklart.</w:t>
      </w:r>
      <w:r w:rsidRPr="001B7978" w:rsidR="000E7348">
        <w:t xml:space="preserve"> </w:t>
      </w:r>
      <w:r w:rsidRPr="001B7978" w:rsidR="00B81159">
        <w:t xml:space="preserve">Dessutom har </w:t>
      </w:r>
      <w:r w:rsidRPr="001B7978" w:rsidR="009C78A7">
        <w:t xml:space="preserve">regeringens </w:t>
      </w:r>
      <w:r w:rsidRPr="001B7978" w:rsidR="00B81159">
        <w:t xml:space="preserve">anslagsnivå för djurfri forskning varit oförändrad </w:t>
      </w:r>
      <w:r w:rsidRPr="001B7978" w:rsidR="00A07B9E">
        <w:t>under de senaste tio åren</w:t>
      </w:r>
      <w:r w:rsidRPr="001B7978" w:rsidR="009C78A7">
        <w:t>.</w:t>
      </w:r>
      <w:r w:rsidRPr="001B7978" w:rsidR="00A07B9E">
        <w:t xml:space="preserve"> </w:t>
      </w:r>
      <w:r w:rsidRPr="001B7978" w:rsidR="00407562">
        <w:t xml:space="preserve">Argumenten för att ersätta djurförsök med alternativa metoder </w:t>
      </w:r>
      <w:r w:rsidRPr="001B7978" w:rsidR="000E7348">
        <w:t>är dock både</w:t>
      </w:r>
      <w:r w:rsidRPr="001B7978" w:rsidR="00407562">
        <w:t xml:space="preserve"> </w:t>
      </w:r>
      <w:r w:rsidRPr="001B7978" w:rsidR="00967B48">
        <w:t>flera</w:t>
      </w:r>
      <w:r w:rsidRPr="001B7978" w:rsidR="00407562">
        <w:t xml:space="preserve"> och väldigt tydliga.</w:t>
      </w:r>
    </w:p>
    <w:p w:rsidRPr="00054398" w:rsidR="00054398" w:rsidP="001B7978" w:rsidRDefault="00A60E27" w14:paraId="39FA6AFC" w14:textId="34D5DEA9">
      <w:r w:rsidRPr="001B7978">
        <w:t xml:space="preserve">Etik: Ingen kan motsäga att det är </w:t>
      </w:r>
      <w:r w:rsidRPr="001B7978" w:rsidR="00054398">
        <w:t xml:space="preserve">etiskt </w:t>
      </w:r>
      <w:r w:rsidRPr="001B7978" w:rsidR="00407562">
        <w:t>o</w:t>
      </w:r>
      <w:r w:rsidRPr="001B7978" w:rsidR="00054398">
        <w:t xml:space="preserve">försvarbart </w:t>
      </w:r>
      <w:r w:rsidRPr="001B7978">
        <w:t>att det i Sverige, varje dag året runt, startas försök på 1</w:t>
      </w:r>
      <w:r w:rsidR="00056C19">
        <w:t> </w:t>
      </w:r>
      <w:r w:rsidRPr="001B7978">
        <w:t>600 levande djur (SJV 2015).</w:t>
      </w:r>
    </w:p>
    <w:p w:rsidRPr="00800C66" w:rsidR="00800C66" w:rsidP="001B7978" w:rsidRDefault="00A60E27" w14:paraId="56E711D3" w14:textId="77777777">
      <w:r w:rsidRPr="001B7978">
        <w:t>Effektivitet: Det finns en övertro på att medicinska försök gjorda på djur är direkt överförbara till människor. Statistiken visar nämligen att 9 av 10 blivande läkemedel saknar effekt eller har allvarliga bieffekter som inte upptäcks i djurtesterna, utan först vid kliniska studier på människor.</w:t>
      </w:r>
    </w:p>
    <w:p w:rsidRPr="00800C66" w:rsidR="00800C66" w:rsidP="001B7978" w:rsidRDefault="00A60E27" w14:paraId="79A3A20B" w14:textId="6B87F67E">
      <w:r w:rsidRPr="001B7978">
        <w:t xml:space="preserve">Ekonomi: </w:t>
      </w:r>
      <w:r w:rsidRPr="001B7978" w:rsidR="00054398">
        <w:t>Det finns inom svensk forskning redan idag avancerade och långt fram</w:t>
      </w:r>
      <w:r w:rsidR="006E0872">
        <w:softHyphen/>
      </w:r>
      <w:r w:rsidRPr="001B7978" w:rsidR="00054398">
        <w:t>komna alternativa och innovativa metoder, såsom in vitro- och digitala beräkningsmo</w:t>
      </w:r>
      <w:r w:rsidR="006E0872">
        <w:softHyphen/>
      </w:r>
      <w:r w:rsidRPr="001B7978" w:rsidR="00054398">
        <w:t>deller för att ersätta</w:t>
      </w:r>
      <w:r w:rsidRPr="001B7978">
        <w:t xml:space="preserve"> de omoderna metoderna med försök på levande djur</w:t>
      </w:r>
      <w:r w:rsidRPr="001B7978" w:rsidR="00054398">
        <w:t>. Dessa är både betydligt mer träffsäkra och oerhört mycket billigare, vilket</w:t>
      </w:r>
      <w:r w:rsidRPr="001B7978">
        <w:t xml:space="preserve"> gynn</w:t>
      </w:r>
      <w:r w:rsidRPr="001B7978" w:rsidR="00054398">
        <w:t>ar</w:t>
      </w:r>
      <w:r w:rsidRPr="001B7978">
        <w:t xml:space="preserve"> </w:t>
      </w:r>
      <w:r w:rsidRPr="001B7978" w:rsidR="00054398">
        <w:t xml:space="preserve">både </w:t>
      </w:r>
      <w:r w:rsidRPr="001B7978" w:rsidR="004F0438">
        <w:t xml:space="preserve">patienter och </w:t>
      </w:r>
      <w:r w:rsidRPr="001B7978">
        <w:t>samhällsekonomin. Sjuka får bättre hjälp snabbare och till en lägre kostnad för läke</w:t>
      </w:r>
      <w:r w:rsidR="006E0872">
        <w:softHyphen/>
      </w:r>
      <w:bookmarkStart w:name="_GoBack" w:id="1"/>
      <w:bookmarkEnd w:id="1"/>
      <w:r w:rsidRPr="001B7978">
        <w:t>medelsutveckling</w:t>
      </w:r>
      <w:r w:rsidR="00056C19">
        <w:t xml:space="preserve"> – e</w:t>
      </w:r>
      <w:r w:rsidRPr="001B7978">
        <w:t xml:space="preserve">tt gyllene exempel på </w:t>
      </w:r>
      <w:r w:rsidRPr="001B7978" w:rsidR="00054398">
        <w:t xml:space="preserve">ett </w:t>
      </w:r>
      <w:r w:rsidRPr="001B7978">
        <w:t>vinn-vinn-koncept.</w:t>
      </w:r>
      <w:r w:rsidRPr="001B7978" w:rsidR="00054398">
        <w:t xml:space="preserve"> </w:t>
      </w:r>
      <w:r w:rsidRPr="001B7978">
        <w:t>Att införa innovativa modeller är också en affärsmöjlighet</w:t>
      </w:r>
      <w:r w:rsidRPr="001B7978" w:rsidR="004F0438">
        <w:t xml:space="preserve"> och har all möjlighet</w:t>
      </w:r>
      <w:r w:rsidRPr="001B7978">
        <w:t xml:space="preserve"> </w:t>
      </w:r>
      <w:r w:rsidRPr="001B7978" w:rsidR="004F0438">
        <w:t xml:space="preserve">att </w:t>
      </w:r>
      <w:r w:rsidRPr="001B7978">
        <w:t>bli en framgångsfaktor för svensk life</w:t>
      </w:r>
      <w:r w:rsidR="00056C19">
        <w:t xml:space="preserve"> </w:t>
      </w:r>
      <w:r w:rsidRPr="001B7978">
        <w:t>science</w:t>
      </w:r>
      <w:r w:rsidRPr="001B7978" w:rsidR="004F0438">
        <w:t>-</w:t>
      </w:r>
      <w:r w:rsidRPr="001B7978">
        <w:t>sektor.</w:t>
      </w:r>
    </w:p>
    <w:p w:rsidRPr="001B7978" w:rsidR="00A60E27" w:rsidP="001B7978" w:rsidRDefault="00A60E27" w14:paraId="158C6A66" w14:textId="77777777">
      <w:r w:rsidRPr="001B7978">
        <w:t>Med hänvisning till ovanstående anser undertecknad att regeringen snarast bör ta initiativ till att utarbeta dels en strategi för att fasa ut försök på levande djur d</w:t>
      </w:r>
      <w:r w:rsidRPr="001B7978" w:rsidR="00B50E52">
        <w:t>är</w:t>
      </w:r>
      <w:r w:rsidRPr="001B7978">
        <w:t xml:space="preserve"> så är </w:t>
      </w:r>
      <w:r w:rsidRPr="001B7978">
        <w:lastRenderedPageBreak/>
        <w:t>möjligt, dels en strategi för att ta fram fler djurfria försöksmetoder. Detta bör riksdagen ge regeringen tillkänna</w:t>
      </w:r>
      <w:r w:rsidRPr="001B7978" w:rsidR="00B81159">
        <w:t>.</w:t>
      </w:r>
    </w:p>
    <w:sdt>
      <w:sdtPr>
        <w:rPr>
          <w:i/>
          <w:noProof/>
        </w:rPr>
        <w:alias w:val="CC_Underskrifter"/>
        <w:tag w:val="CC_Underskrifter"/>
        <w:id w:val="583496634"/>
        <w:lock w:val="sdtContentLocked"/>
        <w:placeholder>
          <w:docPart w:val="5CCEA63A190B4C6E9439BCDD206FA8FC"/>
        </w:placeholder>
      </w:sdtPr>
      <w:sdtEndPr>
        <w:rPr>
          <w:i w:val="0"/>
          <w:noProof w:val="0"/>
        </w:rPr>
      </w:sdtEndPr>
      <w:sdtContent>
        <w:p w:rsidR="001B7978" w:rsidP="008F713F" w:rsidRDefault="001B7978" w14:paraId="545D6997" w14:textId="77777777"/>
        <w:p w:rsidRPr="008E0FE2" w:rsidR="004801AC" w:rsidP="008F713F" w:rsidRDefault="006E0872" w14:paraId="1EA8ACF6" w14:textId="77777777"/>
      </w:sdtContent>
    </w:sdt>
    <w:tbl>
      <w:tblPr>
        <w:tblW w:w="5000" w:type="pct"/>
        <w:tblLook w:val="04A0" w:firstRow="1" w:lastRow="0" w:firstColumn="1" w:lastColumn="0" w:noHBand="0" w:noVBand="1"/>
        <w:tblCaption w:val="underskrifter"/>
      </w:tblPr>
      <w:tblGrid>
        <w:gridCol w:w="4252"/>
        <w:gridCol w:w="4252"/>
      </w:tblGrid>
      <w:tr w:rsidR="004B4582" w14:paraId="2103E2B3" w14:textId="77777777">
        <w:trPr>
          <w:cantSplit/>
        </w:trPr>
        <w:tc>
          <w:tcPr>
            <w:tcW w:w="50" w:type="pct"/>
            <w:vAlign w:val="bottom"/>
          </w:tcPr>
          <w:p w:rsidR="004B4582" w:rsidRDefault="00056C19" w14:paraId="47A604B1" w14:textId="77777777">
            <w:pPr>
              <w:pStyle w:val="Underskrifter"/>
            </w:pPr>
            <w:r>
              <w:t>Annicka Engblom (M)</w:t>
            </w:r>
          </w:p>
        </w:tc>
        <w:tc>
          <w:tcPr>
            <w:tcW w:w="50" w:type="pct"/>
            <w:vAlign w:val="bottom"/>
          </w:tcPr>
          <w:p w:rsidR="004B4582" w:rsidRDefault="004B4582" w14:paraId="470EE214" w14:textId="77777777">
            <w:pPr>
              <w:pStyle w:val="Underskrifter"/>
            </w:pPr>
          </w:p>
        </w:tc>
      </w:tr>
      <w:tr w:rsidR="004B4582" w14:paraId="622676B8" w14:textId="77777777">
        <w:trPr>
          <w:cantSplit/>
        </w:trPr>
        <w:tc>
          <w:tcPr>
            <w:tcW w:w="50" w:type="pct"/>
            <w:vAlign w:val="bottom"/>
          </w:tcPr>
          <w:p w:rsidR="004B4582" w:rsidRDefault="00056C19" w14:paraId="2D1CA0CE" w14:textId="77777777">
            <w:pPr>
              <w:pStyle w:val="Underskrifter"/>
              <w:spacing w:after="0"/>
            </w:pPr>
            <w:r>
              <w:t>Ulrika Heindorff (M)</w:t>
            </w:r>
          </w:p>
        </w:tc>
        <w:tc>
          <w:tcPr>
            <w:tcW w:w="50" w:type="pct"/>
            <w:vAlign w:val="bottom"/>
          </w:tcPr>
          <w:p w:rsidR="004B4582" w:rsidRDefault="00056C19" w14:paraId="3E51C605" w14:textId="77777777">
            <w:pPr>
              <w:pStyle w:val="Underskrifter"/>
              <w:spacing w:after="0"/>
            </w:pPr>
            <w:r>
              <w:t>Lotta Olsson (M)</w:t>
            </w:r>
          </w:p>
        </w:tc>
      </w:tr>
    </w:tbl>
    <w:p w:rsidR="0000176F" w:rsidRDefault="0000176F" w14:paraId="27E3C466" w14:textId="77777777"/>
    <w:sectPr w:rsidR="000017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79D11" w14:textId="77777777" w:rsidR="002E232E" w:rsidRDefault="002E232E" w:rsidP="000C1CAD">
      <w:pPr>
        <w:spacing w:line="240" w:lineRule="auto"/>
      </w:pPr>
      <w:r>
        <w:separator/>
      </w:r>
    </w:p>
  </w:endnote>
  <w:endnote w:type="continuationSeparator" w:id="0">
    <w:p w14:paraId="3CE506B8" w14:textId="77777777" w:rsidR="002E232E" w:rsidRDefault="002E23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87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1F2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8733C" w14:textId="77777777" w:rsidR="002E232E" w:rsidRDefault="002E232E" w:rsidP="000C1CAD">
      <w:pPr>
        <w:spacing w:line="240" w:lineRule="auto"/>
      </w:pPr>
      <w:r>
        <w:separator/>
      </w:r>
    </w:p>
  </w:footnote>
  <w:footnote w:type="continuationSeparator" w:id="0">
    <w:p w14:paraId="376ECB1D" w14:textId="77777777" w:rsidR="002E232E" w:rsidRDefault="002E23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03B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413D0E" wp14:editId="45D020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B01AFE" w14:textId="77777777" w:rsidR="00262EA3" w:rsidRDefault="006E0872" w:rsidP="008103B5">
                          <w:pPr>
                            <w:jc w:val="right"/>
                          </w:pPr>
                          <w:sdt>
                            <w:sdtPr>
                              <w:alias w:val="CC_Noformat_Partikod"/>
                              <w:tag w:val="CC_Noformat_Partikod"/>
                              <w:id w:val="-53464382"/>
                              <w:placeholder>
                                <w:docPart w:val="A7ED82E19E224ECEBB39FB17B518D91E"/>
                              </w:placeholder>
                              <w:text/>
                            </w:sdtPr>
                            <w:sdtEndPr/>
                            <w:sdtContent>
                              <w:r w:rsidR="00A60E27">
                                <w:t>M</w:t>
                              </w:r>
                            </w:sdtContent>
                          </w:sdt>
                          <w:sdt>
                            <w:sdtPr>
                              <w:alias w:val="CC_Noformat_Partinummer"/>
                              <w:tag w:val="CC_Noformat_Partinummer"/>
                              <w:id w:val="-1709555926"/>
                              <w:placeholder>
                                <w:docPart w:val="609EA3E431124CE8A82C9BBA2E66B004"/>
                              </w:placeholder>
                              <w:text/>
                            </w:sdtPr>
                            <w:sdtEndPr/>
                            <w:sdtContent>
                              <w:r w:rsidR="00414E47">
                                <w:t>1626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413D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B01AFE" w14:textId="77777777" w:rsidR="00262EA3" w:rsidRDefault="006E0872" w:rsidP="008103B5">
                    <w:pPr>
                      <w:jc w:val="right"/>
                    </w:pPr>
                    <w:sdt>
                      <w:sdtPr>
                        <w:alias w:val="CC_Noformat_Partikod"/>
                        <w:tag w:val="CC_Noformat_Partikod"/>
                        <w:id w:val="-53464382"/>
                        <w:placeholder>
                          <w:docPart w:val="A7ED82E19E224ECEBB39FB17B518D91E"/>
                        </w:placeholder>
                        <w:text/>
                      </w:sdtPr>
                      <w:sdtEndPr/>
                      <w:sdtContent>
                        <w:r w:rsidR="00A60E27">
                          <w:t>M</w:t>
                        </w:r>
                      </w:sdtContent>
                    </w:sdt>
                    <w:sdt>
                      <w:sdtPr>
                        <w:alias w:val="CC_Noformat_Partinummer"/>
                        <w:tag w:val="CC_Noformat_Partinummer"/>
                        <w:id w:val="-1709555926"/>
                        <w:placeholder>
                          <w:docPart w:val="609EA3E431124CE8A82C9BBA2E66B004"/>
                        </w:placeholder>
                        <w:text/>
                      </w:sdtPr>
                      <w:sdtEndPr/>
                      <w:sdtContent>
                        <w:r w:rsidR="00414E47">
                          <w:t>1626</w:t>
                        </w:r>
                      </w:sdtContent>
                    </w:sdt>
                  </w:p>
                </w:txbxContent>
              </v:textbox>
              <w10:wrap anchorx="page"/>
            </v:shape>
          </w:pict>
        </mc:Fallback>
      </mc:AlternateContent>
    </w:r>
  </w:p>
  <w:p w14:paraId="3372D2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9FB99" w14:textId="77777777" w:rsidR="00262EA3" w:rsidRDefault="00262EA3" w:rsidP="008563AC">
    <w:pPr>
      <w:jc w:val="right"/>
    </w:pPr>
  </w:p>
  <w:p w14:paraId="3FB5C7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B02D" w14:textId="77777777" w:rsidR="00262EA3" w:rsidRDefault="006E08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72DD44" wp14:editId="3D9F70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F08EC8" w14:textId="77777777" w:rsidR="00262EA3" w:rsidRDefault="006E0872" w:rsidP="00A314CF">
    <w:pPr>
      <w:pStyle w:val="FSHNormal"/>
      <w:spacing w:before="40"/>
    </w:pPr>
    <w:sdt>
      <w:sdtPr>
        <w:alias w:val="CC_Noformat_Motionstyp"/>
        <w:tag w:val="CC_Noformat_Motionstyp"/>
        <w:id w:val="1162973129"/>
        <w:lock w:val="sdtContentLocked"/>
        <w15:appearance w15:val="hidden"/>
        <w:text/>
      </w:sdtPr>
      <w:sdtEndPr/>
      <w:sdtContent>
        <w:r w:rsidR="00063EE8">
          <w:t>Enskild motion</w:t>
        </w:r>
      </w:sdtContent>
    </w:sdt>
    <w:r w:rsidR="00821B36">
      <w:t xml:space="preserve"> </w:t>
    </w:r>
    <w:sdt>
      <w:sdtPr>
        <w:alias w:val="CC_Noformat_Partikod"/>
        <w:tag w:val="CC_Noformat_Partikod"/>
        <w:id w:val="1471015553"/>
        <w:text/>
      </w:sdtPr>
      <w:sdtEndPr/>
      <w:sdtContent>
        <w:r w:rsidR="00A60E27">
          <w:t>M</w:t>
        </w:r>
      </w:sdtContent>
    </w:sdt>
    <w:sdt>
      <w:sdtPr>
        <w:alias w:val="CC_Noformat_Partinummer"/>
        <w:tag w:val="CC_Noformat_Partinummer"/>
        <w:id w:val="-2014525982"/>
        <w:text/>
      </w:sdtPr>
      <w:sdtEndPr/>
      <w:sdtContent>
        <w:r w:rsidR="00414E47">
          <w:t>1626</w:t>
        </w:r>
      </w:sdtContent>
    </w:sdt>
  </w:p>
  <w:p w14:paraId="24A25FBB" w14:textId="77777777" w:rsidR="00262EA3" w:rsidRPr="008227B3" w:rsidRDefault="006E08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3F50F2" w14:textId="77777777" w:rsidR="00262EA3" w:rsidRPr="008227B3" w:rsidRDefault="006E08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3EE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3EE8">
          <w:t>:2089</w:t>
        </w:r>
      </w:sdtContent>
    </w:sdt>
  </w:p>
  <w:p w14:paraId="0C10F662" w14:textId="77777777" w:rsidR="00262EA3" w:rsidRDefault="006E0872" w:rsidP="00E03A3D">
    <w:pPr>
      <w:pStyle w:val="Motionr"/>
    </w:pPr>
    <w:sdt>
      <w:sdtPr>
        <w:alias w:val="CC_Noformat_Avtext"/>
        <w:tag w:val="CC_Noformat_Avtext"/>
        <w:id w:val="-2020768203"/>
        <w:lock w:val="sdtContentLocked"/>
        <w:placeholder>
          <w:docPart w:val="C5FF8D30B7AA4A439754CD113AD4ABF2"/>
        </w:placeholder>
        <w15:appearance w15:val="hidden"/>
        <w:text/>
      </w:sdtPr>
      <w:sdtEndPr/>
      <w:sdtContent>
        <w:r w:rsidR="00063EE8">
          <w:t>av Annicka Engblom m.fl. (M)</w:t>
        </w:r>
      </w:sdtContent>
    </w:sdt>
  </w:p>
  <w:sdt>
    <w:sdtPr>
      <w:alias w:val="CC_Noformat_Rubtext"/>
      <w:tag w:val="CC_Noformat_Rubtext"/>
      <w:id w:val="-218060500"/>
      <w:lock w:val="sdtLocked"/>
      <w:placeholder>
        <w:docPart w:val="DB4F2D132B014B48A0B1F820CC6941CF"/>
      </w:placeholder>
      <w:text/>
    </w:sdtPr>
    <w:sdtEndPr/>
    <w:sdtContent>
      <w:p w14:paraId="01C8D65C" w14:textId="0EB3F147" w:rsidR="00262EA3" w:rsidRDefault="00063EE8" w:rsidP="00283E0F">
        <w:pPr>
          <w:pStyle w:val="FSHRub2"/>
        </w:pPr>
        <w:r>
          <w:t>U</w:t>
        </w:r>
        <w:r w:rsidR="00316E33">
          <w:t>tfasning av djurförsök</w:t>
        </w:r>
      </w:p>
    </w:sdtContent>
  </w:sdt>
  <w:sdt>
    <w:sdtPr>
      <w:alias w:val="CC_Boilerplate_3"/>
      <w:tag w:val="CC_Boilerplate_3"/>
      <w:id w:val="1606463544"/>
      <w:lock w:val="sdtContentLocked"/>
      <w15:appearance w15:val="hidden"/>
      <w:text w:multiLine="1"/>
    </w:sdtPr>
    <w:sdtEndPr/>
    <w:sdtContent>
      <w:p w14:paraId="10D449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7019E3"/>
    <w:multiLevelType w:val="hybridMultilevel"/>
    <w:tmpl w:val="943AFE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60E27"/>
    <w:rsid w:val="000000E0"/>
    <w:rsid w:val="00000761"/>
    <w:rsid w:val="000014AF"/>
    <w:rsid w:val="0000176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F79"/>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398"/>
    <w:rsid w:val="00055933"/>
    <w:rsid w:val="00055B43"/>
    <w:rsid w:val="00056C19"/>
    <w:rsid w:val="0005734F"/>
    <w:rsid w:val="000577E2"/>
    <w:rsid w:val="0006032F"/>
    <w:rsid w:val="0006039A"/>
    <w:rsid w:val="000603CF"/>
    <w:rsid w:val="0006043F"/>
    <w:rsid w:val="00061E36"/>
    <w:rsid w:val="0006339B"/>
    <w:rsid w:val="0006386B"/>
    <w:rsid w:val="00063EE8"/>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48"/>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E81"/>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78"/>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90A"/>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DF5"/>
    <w:rsid w:val="002D5F1C"/>
    <w:rsid w:val="002D61FA"/>
    <w:rsid w:val="002D63F1"/>
    <w:rsid w:val="002D64BA"/>
    <w:rsid w:val="002D778F"/>
    <w:rsid w:val="002D7A20"/>
    <w:rsid w:val="002E0A17"/>
    <w:rsid w:val="002E0C77"/>
    <w:rsid w:val="002E0E38"/>
    <w:rsid w:val="002E19D1"/>
    <w:rsid w:val="002E232E"/>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71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6E33"/>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562"/>
    <w:rsid w:val="0040787D"/>
    <w:rsid w:val="00411F92"/>
    <w:rsid w:val="00412C4B"/>
    <w:rsid w:val="00412D8B"/>
    <w:rsid w:val="00413DE2"/>
    <w:rsid w:val="00414E4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861"/>
    <w:rsid w:val="004801AC"/>
    <w:rsid w:val="00480455"/>
    <w:rsid w:val="00480957"/>
    <w:rsid w:val="00480D74"/>
    <w:rsid w:val="004822AA"/>
    <w:rsid w:val="00482EE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609"/>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582"/>
    <w:rsid w:val="004B5B5E"/>
    <w:rsid w:val="004B5C44"/>
    <w:rsid w:val="004B626D"/>
    <w:rsid w:val="004B6CB9"/>
    <w:rsid w:val="004B7B5D"/>
    <w:rsid w:val="004C051E"/>
    <w:rsid w:val="004C0749"/>
    <w:rsid w:val="004C08A1"/>
    <w:rsid w:val="004C11EC"/>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438"/>
    <w:rsid w:val="004F06EC"/>
    <w:rsid w:val="004F08B5"/>
    <w:rsid w:val="004F10F0"/>
    <w:rsid w:val="004F1398"/>
    <w:rsid w:val="004F2C12"/>
    <w:rsid w:val="004F2C26"/>
    <w:rsid w:val="004F2D4A"/>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872"/>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4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4AA"/>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66"/>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DC9"/>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13F"/>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B48"/>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8A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224"/>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B9E"/>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E27"/>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2D"/>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D8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52"/>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159"/>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B14"/>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47"/>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751"/>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353"/>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ADC863"/>
  <w15:chartTrackingRefBased/>
  <w15:docId w15:val="{185349FB-1E36-4441-A38A-5B52DF81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515441">
      <w:bodyDiv w:val="1"/>
      <w:marLeft w:val="0"/>
      <w:marRight w:val="0"/>
      <w:marTop w:val="0"/>
      <w:marBottom w:val="0"/>
      <w:divBdr>
        <w:top w:val="none" w:sz="0" w:space="0" w:color="auto"/>
        <w:left w:val="none" w:sz="0" w:space="0" w:color="auto"/>
        <w:bottom w:val="none" w:sz="0" w:space="0" w:color="auto"/>
        <w:right w:val="none" w:sz="0" w:space="0" w:color="auto"/>
      </w:divBdr>
      <w:divsChild>
        <w:div w:id="1372340888">
          <w:marLeft w:val="0"/>
          <w:marRight w:val="0"/>
          <w:marTop w:val="450"/>
          <w:marBottom w:val="0"/>
          <w:divBdr>
            <w:top w:val="none" w:sz="0" w:space="0" w:color="auto"/>
            <w:left w:val="none" w:sz="0" w:space="0" w:color="auto"/>
            <w:bottom w:val="none" w:sz="0" w:space="0" w:color="auto"/>
            <w:right w:val="none" w:sz="0" w:space="0" w:color="auto"/>
          </w:divBdr>
        </w:div>
        <w:div w:id="559756144">
          <w:marLeft w:val="0"/>
          <w:marRight w:val="0"/>
          <w:marTop w:val="150"/>
          <w:marBottom w:val="300"/>
          <w:divBdr>
            <w:top w:val="none" w:sz="0" w:space="0" w:color="auto"/>
            <w:left w:val="none" w:sz="0" w:space="0" w:color="auto"/>
            <w:bottom w:val="none" w:sz="0" w:space="0" w:color="auto"/>
            <w:right w:val="none" w:sz="0" w:space="0" w:color="auto"/>
          </w:divBdr>
          <w:divsChild>
            <w:div w:id="15831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86E287EC3D489689CB5444B417D3D3"/>
        <w:category>
          <w:name w:val="Allmänt"/>
          <w:gallery w:val="placeholder"/>
        </w:category>
        <w:types>
          <w:type w:val="bbPlcHdr"/>
        </w:types>
        <w:behaviors>
          <w:behavior w:val="content"/>
        </w:behaviors>
        <w:guid w:val="{5EF19AE5-CF16-458F-915A-9884BAB36DFF}"/>
      </w:docPartPr>
      <w:docPartBody>
        <w:p w:rsidR="00AF74D2" w:rsidRDefault="001A5E31">
          <w:pPr>
            <w:pStyle w:val="5286E287EC3D489689CB5444B417D3D3"/>
          </w:pPr>
          <w:r w:rsidRPr="005A0A93">
            <w:rPr>
              <w:rStyle w:val="Platshllartext"/>
            </w:rPr>
            <w:t>Förslag till riksdagsbeslut</w:t>
          </w:r>
        </w:p>
      </w:docPartBody>
    </w:docPart>
    <w:docPart>
      <w:docPartPr>
        <w:name w:val="1DBAC5FCE9A34D25AEE6A23FADB85E1D"/>
        <w:category>
          <w:name w:val="Allmänt"/>
          <w:gallery w:val="placeholder"/>
        </w:category>
        <w:types>
          <w:type w:val="bbPlcHdr"/>
        </w:types>
        <w:behaviors>
          <w:behavior w:val="content"/>
        </w:behaviors>
        <w:guid w:val="{5BEB03DE-3E1C-4FEF-9242-47BBC4DAC824}"/>
      </w:docPartPr>
      <w:docPartBody>
        <w:p w:rsidR="00AF74D2" w:rsidRDefault="001A5E31">
          <w:pPr>
            <w:pStyle w:val="1DBAC5FCE9A34D25AEE6A23FADB85E1D"/>
          </w:pPr>
          <w:r w:rsidRPr="005A0A93">
            <w:rPr>
              <w:rStyle w:val="Platshllartext"/>
            </w:rPr>
            <w:t>Motivering</w:t>
          </w:r>
        </w:p>
      </w:docPartBody>
    </w:docPart>
    <w:docPart>
      <w:docPartPr>
        <w:name w:val="A7ED82E19E224ECEBB39FB17B518D91E"/>
        <w:category>
          <w:name w:val="Allmänt"/>
          <w:gallery w:val="placeholder"/>
        </w:category>
        <w:types>
          <w:type w:val="bbPlcHdr"/>
        </w:types>
        <w:behaviors>
          <w:behavior w:val="content"/>
        </w:behaviors>
        <w:guid w:val="{7CB65BA7-500A-4907-B6E4-5DC5FAC07AA7}"/>
      </w:docPartPr>
      <w:docPartBody>
        <w:p w:rsidR="00AF74D2" w:rsidRDefault="001A5E31">
          <w:pPr>
            <w:pStyle w:val="A7ED82E19E224ECEBB39FB17B518D91E"/>
          </w:pPr>
          <w:r>
            <w:rPr>
              <w:rStyle w:val="Platshllartext"/>
            </w:rPr>
            <w:t xml:space="preserve"> </w:t>
          </w:r>
        </w:p>
      </w:docPartBody>
    </w:docPart>
    <w:docPart>
      <w:docPartPr>
        <w:name w:val="609EA3E431124CE8A82C9BBA2E66B004"/>
        <w:category>
          <w:name w:val="Allmänt"/>
          <w:gallery w:val="placeholder"/>
        </w:category>
        <w:types>
          <w:type w:val="bbPlcHdr"/>
        </w:types>
        <w:behaviors>
          <w:behavior w:val="content"/>
        </w:behaviors>
        <w:guid w:val="{18D34297-86A8-4807-9C14-7288CFDA9ABD}"/>
      </w:docPartPr>
      <w:docPartBody>
        <w:p w:rsidR="00AF74D2" w:rsidRDefault="001A5E31">
          <w:pPr>
            <w:pStyle w:val="609EA3E431124CE8A82C9BBA2E66B004"/>
          </w:pPr>
          <w:r>
            <w:t xml:space="preserve"> </w:t>
          </w:r>
        </w:p>
      </w:docPartBody>
    </w:docPart>
    <w:docPart>
      <w:docPartPr>
        <w:name w:val="C5FF8D30B7AA4A439754CD113AD4ABF2"/>
        <w:category>
          <w:name w:val="Allmänt"/>
          <w:gallery w:val="placeholder"/>
        </w:category>
        <w:types>
          <w:type w:val="bbPlcHdr"/>
        </w:types>
        <w:behaviors>
          <w:behavior w:val="content"/>
        </w:behaviors>
        <w:guid w:val="{CE874D66-5C5E-4B1B-8B6F-CE54225D4465}"/>
      </w:docPartPr>
      <w:docPartBody>
        <w:p w:rsidR="00AF74D2" w:rsidRDefault="001A5E31" w:rsidP="001A5E31">
          <w:pPr>
            <w:pStyle w:val="C5FF8D30B7AA4A439754CD113AD4ABF2"/>
          </w:pPr>
          <w:r w:rsidRPr="005A0A93">
            <w:rPr>
              <w:rStyle w:val="Platshllartext"/>
            </w:rPr>
            <w:t>Förslag till riksdagsbeslut</w:t>
          </w:r>
        </w:p>
      </w:docPartBody>
    </w:docPart>
    <w:docPart>
      <w:docPartPr>
        <w:name w:val="DB4F2D132B014B48A0B1F820CC6941CF"/>
        <w:category>
          <w:name w:val="Allmänt"/>
          <w:gallery w:val="placeholder"/>
        </w:category>
        <w:types>
          <w:type w:val="bbPlcHdr"/>
        </w:types>
        <w:behaviors>
          <w:behavior w:val="content"/>
        </w:behaviors>
        <w:guid w:val="{C20A38E4-4938-4140-BD78-648D930027DF}"/>
      </w:docPartPr>
      <w:docPartBody>
        <w:p w:rsidR="00AF74D2" w:rsidRDefault="001A5E31" w:rsidP="001A5E31">
          <w:pPr>
            <w:pStyle w:val="DB4F2D132B014B48A0B1F820CC6941CF"/>
          </w:pPr>
          <w:r w:rsidRPr="005A0A93">
            <w:rPr>
              <w:rStyle w:val="Platshllartext"/>
            </w:rPr>
            <w:t>Motivering</w:t>
          </w:r>
        </w:p>
      </w:docPartBody>
    </w:docPart>
    <w:docPart>
      <w:docPartPr>
        <w:name w:val="5CCEA63A190B4C6E9439BCDD206FA8FC"/>
        <w:category>
          <w:name w:val="Allmänt"/>
          <w:gallery w:val="placeholder"/>
        </w:category>
        <w:types>
          <w:type w:val="bbPlcHdr"/>
        </w:types>
        <w:behaviors>
          <w:behavior w:val="content"/>
        </w:behaviors>
        <w:guid w:val="{F7FAAEC2-1B38-4BFD-B664-4152480C50F3}"/>
      </w:docPartPr>
      <w:docPartBody>
        <w:p w:rsidR="000A2DFE" w:rsidRDefault="000A2D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31"/>
    <w:rsid w:val="00083E08"/>
    <w:rsid w:val="000A2DFE"/>
    <w:rsid w:val="001A5E31"/>
    <w:rsid w:val="00792FD0"/>
    <w:rsid w:val="00930009"/>
    <w:rsid w:val="00A14789"/>
    <w:rsid w:val="00AF74D2"/>
    <w:rsid w:val="00C473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4789"/>
    <w:rPr>
      <w:color w:val="F4B083" w:themeColor="accent2" w:themeTint="99"/>
    </w:rPr>
  </w:style>
  <w:style w:type="paragraph" w:customStyle="1" w:styleId="5286E287EC3D489689CB5444B417D3D3">
    <w:name w:val="5286E287EC3D489689CB5444B417D3D3"/>
  </w:style>
  <w:style w:type="paragraph" w:customStyle="1" w:styleId="4FF5AD253EC841AD948B9FE0E6A7C25A">
    <w:name w:val="4FF5AD253EC841AD948B9FE0E6A7C2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D28D614BD94AEA8ABF7597964A3BB2">
    <w:name w:val="56D28D614BD94AEA8ABF7597964A3BB2"/>
  </w:style>
  <w:style w:type="paragraph" w:customStyle="1" w:styleId="1DBAC5FCE9A34D25AEE6A23FADB85E1D">
    <w:name w:val="1DBAC5FCE9A34D25AEE6A23FADB85E1D"/>
  </w:style>
  <w:style w:type="paragraph" w:customStyle="1" w:styleId="8F7E5621EAF743039A2126E74FBF2A0F">
    <w:name w:val="8F7E5621EAF743039A2126E74FBF2A0F"/>
  </w:style>
  <w:style w:type="paragraph" w:customStyle="1" w:styleId="B01ADDE69AFD4E73A4671C9CDEA430C8">
    <w:name w:val="B01ADDE69AFD4E73A4671C9CDEA430C8"/>
  </w:style>
  <w:style w:type="paragraph" w:customStyle="1" w:styleId="A7ED82E19E224ECEBB39FB17B518D91E">
    <w:name w:val="A7ED82E19E224ECEBB39FB17B518D91E"/>
  </w:style>
  <w:style w:type="paragraph" w:customStyle="1" w:styleId="609EA3E431124CE8A82C9BBA2E66B004">
    <w:name w:val="609EA3E431124CE8A82C9BBA2E66B004"/>
  </w:style>
  <w:style w:type="paragraph" w:customStyle="1" w:styleId="C5FF8D30B7AA4A439754CD113AD4ABF2">
    <w:name w:val="C5FF8D30B7AA4A439754CD113AD4ABF2"/>
    <w:rsid w:val="001A5E31"/>
  </w:style>
  <w:style w:type="paragraph" w:customStyle="1" w:styleId="DB4F2D132B014B48A0B1F820CC6941CF">
    <w:name w:val="DB4F2D132B014B48A0B1F820CC6941CF"/>
    <w:rsid w:val="001A5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4FA6A1-6540-4BA2-B693-4CF7DB2BA7B5}"/>
</file>

<file path=customXml/itemProps2.xml><?xml version="1.0" encoding="utf-8"?>
<ds:datastoreItem xmlns:ds="http://schemas.openxmlformats.org/officeDocument/2006/customXml" ds:itemID="{F4EAF03E-715A-47A0-808E-233432265144}"/>
</file>

<file path=customXml/itemProps3.xml><?xml version="1.0" encoding="utf-8"?>
<ds:datastoreItem xmlns:ds="http://schemas.openxmlformats.org/officeDocument/2006/customXml" ds:itemID="{8F2E281B-0E86-4D6A-910B-262B6B8B2A3B}"/>
</file>

<file path=docProps/app.xml><?xml version="1.0" encoding="utf-8"?>
<Properties xmlns="http://schemas.openxmlformats.org/officeDocument/2006/extended-properties" xmlns:vt="http://schemas.openxmlformats.org/officeDocument/2006/docPropsVTypes">
  <Template>Normal</Template>
  <TotalTime>37</TotalTime>
  <Pages>2</Pages>
  <Words>618</Words>
  <Characters>3554</Characters>
  <Application>Microsoft Office Word</Application>
  <DocSecurity>0</DocSecurity>
  <Lines>68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M1626 Ökad takt i utfasningen av djurförsök</vt:lpstr>
      <vt:lpstr>
      </vt:lpstr>
    </vt:vector>
  </TitlesOfParts>
  <Company>Sveriges riksdag</Company>
  <LinksUpToDate>false</LinksUpToDate>
  <CharactersWithSpaces>4151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