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9F8" w:rsidRPr="00A93D97" w:rsidRDefault="00D379F8">
      <w:pPr>
        <w:pStyle w:val="Frslagsrubrik"/>
        <w:shd w:val="clear" w:color="000000" w:fill="auto"/>
      </w:pPr>
      <w:r w:rsidRPr="00A93D97">
        <w:t>Förslag till riksdagsbeslut</w:t>
      </w:r>
    </w:p>
    <w:p w:rsidR="00D379F8" w:rsidRPr="00A93D97" w:rsidRDefault="00D379F8">
      <w:pPr>
        <w:pStyle w:val="Hemstlatt"/>
        <w:shd w:val="clear" w:color="000000" w:fill="auto"/>
        <w:ind w:left="0"/>
      </w:pPr>
      <w:r w:rsidRPr="00A93D97">
        <w:t>Riksdagen tillkännager för regeringen som sin mening vad som anförs i motionen om att lättläst information är en viktig förutsät</w:t>
      </w:r>
      <w:r w:rsidRPr="00A93D97">
        <w:t>t</w:t>
      </w:r>
      <w:r w:rsidRPr="00A93D97">
        <w:t>ning för alla människors möjlighet till demokrati och inflyta</w:t>
      </w:r>
      <w:r w:rsidRPr="00A93D97">
        <w:t>n</w:t>
      </w:r>
      <w:r w:rsidRPr="00A93D97">
        <w:t>de.</w:t>
      </w:r>
    </w:p>
    <w:p w:rsidR="00D379F8" w:rsidRPr="00A93D97" w:rsidRDefault="00D379F8">
      <w:pPr>
        <w:pStyle w:val="Rubrik1"/>
        <w:shd w:val="clear" w:color="000000" w:fill="auto"/>
      </w:pPr>
      <w:r w:rsidRPr="00A93D97">
        <w:t>Motivering</w:t>
      </w:r>
    </w:p>
    <w:p w:rsidR="00D379F8" w:rsidRPr="00A93D97" w:rsidRDefault="00D379F8">
      <w:pPr>
        <w:shd w:val="clear" w:color="000000" w:fill="auto"/>
      </w:pPr>
      <w:r w:rsidRPr="00A93D97">
        <w:t>En fjärdedel av befolkningen är så kallade svaga läsare, av olika skäl och olika bakgrund. Gemensamt för alla är att deras rättigheter till delaktighet och inflytande underlåts genom att information som tillhandahålls av myndigheter och kommuner inte finns tillgänglig på lättläst svenska. Två av tre kommuner erbjuder till exempel inte lättläst webbinformation.</w:t>
      </w:r>
    </w:p>
    <w:p w:rsidR="00D379F8" w:rsidRPr="00A93D97" w:rsidRDefault="00D379F8">
      <w:pPr>
        <w:pStyle w:val="Normaltindrag"/>
        <w:shd w:val="clear" w:color="000000" w:fill="auto"/>
      </w:pPr>
      <w:r w:rsidRPr="00A93D97">
        <w:t>Den som upplever sig ha möjlighet att påverka sin livssituation och sitt samhälle mår bättre än den som känner maktlöshet. En viktig del för att kunna känna sig delaktig och för att kunna påverka är tillgången till kunskap.</w:t>
      </w:r>
    </w:p>
    <w:p w:rsidR="00D379F8" w:rsidRPr="00A93D97" w:rsidRDefault="00D379F8">
      <w:pPr>
        <w:pStyle w:val="Normaltindrag"/>
        <w:shd w:val="clear" w:color="000000" w:fill="auto"/>
      </w:pPr>
      <w:r w:rsidRPr="00A93D97">
        <w:t>6 av 10 av landets myndigheter saknar enligt Centrum för lättläst fortf</w:t>
      </w:r>
      <w:r w:rsidRPr="00A93D97">
        <w:t>a</w:t>
      </w:r>
      <w:r w:rsidRPr="00A93D97">
        <w:t>rande någon form av webbinformation på lättläst svenska. Det finns också stora brister hos dem som har lättläst information. I första hand handlar det om att det är väldigt begränsat med tillgång till information men också om form, struktur och navigering.</w:t>
      </w:r>
    </w:p>
    <w:p w:rsidR="00D379F8" w:rsidRPr="00A93D97" w:rsidRDefault="00D379F8">
      <w:pPr>
        <w:pStyle w:val="Normaltindrag"/>
        <w:shd w:val="clear" w:color="000000" w:fill="auto"/>
      </w:pPr>
      <w:r w:rsidRPr="00A93D97">
        <w:t>Inriktningsmålen för handikappolitiken 2010–2016 lyfter inte ens fram b</w:t>
      </w:r>
      <w:r w:rsidRPr="00A93D97">
        <w:t>e</w:t>
      </w:r>
      <w:r w:rsidRPr="00A93D97">
        <w:t>hovet av lättläst skriftlig information över huvud taget. Mer och mer komm</w:t>
      </w:r>
      <w:r w:rsidRPr="00A93D97">
        <w:t>u</w:t>
      </w:r>
      <w:r w:rsidRPr="00A93D97">
        <w:t>nikation mellan offentliga institutioner och medborgare sker via nätet, och därför är det av största vikt att dessa tjänster också erbjuds på lättläst svenska.</w:t>
      </w:r>
    </w:p>
    <w:p w:rsidR="00D379F8" w:rsidRPr="00A93D97" w:rsidRDefault="00D379F8">
      <w:pPr>
        <w:pStyle w:val="Normaltindrag"/>
        <w:shd w:val="clear" w:color="000000" w:fill="auto"/>
      </w:pPr>
      <w:r w:rsidRPr="00A93D97">
        <w:t>Regeringen bör förtydliga ansvaret för myndigheterna att göra sin inform</w:t>
      </w:r>
      <w:r w:rsidRPr="00A93D97">
        <w:t>a</w:t>
      </w:r>
      <w:r w:rsidRPr="00A93D97">
        <w:t>tion tillgänglig på lättläst svenska, och även att lyfta frågan i Sveriges Ko</w:t>
      </w:r>
      <w:r w:rsidRPr="00A93D97">
        <w:t>m</w:t>
      </w:r>
      <w:r w:rsidRPr="00A93D97">
        <w:t>muner och Landsting som också bär ett stort ansvar för människors möjlighet till demokratiskt inflytande och till att ta del av de tjänster som erbjuds.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3D97">
        <w:trPr>
          <w:cantSplit/>
        </w:trPr>
        <w:tc>
          <w:tcPr>
            <w:tcW w:w="3046" w:type="dxa"/>
          </w:tcPr>
          <w:p w:rsidR="00D379F8" w:rsidRPr="00A93D97" w:rsidRDefault="00D379F8">
            <w:pPr>
              <w:pStyle w:val="UnderskriftDatum"/>
              <w:shd w:val="clear" w:color="000000" w:fill="auto"/>
              <w:spacing w:before="240"/>
            </w:pPr>
            <w:r w:rsidRPr="00A93D97">
              <w:lastRenderedPageBreak/>
              <w:t>Stockholm den 2 oktober 2013</w:t>
            </w:r>
          </w:p>
        </w:tc>
        <w:tc>
          <w:tcPr>
            <w:tcW w:w="3047" w:type="dxa"/>
          </w:tcPr>
          <w:p w:rsidR="00D379F8" w:rsidRPr="00A93D97" w:rsidRDefault="00D379F8">
            <w:pPr>
              <w:pStyle w:val="Underskrifter"/>
              <w:shd w:val="clear" w:color="000000" w:fill="auto"/>
              <w:spacing w:before="240"/>
            </w:pPr>
          </w:p>
        </w:tc>
      </w:tr>
      <w:tr w:rsidR="00000000" w:rsidRPr="00A93D97">
        <w:trPr>
          <w:cantSplit/>
        </w:trPr>
        <w:tc>
          <w:tcPr>
            <w:tcW w:w="3046" w:type="dxa"/>
          </w:tcPr>
          <w:p w:rsidR="00D379F8" w:rsidRPr="00A93D97" w:rsidRDefault="00D379F8">
            <w:pPr>
              <w:pStyle w:val="Underskrifter"/>
              <w:shd w:val="clear" w:color="000000" w:fill="auto"/>
            </w:pPr>
            <w:r w:rsidRPr="00A93D97">
              <w:t>Hannah Bergstedt (S)</w:t>
            </w:r>
          </w:p>
        </w:tc>
        <w:tc>
          <w:tcPr>
            <w:tcW w:w="3046" w:type="dxa"/>
          </w:tcPr>
          <w:p w:rsidR="00D379F8" w:rsidRPr="00A93D97" w:rsidRDefault="00D379F8">
            <w:pPr>
              <w:pStyle w:val="Underskrifter"/>
              <w:shd w:val="clear" w:color="000000" w:fill="auto"/>
            </w:pPr>
          </w:p>
        </w:tc>
      </w:tr>
    </w:tbl>
    <w:p w:rsidR="00D379F8" w:rsidRPr="00A93D97" w:rsidRDefault="00D379F8">
      <w:pPr>
        <w:pStyle w:val="Normaltindrag"/>
        <w:shd w:val="clear" w:color="000000" w:fill="auto"/>
      </w:pPr>
    </w:p>
    <w:sectPr w:rsidR="00D379F8" w:rsidRPr="00A93D9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9F8" w:rsidRPr="00A93D97" w:rsidRDefault="00D379F8">
      <w:r w:rsidRPr="00A93D97">
        <w:separator/>
      </w:r>
    </w:p>
  </w:endnote>
  <w:endnote w:type="continuationSeparator" w:id="0">
    <w:p w:rsidR="00D379F8" w:rsidRPr="00A93D97" w:rsidRDefault="00D379F8">
      <w:r w:rsidRPr="00A93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F8" w:rsidRPr="00A93D97" w:rsidRDefault="00A93D97">
    <w:pPr>
      <w:pStyle w:val="Sidfot"/>
    </w:pPr>
    <w:r w:rsidRPr="00A93D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5955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F8" w:rsidRDefault="00D379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9F8" w:rsidRDefault="00D379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F8" w:rsidRPr="00A93D97" w:rsidRDefault="00A93D97">
    <w:pPr>
      <w:pStyle w:val="Sidfot"/>
    </w:pPr>
    <w:r w:rsidRPr="00A93D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385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F8" w:rsidRDefault="00D379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9F8" w:rsidRDefault="00D379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F8" w:rsidRPr="00A93D97" w:rsidRDefault="00A93D97">
    <w:pPr>
      <w:pStyle w:val="Sidfot"/>
    </w:pPr>
    <w:r w:rsidRPr="00A93D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121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F8" w:rsidRDefault="00D379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9F8" w:rsidRDefault="00D379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9F8" w:rsidRPr="00A93D97" w:rsidRDefault="00D379F8">
      <w:r w:rsidRPr="00A93D97">
        <w:separator/>
      </w:r>
    </w:p>
  </w:footnote>
  <w:footnote w:type="continuationSeparator" w:id="0">
    <w:p w:rsidR="00D379F8" w:rsidRPr="00A93D97" w:rsidRDefault="00D379F8">
      <w:r w:rsidRPr="00A93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F8" w:rsidRPr="00A93D97" w:rsidRDefault="00A93D97">
    <w:pPr>
      <w:pStyle w:val="Sidhuvud"/>
    </w:pPr>
    <w:r w:rsidRPr="00A93D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3718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F8" w:rsidRDefault="00D379F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9F8" w:rsidRDefault="00D379F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F8" w:rsidRPr="00A93D97" w:rsidRDefault="00A93D97">
    <w:pPr>
      <w:pStyle w:val="Sidhuvud"/>
    </w:pPr>
    <w:r w:rsidRPr="00A93D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6071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F8" w:rsidRDefault="00D379F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9F8" w:rsidRDefault="00D379F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F8" w:rsidRPr="00A93D97" w:rsidRDefault="00D379F8">
    <w:pPr>
      <w:pStyle w:val="FSHNormal"/>
      <w:tabs>
        <w:tab w:val="right" w:pos="5840"/>
      </w:tabs>
    </w:pPr>
    <w:r w:rsidRPr="00A93D97">
      <w:br/>
    </w:r>
    <w:r w:rsidRPr="00A93D97">
      <w:fldChar w:fldCharType="begin" w:fldLock="1"/>
    </w:r>
    <w:r w:rsidRPr="00A93D97">
      <w:instrText xml:space="preserve"> DOCPROPERTY</w:instrText>
    </w:r>
    <w:r w:rsidRPr="00A93D97">
      <w:rPr>
        <w:sz w:val="18"/>
      </w:rPr>
      <w:instrText xml:space="preserve"> "YearUser" *\charformat </w:instrText>
    </w:r>
    <w:r w:rsidRPr="00A93D97">
      <w:fldChar w:fldCharType="separate"/>
    </w:r>
    <w:r w:rsidRPr="00A93D97">
      <w:t>2013/14</w:t>
    </w:r>
    <w:r w:rsidRPr="00A93D97">
      <w:fldChar w:fldCharType="end"/>
    </w:r>
    <w:r w:rsidRPr="00A93D97">
      <w:t xml:space="preserve"> </w:t>
    </w:r>
    <w:r w:rsidRPr="00A93D97">
      <w:tab/>
      <w:t xml:space="preserve">mnr: </w:t>
    </w:r>
    <w:r w:rsidRPr="00A93D97">
      <w:fldChar w:fldCharType="begin" w:fldLock="1"/>
    </w:r>
    <w:r w:rsidRPr="00A93D97">
      <w:instrText xml:space="preserve"> DOCPROPERTY</w:instrText>
    </w:r>
    <w:r w:rsidRPr="00A93D97">
      <w:rPr>
        <w:sz w:val="18"/>
      </w:rPr>
      <w:instrText xml:space="preserve"> "Motionsnummer" *\charformat </w:instrText>
    </w:r>
    <w:r w:rsidRPr="00A93D97">
      <w:fldChar w:fldCharType="separate"/>
    </w:r>
    <w:r w:rsidRPr="00A93D97">
      <w:t>K292</w:t>
    </w:r>
    <w:r w:rsidRPr="00A93D97">
      <w:fldChar w:fldCharType="end"/>
    </w:r>
    <w:r w:rsidRPr="00A93D97">
      <w:br/>
    </w:r>
    <w:r w:rsidRPr="00A93D97">
      <w:fldChar w:fldCharType="begin" w:fldLock="1"/>
    </w:r>
    <w:r w:rsidRPr="00A93D97">
      <w:instrText xml:space="preserve"> DOCPROPERTY</w:instrText>
    </w:r>
    <w:r w:rsidRPr="00A93D97">
      <w:rPr>
        <w:sz w:val="18"/>
      </w:rPr>
      <w:instrText xml:space="preserve"> "Samling" *\charformat </w:instrText>
    </w:r>
    <w:r w:rsidRPr="00A93D97">
      <w:fldChar w:fldCharType="end"/>
    </w:r>
    <w:r w:rsidRPr="00A93D97">
      <w:tab/>
      <w:t xml:space="preserve">pnr: </w:t>
    </w:r>
    <w:r w:rsidRPr="00A93D97">
      <w:fldChar w:fldCharType="begin" w:fldLock="1"/>
    </w:r>
    <w:r w:rsidRPr="00A93D97">
      <w:instrText xml:space="preserve"> DOCPROPERTY</w:instrText>
    </w:r>
    <w:r w:rsidRPr="00A93D97">
      <w:rPr>
        <w:sz w:val="18"/>
      </w:rPr>
      <w:instrText xml:space="preserve"> "Partinummer" *\charformat </w:instrText>
    </w:r>
    <w:r w:rsidRPr="00A93D97">
      <w:fldChar w:fldCharType="separate"/>
    </w:r>
    <w:r w:rsidRPr="00A93D97">
      <w:t>S19154</w:t>
    </w:r>
    <w:r w:rsidRPr="00A93D97">
      <w:fldChar w:fldCharType="end"/>
    </w:r>
  </w:p>
  <w:p w:rsidR="00D379F8" w:rsidRPr="00A93D97" w:rsidRDefault="00D379F8">
    <w:pPr>
      <w:pStyle w:val="FSHRub1"/>
    </w:pPr>
    <w:r w:rsidRPr="00A93D97">
      <w:t>Motion till riksdagen</w:t>
    </w:r>
    <w:r w:rsidRPr="00A93D97">
      <w:br/>
    </w:r>
    <w:r w:rsidRPr="00A93D97">
      <w:fldChar w:fldCharType="begin" w:fldLock="1"/>
    </w:r>
    <w:r w:rsidRPr="00A93D97">
      <w:instrText xml:space="preserve"> DOCPROPERTY "YearUser" *\charformat </w:instrText>
    </w:r>
    <w:r w:rsidRPr="00A93D97">
      <w:fldChar w:fldCharType="separate"/>
    </w:r>
    <w:r w:rsidRPr="00A93D97">
      <w:t>2013/14</w:t>
    </w:r>
    <w:r w:rsidRPr="00A93D97">
      <w:fldChar w:fldCharType="end"/>
    </w:r>
    <w:r w:rsidRPr="00A93D97">
      <w:t>:</w:t>
    </w:r>
    <w:r w:rsidRPr="00A93D97">
      <w:fldChar w:fldCharType="begin" w:fldLock="1"/>
    </w:r>
    <w:r w:rsidRPr="00A93D97">
      <w:instrText xml:space="preserve"> DOCPROPERTY "Motionsnummer" *\charformat </w:instrText>
    </w:r>
    <w:r w:rsidRPr="00A93D97">
      <w:fldChar w:fldCharType="separate"/>
    </w:r>
    <w:r w:rsidRPr="00A93D97">
      <w:t>K292</w:t>
    </w:r>
    <w:r w:rsidRPr="00A93D97">
      <w:fldChar w:fldCharType="end"/>
    </w:r>
  </w:p>
  <w:p w:rsidR="00D379F8" w:rsidRPr="00A93D97" w:rsidRDefault="00D379F8">
    <w:pPr>
      <w:pStyle w:val="FSHNormalS5"/>
    </w:pPr>
    <w:r w:rsidRPr="00A93D97">
      <w:fldChar w:fldCharType="begin" w:fldLock="1"/>
    </w:r>
    <w:r w:rsidRPr="00A93D97">
      <w:instrText xml:space="preserve"> DOCPROPERTY "MotionarText" *\charformat </w:instrText>
    </w:r>
    <w:r w:rsidRPr="00A93D97">
      <w:fldChar w:fldCharType="separate"/>
    </w:r>
    <w:r w:rsidRPr="00A93D97">
      <w:t>av Hannah Bergstedt (S)</w:t>
    </w:r>
    <w:r w:rsidRPr="00A93D97">
      <w:fldChar w:fldCharType="end"/>
    </w:r>
    <w:r w:rsidRPr="00A93D97">
      <w:br/>
    </w:r>
    <w:r w:rsidRPr="00A93D97">
      <w:fldChar w:fldCharType="begin" w:fldLock="1"/>
    </w:r>
    <w:r w:rsidRPr="00A93D97">
      <w:instrText xml:space="preserve"> DOCPROPERTY "SvarFrasKort" *\charformat </w:instrText>
    </w:r>
    <w:r w:rsidRPr="00A93D97">
      <w:fldChar w:fldCharType="end"/>
    </w:r>
  </w:p>
  <w:p w:rsidR="00D379F8" w:rsidRPr="00A93D97" w:rsidRDefault="00D379F8">
    <w:pPr>
      <w:pStyle w:val="FSHTitel"/>
    </w:pPr>
    <w:r w:rsidRPr="00A93D97">
      <w:fldChar w:fldCharType="begin" w:fldLock="1"/>
    </w:r>
    <w:r w:rsidRPr="00A93D97">
      <w:instrText xml:space="preserve"> DOCPROPERTY</w:instrText>
    </w:r>
    <w:r w:rsidRPr="00A93D97">
      <w:rPr>
        <w:sz w:val="18"/>
      </w:rPr>
      <w:instrText xml:space="preserve"> "RubrikSvar" *\charformat </w:instrText>
    </w:r>
    <w:r w:rsidRPr="00A93D97">
      <w:fldChar w:fldCharType="separate"/>
    </w:r>
    <w:r w:rsidRPr="00A93D97">
      <w:t>Lättläst för tillgänglighet och inflytande</w:t>
    </w:r>
    <w:r w:rsidRPr="00A93D97">
      <w:fldChar w:fldCharType="end"/>
    </w:r>
  </w:p>
  <w:p w:rsidR="00D379F8" w:rsidRPr="00A93D97" w:rsidRDefault="00D379F8">
    <w:pPr>
      <w:pStyle w:val="Normal00"/>
    </w:pPr>
  </w:p>
  <w:p w:rsidR="00D379F8" w:rsidRPr="00A93D97" w:rsidRDefault="00D379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34935695">
    <w:abstractNumId w:val="13"/>
  </w:num>
  <w:num w:numId="2" w16cid:durableId="1138764912">
    <w:abstractNumId w:val="11"/>
  </w:num>
  <w:num w:numId="3" w16cid:durableId="1897474449">
    <w:abstractNumId w:val="14"/>
  </w:num>
  <w:num w:numId="4" w16cid:durableId="1339624901">
    <w:abstractNumId w:val="8"/>
  </w:num>
  <w:num w:numId="5" w16cid:durableId="1829663456">
    <w:abstractNumId w:val="3"/>
  </w:num>
  <w:num w:numId="6" w16cid:durableId="1091973922">
    <w:abstractNumId w:val="2"/>
  </w:num>
  <w:num w:numId="7" w16cid:durableId="1880508884">
    <w:abstractNumId w:val="1"/>
  </w:num>
  <w:num w:numId="8" w16cid:durableId="2081249688">
    <w:abstractNumId w:val="0"/>
  </w:num>
  <w:num w:numId="9" w16cid:durableId="1722049718">
    <w:abstractNumId w:val="9"/>
  </w:num>
  <w:num w:numId="10" w16cid:durableId="1963025920">
    <w:abstractNumId w:val="7"/>
  </w:num>
  <w:num w:numId="11" w16cid:durableId="1683780118">
    <w:abstractNumId w:val="6"/>
  </w:num>
  <w:num w:numId="12" w16cid:durableId="327951573">
    <w:abstractNumId w:val="5"/>
  </w:num>
  <w:num w:numId="13" w16cid:durableId="1084838829">
    <w:abstractNumId w:val="4"/>
  </w:num>
  <w:num w:numId="14" w16cid:durableId="1428188008">
    <w:abstractNumId w:val="16"/>
  </w:num>
  <w:num w:numId="15" w16cid:durableId="1256674688">
    <w:abstractNumId w:val="12"/>
  </w:num>
  <w:num w:numId="16" w16cid:durableId="1584754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34DF6F22-5C05-437B-9A65-B08FBCB7FE7A}"/>
  </w:docVars>
  <w:rsids>
    <w:rsidRoot w:val="006D40FD"/>
    <w:rsid w:val="006D40FD"/>
    <w:rsid w:val="00A93D97"/>
    <w:rsid w:val="00D379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6DDE57-8BDD-4D2B-AE5E-41DC1E13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1544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S19154</vt:lpstr>
    </vt:vector>
  </TitlesOfParts>
  <Company>Riksdagen</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S19154</dc:title>
  <dc:subject>S19154</dc:subject>
  <dc:creator>Riksdagen</dc:creator>
  <cp:keywords>Riksdagen</cp:keywords>
  <dc:description>AD-ändringar</dc:description>
  <cp:lastModifiedBy>Lars Brink</cp:lastModifiedBy>
  <cp:revision>2</cp:revision>
  <cp:lastPrinted>2013-12-09T07:54:00Z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Lättläst för tillgänglighet och inflytande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Lättläst för tillgänglighet och inflytande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20132014000000000083000191540069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20132014000000000083000191540069</vt:lpwstr>
  </property>
  <property fmtid="{D5CDD505-2E9C-101B-9397-08002B2CF9AE}" pid="50" name="nummer">
    <vt:lpwstr>292</vt:lpwstr>
  </property>
  <property fmtid="{D5CDD505-2E9C-101B-9397-08002B2CF9AE}" pid="51" name="utskottsbeteckning">
    <vt:lpwstr>K</vt:lpwstr>
  </property>
  <property fmtid="{D5CDD505-2E9C-101B-9397-08002B2CF9AE}" pid="52" name="GlobalUID">
    <vt:lpwstr>{4F39358A-F6E5-4F32-BACB-D27869CE0C7B}</vt:lpwstr>
  </property>
  <property fmtid="{D5CDD505-2E9C-101B-9397-08002B2CF9AE}" pid="53" name="Överföringar">
    <vt:i4>0</vt:i4>
  </property>
  <property fmtid="{D5CDD505-2E9C-101B-9397-08002B2CF9AE}" pid="54" name="Checksum">
    <vt:lpwstr>*1015231950863*</vt:lpwstr>
  </property>
  <property fmtid="{D5CDD505-2E9C-101B-9397-08002B2CF9AE}" pid="55" name="skuggnummer">
    <vt:lpwstr>1464</vt:lpwstr>
  </property>
  <property fmtid="{D5CDD505-2E9C-101B-9397-08002B2CF9AE}" pid="56" name="urixVersion">
    <vt:lpwstr>4.6.0.0</vt:lpwstr>
  </property>
  <property fmtid="{D5CDD505-2E9C-101B-9397-08002B2CF9AE}" pid="57" name="urixOrigin">
    <vt:lpwstr>131209 08:54:45.771</vt:lpwstr>
  </property>
  <property fmtid="{D5CDD505-2E9C-101B-9397-08002B2CF9AE}" pid="58" name="urixGuid">
    <vt:lpwstr>{93C5C7CB-BE80-4ABD-826F-50A95B788C09}</vt:lpwstr>
  </property>
</Properties>
</file>