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CAD" w:rsidRPr="00027E19" w:rsidRDefault="009B3C5D">
      <w:pPr>
        <w:pStyle w:val="Hemstlrubrik"/>
      </w:pPr>
      <w:r w:rsidRPr="00027E19">
        <w:t>Förslag till riksdagsbeslut</w:t>
      </w:r>
    </w:p>
    <w:p w:rsidR="0044672A" w:rsidRPr="00027E19" w:rsidRDefault="0044672A">
      <w:pPr>
        <w:pStyle w:val="Hemstlatt"/>
        <w:numPr>
          <w:ilvl w:val="0"/>
          <w:numId w:val="1"/>
        </w:numPr>
      </w:pPr>
      <w:r w:rsidRPr="00027E19">
        <w:t>Riksdagen tillkännager för regeringen som sin mening vad i motio</w:t>
      </w:r>
      <w:r w:rsidRPr="00027E19">
        <w:t xml:space="preserve">nen anförs om en handlingsplan </w:t>
      </w:r>
      <w:r w:rsidRPr="00027E19">
        <w:t>mot spelberoe</w:t>
      </w:r>
      <w:r w:rsidRPr="00027E19">
        <w:t>n</w:t>
      </w:r>
      <w:r w:rsidRPr="00027E19">
        <w:t>de.</w:t>
      </w:r>
    </w:p>
    <w:p w:rsidR="0044672A" w:rsidRPr="00027E19" w:rsidRDefault="0044672A">
      <w:pPr>
        <w:pStyle w:val="Hemstlatt"/>
        <w:numPr>
          <w:ilvl w:val="0"/>
          <w:numId w:val="1"/>
        </w:numPr>
      </w:pPr>
      <w:r w:rsidRPr="00027E19">
        <w:t>Riksdagen tillkännager för regeringen som sin mening vad i motionen anförs om en tydligare reglering av spelmarkn</w:t>
      </w:r>
      <w:r w:rsidRPr="00027E19">
        <w:t>a</w:t>
      </w:r>
      <w:r w:rsidRPr="00027E19">
        <w:t>den</w:t>
      </w:r>
      <w:r w:rsidRPr="00027E19">
        <w:t>.</w:t>
      </w:r>
      <w:r w:rsidRPr="00027E19">
        <w:rPr>
          <w:vertAlign w:val="superscript"/>
        </w:rPr>
        <w:t>1</w:t>
      </w:r>
    </w:p>
    <w:p w:rsidR="009B3C5D" w:rsidRPr="00027E19" w:rsidRDefault="009B3C5D" w:rsidP="009B3C5D"/>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9B3C5D" w:rsidRPr="00027E19" w:rsidRDefault="009B3C5D" w:rsidP="009B3C5D">
      <w:pPr>
        <w:pStyle w:val="Normaltindrag"/>
      </w:pPr>
    </w:p>
    <w:p w:rsidR="0044672A" w:rsidRPr="00027E19" w:rsidRDefault="0044672A">
      <w:r w:rsidRPr="00027E19">
        <w:rPr>
          <w:vertAlign w:val="superscript"/>
        </w:rPr>
        <w:t>1</w:t>
      </w:r>
      <w:r w:rsidRPr="00027E19">
        <w:t xml:space="preserve"> Yrkande 2 hänvisat till FiU.</w:t>
      </w:r>
    </w:p>
    <w:p w:rsidR="00E83CAD" w:rsidRPr="00027E19" w:rsidRDefault="009B3C5D" w:rsidP="009B3C5D">
      <w:pPr>
        <w:pStyle w:val="Rubrik1"/>
        <w:pageBreakBefore/>
        <w:spacing w:before="0"/>
      </w:pPr>
      <w:r w:rsidRPr="00027E19">
        <w:lastRenderedPageBreak/>
        <w:t>Motivering</w:t>
      </w:r>
    </w:p>
    <w:p w:rsidR="00E83CAD" w:rsidRPr="00027E19" w:rsidRDefault="009B3C5D">
      <w:r w:rsidRPr="00027E19">
        <w:t>Ingen spelform har fått ett så snabbt genomslag i Sverige som spel via Inte</w:t>
      </w:r>
      <w:r w:rsidRPr="00027E19">
        <w:t>r</w:t>
      </w:r>
      <w:r w:rsidRPr="00027E19">
        <w:t>net och då särskilt Internetpoker. Möjligheterna att spela via Internet är ob</w:t>
      </w:r>
      <w:r w:rsidRPr="00027E19">
        <w:t>e</w:t>
      </w:r>
      <w:r w:rsidRPr="00027E19">
        <w:t>gränsade och ställer konsumenter, samhälle och lagstiftare inför nya utm</w:t>
      </w:r>
      <w:r w:rsidRPr="00027E19">
        <w:t>a</w:t>
      </w:r>
      <w:r w:rsidRPr="00027E19">
        <w:t>ningar.</w:t>
      </w:r>
    </w:p>
    <w:p w:rsidR="00E83CAD" w:rsidRPr="00027E19" w:rsidRDefault="009B3C5D">
      <w:pPr>
        <w:pStyle w:val="Normaltindrag"/>
      </w:pPr>
      <w:r w:rsidRPr="00027E19">
        <w:t>I spåren av den snabba tillväxten har också antalet spelberoende ökat. Li</w:t>
      </w:r>
      <w:r w:rsidRPr="00027E19">
        <w:t>k</w:t>
      </w:r>
      <w:r w:rsidRPr="00027E19">
        <w:t>som med alkoholmissbruk, ökar spelberoendet när tillgängligheten ökar. Alla de faktorer som forskningen har visat finns närvarande när beroende utvec</w:t>
      </w:r>
      <w:r w:rsidRPr="00027E19">
        <w:t>k</w:t>
      </w:r>
      <w:r w:rsidRPr="00027E19">
        <w:t>las finns högst närvarande vid Internetspel.</w:t>
      </w:r>
    </w:p>
    <w:p w:rsidR="00E83CAD" w:rsidRPr="00027E19" w:rsidRDefault="009B3C5D">
      <w:pPr>
        <w:pStyle w:val="Normaltindrag"/>
      </w:pPr>
      <w:r w:rsidRPr="00027E19">
        <w:t>Den sista september 2006 antog representanthuset i den amerikanska ko</w:t>
      </w:r>
      <w:r w:rsidRPr="00027E19">
        <w:t>n</w:t>
      </w:r>
      <w:r w:rsidRPr="00027E19">
        <w:t>gressen en lag som förväntas begränsa Internetspelandet kraftigt i USA. Rös</w:t>
      </w:r>
      <w:r w:rsidRPr="00027E19">
        <w:t>t</w:t>
      </w:r>
      <w:r w:rsidRPr="00027E19">
        <w:t>siffrorna var 409 röster för och 2 röster emot.</w:t>
      </w:r>
    </w:p>
    <w:p w:rsidR="00E83CAD" w:rsidRPr="00027E19" w:rsidRDefault="009B3C5D">
      <w:pPr>
        <w:pStyle w:val="Normaltindrag"/>
      </w:pPr>
      <w:r w:rsidRPr="00027E19">
        <w:t>Argumenten för att begränsa Internetspelandet är att det är en unik spe</w:t>
      </w:r>
      <w:r w:rsidRPr="00027E19">
        <w:t>l</w:t>
      </w:r>
      <w:r w:rsidRPr="00027E19">
        <w:t>form: den som spelar via Internet kan göra det bekvämt 24 timmar om dygnet från det egna hemmet; barn och unga kan göra det utan möjlighet för föräldrar att övervaka det fullt ut; spelet sker anonymt och ofta utan avbrott för kontakt med andra; möjligheten att betala insatsen med betal- och kreditkort gör att spelaren inte inser hur mycket han eller hon spelar bort; eventuella vinster på insatsen erhålls direkt. I Sverige upplevs beloppen dessutom lägre än vad de egentligen är, då de på de internationella spelsajterna är i euro eller US-dollar. Detta tillsammans riskerar i hög grad att orsaka beroende och därmed ekon</w:t>
      </w:r>
      <w:r w:rsidRPr="00027E19">
        <w:t>o</w:t>
      </w:r>
      <w:r w:rsidRPr="00027E19">
        <w:t>miska problem, kriminalitet och personliga tragedier.</w:t>
      </w:r>
    </w:p>
    <w:p w:rsidR="00E83CAD" w:rsidRPr="00027E19" w:rsidRDefault="009B3C5D">
      <w:pPr>
        <w:pStyle w:val="Normaltindrag"/>
      </w:pPr>
      <w:r w:rsidRPr="00027E19">
        <w:t>Den nya lagen i USA förbjuder att banker och andra kreditinstitut förme</w:t>
      </w:r>
      <w:r w:rsidRPr="00027E19">
        <w:t>d</w:t>
      </w:r>
      <w:r w:rsidRPr="00027E19">
        <w:t>lar betalningar till spelbolag som bedriver Internetspel. Lagen kräver att F</w:t>
      </w:r>
      <w:r w:rsidRPr="00027E19">
        <w:t>i</w:t>
      </w:r>
      <w:r w:rsidRPr="00027E19">
        <w:t>nansdepartementet utfärdar föreskrifter som hindrar transaktioner mellan bankkonton hos bankerna och spelkonton hos spelföretagen. Redan i dag finns det banker som har sådana system i funktion och tekniken finns redan färdig.</w:t>
      </w:r>
    </w:p>
    <w:p w:rsidR="00E83CAD" w:rsidRPr="00027E19" w:rsidRDefault="009B3C5D">
      <w:pPr>
        <w:pStyle w:val="Normaltindrag"/>
      </w:pPr>
      <w:r w:rsidRPr="00027E19">
        <w:t>Det är nu hög tid att även Sverige tar itu med denna problematik och en handlingsplan för att komma till rätta med spelberoendet. För att komma till rätta med de problem Internetspelandet orsakar, måste motsvarande regler som gäller marknadsföring för alkohol och tobak gälla även spel och dobbel. Till exempel bör ett konsumentinformerande moment finnas med i reklamen, arenorna för marknadsföringen vara begränsade och målgrupperna vara ty</w:t>
      </w:r>
      <w:r w:rsidRPr="00027E19">
        <w:t>d</w:t>
      </w:r>
      <w:r w:rsidRPr="00027E19">
        <w:t>ligt avgränsade från barn och unga etc.</w:t>
      </w:r>
    </w:p>
    <w:p w:rsidR="00E83CAD" w:rsidRPr="00027E19" w:rsidRDefault="009B3C5D">
      <w:pPr>
        <w:pStyle w:val="Normaltindrag"/>
      </w:pPr>
      <w:r w:rsidRPr="00027E19">
        <w:t>Stödet till dem som drabbats av spelberoende måste också utvecklas, li</w:t>
      </w:r>
      <w:r w:rsidRPr="00027E19">
        <w:t>k</w:t>
      </w:r>
      <w:r w:rsidRPr="00027E19">
        <w:t>som forskningen om spelberoende. Detta skulle kunna ske genom att en viss procent av vinsten från statliga Svenska Spel förs över till dessa ändamål.</w:t>
      </w:r>
    </w:p>
    <w:p w:rsidR="00E83CAD" w:rsidRPr="00027E19" w:rsidRDefault="009B3C5D">
      <w:pPr>
        <w:pStyle w:val="Normaltindrag"/>
      </w:pPr>
      <w:r w:rsidRPr="00027E19">
        <w:t>Ytterligare ett steg för att hjälpa dem som drabbats av spelberoende är att spelmissbruk skrivs in i socialtjänstlagen, så att skyldigheten för kommunerna att erbjuda hjälp backas upp i lagstiftningen.</w:t>
      </w:r>
    </w:p>
    <w:p w:rsidR="00E83CAD" w:rsidRPr="00027E19" w:rsidRDefault="009B3C5D">
      <w:pPr>
        <w:pStyle w:val="Normaltindrag"/>
      </w:pPr>
      <w:r w:rsidRPr="00027E19">
        <w:t>Dessa åtgärder kommer dock att vara tämligen verkningslösa vad gäller de Internet-spel och företag som har sin bas utomlands. Däremot behöver vi inte godta att banksystemet används för att överföra pengar till spelbolag som inte har tillstånd att bedriva verksamhet på svensk mark. Spelbolagen lever högt på att ruinera människor ekonomiskt. Inte bara den som spelar drabbas, utan även de anhöriga. För samhället är det angeläget att redan nu komma till rätta med detta. Det är fullt rimligt att Sverige lagstiftar i enlighet med det amer</w:t>
      </w:r>
      <w:r w:rsidRPr="00027E19">
        <w:t>i</w:t>
      </w:r>
      <w:r w:rsidRPr="00027E19">
        <w:t xml:space="preserve">kanska exemplet.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E19">
        <w:trPr>
          <w:cantSplit/>
        </w:trPr>
        <w:tc>
          <w:tcPr>
            <w:tcW w:w="3046" w:type="dxa"/>
          </w:tcPr>
          <w:p w:rsidR="0044672A" w:rsidRPr="00027E19" w:rsidRDefault="0044672A">
            <w:pPr>
              <w:pStyle w:val="UnderskriftDatum"/>
              <w:spacing w:before="240"/>
            </w:pPr>
            <w:r w:rsidRPr="00027E19">
              <w:t>Stockholm den 26 oktober 2006</w:t>
            </w:r>
          </w:p>
        </w:tc>
        <w:tc>
          <w:tcPr>
            <w:tcW w:w="3047" w:type="dxa"/>
          </w:tcPr>
          <w:p w:rsidR="0044672A" w:rsidRPr="00027E19" w:rsidRDefault="0044672A">
            <w:pPr>
              <w:pStyle w:val="Underskrifter"/>
              <w:spacing w:before="240"/>
            </w:pPr>
          </w:p>
        </w:tc>
      </w:tr>
      <w:tr w:rsidR="00000000" w:rsidRPr="00027E19">
        <w:trPr>
          <w:cantSplit/>
        </w:trPr>
        <w:tc>
          <w:tcPr>
            <w:tcW w:w="3046" w:type="dxa"/>
          </w:tcPr>
          <w:p w:rsidR="0044672A" w:rsidRPr="00027E19" w:rsidRDefault="0044672A">
            <w:pPr>
              <w:pStyle w:val="Underskrifter"/>
            </w:pPr>
            <w:r w:rsidRPr="00027E19">
              <w:t>Mikael Oscarsson (kd)</w:t>
            </w:r>
          </w:p>
        </w:tc>
        <w:tc>
          <w:tcPr>
            <w:tcW w:w="3046" w:type="dxa"/>
          </w:tcPr>
          <w:p w:rsidR="0044672A" w:rsidRPr="00027E19" w:rsidRDefault="0044672A">
            <w:pPr>
              <w:pStyle w:val="Underskrifter"/>
            </w:pPr>
          </w:p>
        </w:tc>
      </w:tr>
    </w:tbl>
    <w:p w:rsidR="00E83CAD" w:rsidRPr="00027E19" w:rsidRDefault="00E83CAD">
      <w:pPr>
        <w:pStyle w:val="Normaltindrag"/>
      </w:pPr>
    </w:p>
    <w:sectPr w:rsidR="00E83CAD" w:rsidRPr="00027E19" w:rsidSect="00E83C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72A" w:rsidRPr="00027E19" w:rsidRDefault="0044672A">
      <w:r w:rsidRPr="00027E19">
        <w:separator/>
      </w:r>
    </w:p>
  </w:endnote>
  <w:endnote w:type="continuationSeparator" w:id="0">
    <w:p w:rsidR="0044672A" w:rsidRPr="00027E19" w:rsidRDefault="0044672A">
      <w:r w:rsidRPr="00027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AD" w:rsidRPr="00027E19" w:rsidRDefault="00027E19">
    <w:pPr>
      <w:pStyle w:val="Sidfot"/>
    </w:pPr>
    <w:r w:rsidRPr="00027E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813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AD" w:rsidRDefault="0044672A">
                          <w:pPr>
                            <w:pStyle w:val="NormalS5sidnrV"/>
                          </w:pPr>
                          <w:r>
                            <w:fldChar w:fldCharType="begin"/>
                          </w:r>
                          <w:r w:rsidR="009B3C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CAD" w:rsidRDefault="0044672A">
                    <w:pPr>
                      <w:pStyle w:val="NormalS5sidnrV"/>
                    </w:pPr>
                    <w:r>
                      <w:fldChar w:fldCharType="begin"/>
                    </w:r>
                    <w:r w:rsidR="009B3C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AD" w:rsidRPr="00027E19" w:rsidRDefault="00027E19">
    <w:pPr>
      <w:pStyle w:val="Sidfot"/>
    </w:pPr>
    <w:r w:rsidRPr="00027E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093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AD" w:rsidRDefault="0044672A">
                          <w:pPr>
                            <w:pStyle w:val="NormalS5sidnrH"/>
                            <w:ind w:right="0"/>
                          </w:pPr>
                          <w:r>
                            <w:fldChar w:fldCharType="begin"/>
                          </w:r>
                          <w:r w:rsidR="009B3C5D">
                            <w:instrText xml:space="preserve"> PAGE *\charformat</w:instrText>
                          </w:r>
                          <w:r>
                            <w:fldChar w:fldCharType="separate"/>
                          </w:r>
                          <w:r w:rsidR="00254C1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CAD" w:rsidRDefault="0044672A">
                    <w:pPr>
                      <w:pStyle w:val="NormalS5sidnrH"/>
                      <w:ind w:right="0"/>
                    </w:pPr>
                    <w:r>
                      <w:fldChar w:fldCharType="begin"/>
                    </w:r>
                    <w:r w:rsidR="009B3C5D">
                      <w:instrText xml:space="preserve"> PAGE *\charformat</w:instrText>
                    </w:r>
                    <w:r>
                      <w:fldChar w:fldCharType="separate"/>
                    </w:r>
                    <w:r w:rsidR="00254C1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AD" w:rsidRPr="00027E19" w:rsidRDefault="00027E19">
    <w:pPr>
      <w:pStyle w:val="Sidfot"/>
    </w:pPr>
    <w:r w:rsidRPr="00027E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994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AD" w:rsidRDefault="0044672A">
                          <w:pPr>
                            <w:pStyle w:val="NormalS5sidnrH"/>
                            <w:ind w:right="0"/>
                          </w:pPr>
                          <w:r>
                            <w:fldChar w:fldCharType="begin"/>
                          </w:r>
                          <w:r w:rsidR="009B3C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CAD" w:rsidRDefault="0044672A">
                    <w:pPr>
                      <w:pStyle w:val="NormalS5sidnrH"/>
                      <w:ind w:right="0"/>
                    </w:pPr>
                    <w:r>
                      <w:fldChar w:fldCharType="begin"/>
                    </w:r>
                    <w:r w:rsidR="009B3C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72A" w:rsidRPr="00027E19" w:rsidRDefault="0044672A">
      <w:r w:rsidRPr="00027E19">
        <w:separator/>
      </w:r>
    </w:p>
  </w:footnote>
  <w:footnote w:type="continuationSeparator" w:id="0">
    <w:p w:rsidR="0044672A" w:rsidRPr="00027E19" w:rsidRDefault="0044672A">
      <w:r w:rsidRPr="00027E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AD" w:rsidRPr="00027E19" w:rsidRDefault="00027E19">
    <w:pPr>
      <w:pStyle w:val="Sidhuvud"/>
    </w:pPr>
    <w:r w:rsidRPr="00027E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915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AD" w:rsidRDefault="0044672A">
                          <w:pPr>
                            <w:pStyle w:val="KantRubrikS5V"/>
                          </w:pPr>
                          <w:r>
                            <w:fldChar w:fldCharType="begin"/>
                          </w:r>
                          <w:r w:rsidR="009B3C5D">
                            <w:instrText xml:space="preserve"> DOCPROPERTY "YearUser" *\charformat </w:instrText>
                          </w:r>
                          <w:r>
                            <w:fldChar w:fldCharType="separate"/>
                          </w:r>
                          <w:r w:rsidR="00254C1D">
                            <w:t>2006/07</w:t>
                          </w:r>
                          <w:r>
                            <w:fldChar w:fldCharType="end"/>
                          </w:r>
                          <w:r w:rsidR="009B3C5D">
                            <w:t>:</w:t>
                          </w:r>
                          <w:r>
                            <w:fldChar w:fldCharType="begin"/>
                          </w:r>
                          <w:r w:rsidR="009B3C5D">
                            <w:instrText xml:space="preserve"> DOCPROPERTY "Motionsnummer" *\charformat </w:instrText>
                          </w:r>
                          <w:r>
                            <w:fldChar w:fldCharType="separate"/>
                          </w:r>
                          <w:r w:rsidR="00254C1D">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CAD" w:rsidRDefault="0044672A">
                    <w:pPr>
                      <w:pStyle w:val="KantRubrikS5V"/>
                    </w:pPr>
                    <w:r>
                      <w:fldChar w:fldCharType="begin"/>
                    </w:r>
                    <w:r w:rsidR="009B3C5D">
                      <w:instrText xml:space="preserve"> DOCPROPERTY "YearUser" *\charformat </w:instrText>
                    </w:r>
                    <w:r>
                      <w:fldChar w:fldCharType="separate"/>
                    </w:r>
                    <w:r w:rsidR="00254C1D">
                      <w:t>2006/07</w:t>
                    </w:r>
                    <w:r>
                      <w:fldChar w:fldCharType="end"/>
                    </w:r>
                    <w:r w:rsidR="009B3C5D">
                      <w:t>:</w:t>
                    </w:r>
                    <w:r>
                      <w:fldChar w:fldCharType="begin"/>
                    </w:r>
                    <w:r w:rsidR="009B3C5D">
                      <w:instrText xml:space="preserve"> DOCPROPERTY "Motionsnummer" *\charformat </w:instrText>
                    </w:r>
                    <w:r>
                      <w:fldChar w:fldCharType="separate"/>
                    </w:r>
                    <w:r w:rsidR="00254C1D">
                      <w:t>So263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AD" w:rsidRPr="00027E19" w:rsidRDefault="00027E19">
    <w:pPr>
      <w:pStyle w:val="Sidhuvud"/>
    </w:pPr>
    <w:r w:rsidRPr="00027E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795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AD" w:rsidRDefault="0044672A">
                          <w:pPr>
                            <w:pStyle w:val="KantRubrikS5H"/>
                            <w:ind w:right="0"/>
                          </w:pPr>
                          <w:r>
                            <w:fldChar w:fldCharType="begin"/>
                          </w:r>
                          <w:r w:rsidR="009B3C5D">
                            <w:instrText xml:space="preserve"> DOCPROPERTY "YearUser" *\charformat </w:instrText>
                          </w:r>
                          <w:r>
                            <w:fldChar w:fldCharType="separate"/>
                          </w:r>
                          <w:r w:rsidR="00254C1D">
                            <w:t>2006/07</w:t>
                          </w:r>
                          <w:r>
                            <w:fldChar w:fldCharType="end"/>
                          </w:r>
                          <w:r w:rsidR="009B3C5D">
                            <w:t>:</w:t>
                          </w:r>
                          <w:r>
                            <w:fldChar w:fldCharType="begin"/>
                          </w:r>
                          <w:r w:rsidR="009B3C5D">
                            <w:instrText xml:space="preserve"> DOCPROPERTY "Motionsnummer" *\charformat </w:instrText>
                          </w:r>
                          <w:r>
                            <w:fldChar w:fldCharType="separate"/>
                          </w:r>
                          <w:r w:rsidR="00254C1D">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CAD" w:rsidRDefault="0044672A">
                    <w:pPr>
                      <w:pStyle w:val="KantRubrikS5H"/>
                      <w:ind w:right="0"/>
                    </w:pPr>
                    <w:r>
                      <w:fldChar w:fldCharType="begin"/>
                    </w:r>
                    <w:r w:rsidR="009B3C5D">
                      <w:instrText xml:space="preserve"> DOCPROPERTY "YearUser" *\charformat </w:instrText>
                    </w:r>
                    <w:r>
                      <w:fldChar w:fldCharType="separate"/>
                    </w:r>
                    <w:r w:rsidR="00254C1D">
                      <w:t>2006/07</w:t>
                    </w:r>
                    <w:r>
                      <w:fldChar w:fldCharType="end"/>
                    </w:r>
                    <w:r w:rsidR="009B3C5D">
                      <w:t>:</w:t>
                    </w:r>
                    <w:r>
                      <w:fldChar w:fldCharType="begin"/>
                    </w:r>
                    <w:r w:rsidR="009B3C5D">
                      <w:instrText xml:space="preserve"> DOCPROPERTY "Motionsnummer" *\charformat </w:instrText>
                    </w:r>
                    <w:r>
                      <w:fldChar w:fldCharType="separate"/>
                    </w:r>
                    <w:r w:rsidR="00254C1D">
                      <w:t>So263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72A" w:rsidRPr="00027E19" w:rsidRDefault="0044672A">
    <w:pPr>
      <w:pStyle w:val="FSHNormal"/>
      <w:tabs>
        <w:tab w:val="right" w:pos="5840"/>
      </w:tabs>
    </w:pPr>
    <w:r w:rsidRPr="00027E19">
      <w:br/>
    </w:r>
    <w:r w:rsidRPr="00027E19">
      <w:fldChar w:fldCharType="begin" w:fldLock="1"/>
    </w:r>
    <w:r w:rsidRPr="00027E19">
      <w:instrText xml:space="preserve"> DOCPROPERTY</w:instrText>
    </w:r>
    <w:r w:rsidRPr="00027E19">
      <w:rPr>
        <w:sz w:val="18"/>
      </w:rPr>
      <w:instrText xml:space="preserve"> "YearUser" *\charformat </w:instrText>
    </w:r>
    <w:r w:rsidRPr="00027E19">
      <w:fldChar w:fldCharType="separate"/>
    </w:r>
    <w:r w:rsidRPr="00027E19">
      <w:t>2006/07</w:t>
    </w:r>
    <w:r w:rsidRPr="00027E19">
      <w:fldChar w:fldCharType="end"/>
    </w:r>
    <w:r w:rsidRPr="00027E19">
      <w:t xml:space="preserve"> </w:t>
    </w:r>
    <w:r w:rsidRPr="00027E19">
      <w:tab/>
      <w:t xml:space="preserve">mnr: </w:t>
    </w:r>
    <w:r w:rsidRPr="00027E19">
      <w:fldChar w:fldCharType="begin" w:fldLock="1"/>
    </w:r>
    <w:r w:rsidRPr="00027E19">
      <w:instrText xml:space="preserve"> DOCPROPERTY</w:instrText>
    </w:r>
    <w:r w:rsidRPr="00027E19">
      <w:rPr>
        <w:sz w:val="18"/>
      </w:rPr>
      <w:instrText xml:space="preserve"> "Motionsnummer" *\charformat </w:instrText>
    </w:r>
    <w:r w:rsidRPr="00027E19">
      <w:fldChar w:fldCharType="separate"/>
    </w:r>
    <w:r w:rsidRPr="00027E19">
      <w:t>So263</w:t>
    </w:r>
    <w:r w:rsidRPr="00027E19">
      <w:fldChar w:fldCharType="end"/>
    </w:r>
    <w:r w:rsidRPr="00027E19">
      <w:br/>
    </w:r>
    <w:r w:rsidRPr="00027E19">
      <w:fldChar w:fldCharType="begin" w:fldLock="1"/>
    </w:r>
    <w:r w:rsidRPr="00027E19">
      <w:instrText xml:space="preserve"> DOCPROPERTY</w:instrText>
    </w:r>
    <w:r w:rsidRPr="00027E19">
      <w:rPr>
        <w:sz w:val="18"/>
      </w:rPr>
      <w:instrText xml:space="preserve"> "Samling" *\charformat </w:instrText>
    </w:r>
    <w:r w:rsidRPr="00027E19">
      <w:fldChar w:fldCharType="end"/>
    </w:r>
    <w:r w:rsidRPr="00027E19">
      <w:tab/>
      <w:t xml:space="preserve">pnr: </w:t>
    </w:r>
    <w:r w:rsidRPr="00027E19">
      <w:fldChar w:fldCharType="begin" w:fldLock="1"/>
    </w:r>
    <w:r w:rsidRPr="00027E19">
      <w:instrText xml:space="preserve"> DOCPROPERTY</w:instrText>
    </w:r>
    <w:r w:rsidRPr="00027E19">
      <w:rPr>
        <w:sz w:val="18"/>
      </w:rPr>
      <w:instrText xml:space="preserve"> "Partinummer" *\charformat </w:instrText>
    </w:r>
    <w:r w:rsidRPr="00027E19">
      <w:fldChar w:fldCharType="separate"/>
    </w:r>
    <w:r w:rsidRPr="00027E19">
      <w:t>kd532</w:t>
    </w:r>
    <w:r w:rsidRPr="00027E19">
      <w:fldChar w:fldCharType="end"/>
    </w:r>
  </w:p>
  <w:p w:rsidR="0044672A" w:rsidRPr="00027E19" w:rsidRDefault="0044672A">
    <w:pPr>
      <w:pStyle w:val="FSHRub1"/>
    </w:pPr>
    <w:r w:rsidRPr="00027E19">
      <w:t>Motion till riksdagen</w:t>
    </w:r>
    <w:r w:rsidRPr="00027E19">
      <w:br/>
    </w:r>
    <w:r w:rsidRPr="00027E19">
      <w:fldChar w:fldCharType="begin" w:fldLock="1"/>
    </w:r>
    <w:r w:rsidRPr="00027E19">
      <w:instrText xml:space="preserve"> DOCPROPERTY "YearUser" *\charformat </w:instrText>
    </w:r>
    <w:r w:rsidRPr="00027E19">
      <w:fldChar w:fldCharType="separate"/>
    </w:r>
    <w:r w:rsidRPr="00027E19">
      <w:t>2006/07</w:t>
    </w:r>
    <w:r w:rsidRPr="00027E19">
      <w:fldChar w:fldCharType="end"/>
    </w:r>
    <w:r w:rsidRPr="00027E19">
      <w:t>:</w:t>
    </w:r>
    <w:r w:rsidRPr="00027E19">
      <w:fldChar w:fldCharType="begin" w:fldLock="1"/>
    </w:r>
    <w:r w:rsidRPr="00027E19">
      <w:instrText xml:space="preserve"> DOCPROPERTY "Motionsnummer" *\charformat </w:instrText>
    </w:r>
    <w:r w:rsidRPr="00027E19">
      <w:fldChar w:fldCharType="separate"/>
    </w:r>
    <w:r w:rsidRPr="00027E19">
      <w:t>So263</w:t>
    </w:r>
    <w:r w:rsidRPr="00027E19">
      <w:fldChar w:fldCharType="end"/>
    </w:r>
  </w:p>
  <w:p w:rsidR="0044672A" w:rsidRPr="00027E19" w:rsidRDefault="0044672A">
    <w:pPr>
      <w:pStyle w:val="FSHNormalS5"/>
    </w:pPr>
    <w:r w:rsidRPr="00027E19">
      <w:fldChar w:fldCharType="begin" w:fldLock="1"/>
    </w:r>
    <w:r w:rsidRPr="00027E19">
      <w:instrText xml:space="preserve"> DOCPROPERTY "MotionarText" *\charformat </w:instrText>
    </w:r>
    <w:r w:rsidRPr="00027E19">
      <w:fldChar w:fldCharType="separate"/>
    </w:r>
    <w:r w:rsidRPr="00027E19">
      <w:t>av Mikael Oscarsson (kd)</w:t>
    </w:r>
    <w:r w:rsidRPr="00027E19">
      <w:fldChar w:fldCharType="end"/>
    </w:r>
    <w:r w:rsidRPr="00027E19">
      <w:br/>
    </w:r>
    <w:r w:rsidRPr="00027E19">
      <w:fldChar w:fldCharType="begin" w:fldLock="1"/>
    </w:r>
    <w:r w:rsidRPr="00027E19">
      <w:instrText xml:space="preserve"> DOCPROPERTY "SvarFrasKort" *\charformat </w:instrText>
    </w:r>
    <w:r w:rsidRPr="00027E19">
      <w:fldChar w:fldCharType="end"/>
    </w:r>
  </w:p>
  <w:p w:rsidR="0044672A" w:rsidRPr="00027E19" w:rsidRDefault="0044672A">
    <w:pPr>
      <w:pStyle w:val="FSHTitel"/>
    </w:pPr>
    <w:r w:rsidRPr="00027E19">
      <w:fldChar w:fldCharType="begin" w:fldLock="1"/>
    </w:r>
    <w:r w:rsidRPr="00027E19">
      <w:instrText xml:space="preserve"> DOCPROPERTY</w:instrText>
    </w:r>
    <w:r w:rsidRPr="00027E19">
      <w:rPr>
        <w:sz w:val="18"/>
      </w:rPr>
      <w:instrText xml:space="preserve"> "RubrikSvar" *\charformat </w:instrText>
    </w:r>
    <w:r w:rsidRPr="00027E19">
      <w:fldChar w:fldCharType="separate"/>
    </w:r>
    <w:r w:rsidRPr="00027E19">
      <w:t>Spelberoende och en ny lotteripolitik</w:t>
    </w:r>
    <w:r w:rsidRPr="00027E19">
      <w:fldChar w:fldCharType="end"/>
    </w:r>
  </w:p>
  <w:p w:rsidR="0044672A" w:rsidRPr="00027E19" w:rsidRDefault="0044672A">
    <w:pPr>
      <w:pStyle w:val="Normal00"/>
    </w:pPr>
  </w:p>
  <w:p w:rsidR="00E83CAD" w:rsidRPr="00027E19" w:rsidRDefault="00E83C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C72E01"/>
    <w:multiLevelType w:val="hybridMultilevel"/>
    <w:tmpl w:val="4200763A"/>
    <w:lvl w:ilvl="0" w:tplc="F8DE1D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4836164">
    <w:abstractNumId w:val="14"/>
  </w:num>
  <w:num w:numId="2" w16cid:durableId="2073893128">
    <w:abstractNumId w:val="10"/>
  </w:num>
  <w:num w:numId="3" w16cid:durableId="2146270650">
    <w:abstractNumId w:val="12"/>
  </w:num>
  <w:num w:numId="4" w16cid:durableId="457720261">
    <w:abstractNumId w:val="13"/>
  </w:num>
  <w:num w:numId="5" w16cid:durableId="1867520501">
    <w:abstractNumId w:val="8"/>
  </w:num>
  <w:num w:numId="6" w16cid:durableId="2062173285">
    <w:abstractNumId w:val="3"/>
  </w:num>
  <w:num w:numId="7" w16cid:durableId="557591571">
    <w:abstractNumId w:val="2"/>
  </w:num>
  <w:num w:numId="8" w16cid:durableId="27990330">
    <w:abstractNumId w:val="1"/>
  </w:num>
  <w:num w:numId="9" w16cid:durableId="1903909173">
    <w:abstractNumId w:val="0"/>
  </w:num>
  <w:num w:numId="10" w16cid:durableId="285353527">
    <w:abstractNumId w:val="9"/>
  </w:num>
  <w:num w:numId="11" w16cid:durableId="1120415765">
    <w:abstractNumId w:val="7"/>
  </w:num>
  <w:num w:numId="12" w16cid:durableId="1521699284">
    <w:abstractNumId w:val="6"/>
  </w:num>
  <w:num w:numId="13" w16cid:durableId="483084189">
    <w:abstractNumId w:val="5"/>
  </w:num>
  <w:num w:numId="14" w16cid:durableId="86269351">
    <w:abstractNumId w:val="4"/>
  </w:num>
  <w:num w:numId="15" w16cid:durableId="363868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DE16031-2D7B-4D4A-9915-D6F54A4E1AFB}"/>
  </w:docVars>
  <w:rsids>
    <w:rsidRoot w:val="00027E19"/>
    <w:rsid w:val="00027E19"/>
    <w:rsid w:val="00254C1D"/>
    <w:rsid w:val="003E676F"/>
    <w:rsid w:val="0044672A"/>
    <w:rsid w:val="009B3C5D"/>
    <w:rsid w:val="00CF21CE"/>
    <w:rsid w:val="00E83C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66E386-FDB1-4D5E-B19F-C02D08B6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F19D3"/>
    <w:pPr>
      <w:spacing w:before="125" w:line="250" w:lineRule="atLeast"/>
      <w:jc w:val="both"/>
    </w:pPr>
    <w:rPr>
      <w:sz w:val="19"/>
      <w:lang w:val="sv-SE" w:eastAsia="sv-SE"/>
    </w:rPr>
  </w:style>
  <w:style w:type="paragraph" w:styleId="Rubrik1">
    <w:name w:val="heading 1"/>
    <w:basedOn w:val="Normal"/>
    <w:next w:val="Normal"/>
    <w:qFormat/>
    <w:rsid w:val="007F19D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F19D3"/>
    <w:pPr>
      <w:spacing w:before="500" w:line="250" w:lineRule="exact"/>
      <w:outlineLvl w:val="1"/>
    </w:pPr>
    <w:rPr>
      <w:sz w:val="27"/>
    </w:rPr>
  </w:style>
  <w:style w:type="paragraph" w:styleId="Rubrik3">
    <w:name w:val="heading 3"/>
    <w:aliases w:val="Mellanrubrik"/>
    <w:basedOn w:val="Rubrik2"/>
    <w:next w:val="Normal"/>
    <w:qFormat/>
    <w:rsid w:val="007F19D3"/>
    <w:pPr>
      <w:spacing w:before="250" w:after="0"/>
      <w:outlineLvl w:val="2"/>
    </w:pPr>
    <w:rPr>
      <w:b/>
      <w:sz w:val="21"/>
    </w:rPr>
  </w:style>
  <w:style w:type="paragraph" w:styleId="Rubrik4">
    <w:name w:val="heading 4"/>
    <w:aliases w:val="KursivRubrik"/>
    <w:basedOn w:val="Rubrik3"/>
    <w:next w:val="Normal"/>
    <w:qFormat/>
    <w:rsid w:val="007F19D3"/>
    <w:pPr>
      <w:outlineLvl w:val="3"/>
    </w:pPr>
    <w:rPr>
      <w:b w:val="0"/>
      <w:i/>
    </w:rPr>
  </w:style>
  <w:style w:type="paragraph" w:styleId="Rubrik5">
    <w:name w:val="heading 5"/>
    <w:aliases w:val="PackadFetRubrik,PackadKursivRubrik"/>
    <w:basedOn w:val="Rubrik4"/>
    <w:next w:val="Normal"/>
    <w:qFormat/>
    <w:rsid w:val="007F19D3"/>
    <w:pPr>
      <w:spacing w:before="125"/>
      <w:outlineLvl w:val="4"/>
    </w:pPr>
    <w:rPr>
      <w:i w:val="0"/>
      <w:sz w:val="19"/>
    </w:rPr>
  </w:style>
  <w:style w:type="paragraph" w:styleId="Rubrik6">
    <w:name w:val="heading 6"/>
    <w:basedOn w:val="Rubrik5"/>
    <w:next w:val="Normal"/>
    <w:qFormat/>
    <w:rsid w:val="007F19D3"/>
    <w:pPr>
      <w:spacing w:before="50" w:line="200" w:lineRule="exact"/>
      <w:outlineLvl w:val="5"/>
    </w:pPr>
    <w:rPr>
      <w:caps/>
      <w:sz w:val="14"/>
    </w:rPr>
  </w:style>
  <w:style w:type="paragraph" w:styleId="Rubrik7">
    <w:name w:val="heading 7"/>
    <w:basedOn w:val="Rubrik6"/>
    <w:next w:val="Normal"/>
    <w:qFormat/>
    <w:rsid w:val="007F19D3"/>
    <w:pPr>
      <w:spacing w:before="0"/>
      <w:outlineLvl w:val="6"/>
    </w:pPr>
  </w:style>
  <w:style w:type="paragraph" w:styleId="Rubrik8">
    <w:name w:val="heading 8"/>
    <w:basedOn w:val="Rubrik7"/>
    <w:next w:val="Normal"/>
    <w:qFormat/>
    <w:rsid w:val="007F19D3"/>
    <w:pPr>
      <w:outlineLvl w:val="7"/>
    </w:pPr>
  </w:style>
  <w:style w:type="paragraph" w:styleId="Rubrik9">
    <w:name w:val="heading 9"/>
    <w:basedOn w:val="Rubrik8"/>
    <w:next w:val="Normal"/>
    <w:qFormat/>
    <w:rsid w:val="007F19D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F19D3"/>
    <w:pPr>
      <w:spacing w:before="0"/>
      <w:ind w:firstLine="227"/>
    </w:pPr>
  </w:style>
  <w:style w:type="paragraph" w:styleId="Citat">
    <w:name w:val="Quote"/>
    <w:basedOn w:val="Normal"/>
    <w:next w:val="Normal"/>
    <w:qFormat/>
    <w:rsid w:val="007F19D3"/>
    <w:pPr>
      <w:spacing w:line="200" w:lineRule="exact"/>
      <w:ind w:left="340"/>
    </w:pPr>
  </w:style>
  <w:style w:type="paragraph" w:customStyle="1" w:styleId="Citatindrag">
    <w:name w:val="Citat_indrag"/>
    <w:aliases w:val="Packad"/>
    <w:basedOn w:val="Citat"/>
    <w:rsid w:val="007F19D3"/>
    <w:pPr>
      <w:spacing w:before="0"/>
      <w:ind w:firstLine="227"/>
    </w:pPr>
  </w:style>
  <w:style w:type="paragraph" w:customStyle="1" w:styleId="FSHNormal">
    <w:name w:val="FSH_Normal"/>
    <w:semiHidden/>
    <w:rsid w:val="007F19D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F19D3"/>
    <w:pPr>
      <w:spacing w:line="240" w:lineRule="auto"/>
    </w:pPr>
  </w:style>
  <w:style w:type="paragraph" w:customStyle="1" w:styleId="FSHNormalS5">
    <w:name w:val="FSH_NormalS5"/>
    <w:basedOn w:val="FSHNormal"/>
    <w:next w:val="FSHNormal"/>
    <w:semiHidden/>
    <w:rsid w:val="007F19D3"/>
    <w:pPr>
      <w:keepNext/>
      <w:keepLines/>
      <w:widowControl/>
      <w:spacing w:before="230" w:after="520" w:line="250" w:lineRule="exact"/>
    </w:pPr>
    <w:rPr>
      <w:b/>
      <w:sz w:val="27"/>
    </w:rPr>
  </w:style>
  <w:style w:type="paragraph" w:customStyle="1" w:styleId="FSHNormL">
    <w:name w:val="FSH_NormLÖ"/>
    <w:basedOn w:val="FSHNormal"/>
    <w:next w:val="FSHNormal"/>
    <w:semiHidden/>
    <w:rsid w:val="007F19D3"/>
    <w:pPr>
      <w:pBdr>
        <w:top w:val="single" w:sz="12" w:space="1" w:color="auto"/>
      </w:pBdr>
    </w:pPr>
  </w:style>
  <w:style w:type="paragraph" w:customStyle="1" w:styleId="FSHRub1">
    <w:name w:val="FSH_Rub1"/>
    <w:aliases w:val="Rubrik1_S5,Huvudrubrik"/>
    <w:basedOn w:val="FSHNormal"/>
    <w:next w:val="FSHNormal"/>
    <w:semiHidden/>
    <w:rsid w:val="007F19D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F19D3"/>
    <w:pPr>
      <w:spacing w:before="240" w:after="80" w:line="360" w:lineRule="exact"/>
    </w:pPr>
    <w:rPr>
      <w:sz w:val="36"/>
    </w:rPr>
  </w:style>
  <w:style w:type="paragraph" w:customStyle="1" w:styleId="FSHTitel">
    <w:name w:val="FSH_Titel"/>
    <w:aliases w:val="Dokumentrubrik"/>
    <w:basedOn w:val="FSHRub1"/>
    <w:next w:val="FSHNormal"/>
    <w:semiHidden/>
    <w:rsid w:val="007F19D3"/>
    <w:pPr>
      <w:pBdr>
        <w:bottom w:val="single" w:sz="4" w:space="3" w:color="auto"/>
      </w:pBdr>
      <w:spacing w:before="0" w:after="80" w:line="400" w:lineRule="exact"/>
    </w:pPr>
    <w:rPr>
      <w:sz w:val="40"/>
    </w:rPr>
  </w:style>
  <w:style w:type="paragraph" w:customStyle="1" w:styleId="Hemstlrubrik">
    <w:name w:val="Hemstl_rubrik"/>
    <w:basedOn w:val="Rubrik1"/>
    <w:next w:val="Normal"/>
    <w:rsid w:val="007F19D3"/>
    <w:pPr>
      <w:spacing w:after="250"/>
    </w:pPr>
  </w:style>
  <w:style w:type="paragraph" w:customStyle="1" w:styleId="Autokorrigering">
    <w:name w:val="Autokorrigering"/>
    <w:rsid w:val="007F19D3"/>
    <w:rPr>
      <w:sz w:val="24"/>
      <w:szCs w:val="24"/>
      <w:lang w:val="sv-SE" w:eastAsia="sv-SE"/>
    </w:rPr>
  </w:style>
  <w:style w:type="paragraph" w:customStyle="1" w:styleId="Yrkandehnv">
    <w:name w:val="Yrkandehänv"/>
    <w:semiHidden/>
    <w:rsid w:val="007F19D3"/>
    <w:pPr>
      <w:keepNext/>
      <w:keepLines/>
      <w:suppressAutoHyphens/>
    </w:pPr>
    <w:rPr>
      <w:noProof/>
      <w:sz w:val="16"/>
      <w:lang w:val="sv-SE" w:eastAsia="sv-SE"/>
    </w:rPr>
  </w:style>
  <w:style w:type="paragraph" w:customStyle="1" w:styleId="KantRubrikS5H">
    <w:name w:val="KantRubrikS5H"/>
    <w:semiHidden/>
    <w:rsid w:val="007F19D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F19D3"/>
    <w:pPr>
      <w:spacing w:line="200" w:lineRule="exact"/>
    </w:pPr>
  </w:style>
  <w:style w:type="paragraph" w:customStyle="1" w:styleId="KantRubrikS5V">
    <w:name w:val="KantRubrikS5V"/>
    <w:basedOn w:val="KantRubrikS5H"/>
    <w:semiHidden/>
    <w:rsid w:val="007F19D3"/>
    <w:pPr>
      <w:tabs>
        <w:tab w:val="right" w:pos="1814"/>
        <w:tab w:val="left" w:pos="1899"/>
      </w:tabs>
      <w:ind w:right="0"/>
      <w:jc w:val="left"/>
    </w:pPr>
  </w:style>
  <w:style w:type="paragraph" w:customStyle="1" w:styleId="KantRubrikS5Vrad2">
    <w:name w:val="KantRubrikS5Vrad2"/>
    <w:basedOn w:val="KantRubrikS5V"/>
    <w:semiHidden/>
    <w:rsid w:val="007F19D3"/>
    <w:pPr>
      <w:tabs>
        <w:tab w:val="clear" w:pos="1814"/>
        <w:tab w:val="clear" w:pos="1899"/>
        <w:tab w:val="right" w:pos="1418"/>
        <w:tab w:val="left" w:pos="1503"/>
      </w:tabs>
    </w:pPr>
  </w:style>
  <w:style w:type="paragraph" w:customStyle="1" w:styleId="Lagtext">
    <w:name w:val="Lagtext"/>
    <w:basedOn w:val="Lagtextrubrik"/>
    <w:next w:val="Lagtextindrag"/>
    <w:rsid w:val="007F19D3"/>
    <w:pPr>
      <w:spacing w:before="0"/>
    </w:pPr>
    <w:rPr>
      <w:sz w:val="19"/>
    </w:rPr>
  </w:style>
  <w:style w:type="paragraph" w:customStyle="1" w:styleId="Lagtextrubrik">
    <w:name w:val="Lagtext_rubrik"/>
    <w:basedOn w:val="Normal"/>
    <w:next w:val="Normal"/>
    <w:rsid w:val="007F19D3"/>
    <w:pPr>
      <w:suppressAutoHyphens/>
      <w:spacing w:line="220" w:lineRule="exact"/>
    </w:pPr>
    <w:rPr>
      <w:i/>
      <w:sz w:val="21"/>
    </w:rPr>
  </w:style>
  <w:style w:type="paragraph" w:customStyle="1" w:styleId="Lagtextindrag">
    <w:name w:val="Lagtext_indrag"/>
    <w:basedOn w:val="Lagtext"/>
    <w:rsid w:val="007F19D3"/>
    <w:pPr>
      <w:ind w:firstLine="170"/>
    </w:pPr>
  </w:style>
  <w:style w:type="paragraph" w:customStyle="1" w:styleId="NormalA4fot">
    <w:name w:val="Normal_A4fot"/>
    <w:basedOn w:val="Normal"/>
    <w:semiHidden/>
    <w:rsid w:val="007F19D3"/>
    <w:pPr>
      <w:spacing w:before="240" w:line="240" w:lineRule="auto"/>
      <w:jc w:val="center"/>
    </w:pPr>
  </w:style>
  <w:style w:type="paragraph" w:customStyle="1" w:styleId="NormalA4sidnr">
    <w:name w:val="Normal_A4sidnr"/>
    <w:basedOn w:val="Normal"/>
    <w:semiHidden/>
    <w:rsid w:val="007F19D3"/>
    <w:pPr>
      <w:spacing w:after="240"/>
      <w:jc w:val="center"/>
    </w:pPr>
  </w:style>
  <w:style w:type="paragraph" w:customStyle="1" w:styleId="NormalS5sidnrH">
    <w:name w:val="Normal_S5sidnrH"/>
    <w:basedOn w:val="Normal"/>
    <w:semiHidden/>
    <w:rsid w:val="007F19D3"/>
    <w:pPr>
      <w:spacing w:before="0" w:line="240" w:lineRule="auto"/>
      <w:ind w:right="57"/>
      <w:jc w:val="right"/>
    </w:pPr>
  </w:style>
  <w:style w:type="paragraph" w:customStyle="1" w:styleId="NormalS5sidnrV">
    <w:name w:val="Normal_S5sidnrV"/>
    <w:basedOn w:val="NormalS5sidnrH"/>
    <w:semiHidden/>
    <w:rsid w:val="007F19D3"/>
    <w:pPr>
      <w:tabs>
        <w:tab w:val="right" w:pos="1814"/>
        <w:tab w:val="left" w:pos="1899"/>
      </w:tabs>
      <w:ind w:right="0"/>
      <w:jc w:val="left"/>
    </w:pPr>
  </w:style>
  <w:style w:type="paragraph" w:customStyle="1" w:styleId="Normal00">
    <w:name w:val="Normal00"/>
    <w:basedOn w:val="Normal"/>
    <w:semiHidden/>
    <w:rsid w:val="007F19D3"/>
    <w:pPr>
      <w:spacing w:before="0" w:line="240" w:lineRule="auto"/>
      <w:jc w:val="left"/>
    </w:pPr>
  </w:style>
  <w:style w:type="paragraph" w:customStyle="1" w:styleId="PunktlistaBomb">
    <w:name w:val="Punktlista_Bomb"/>
    <w:aliases w:val="Bomb"/>
    <w:basedOn w:val="Normal"/>
    <w:rsid w:val="007F19D3"/>
    <w:pPr>
      <w:numPr>
        <w:numId w:val="2"/>
      </w:numPr>
    </w:pPr>
  </w:style>
  <w:style w:type="paragraph" w:customStyle="1" w:styleId="PunktlistaNummer">
    <w:name w:val="Punktlista_Nummer"/>
    <w:aliases w:val="Nummerlista"/>
    <w:basedOn w:val="Normal"/>
    <w:rsid w:val="007F19D3"/>
    <w:pPr>
      <w:numPr>
        <w:numId w:val="3"/>
      </w:numPr>
    </w:pPr>
  </w:style>
  <w:style w:type="paragraph" w:customStyle="1" w:styleId="PunktlistaTankstreck">
    <w:name w:val="Punktlista_Tankstreck"/>
    <w:aliases w:val="Tankstreck"/>
    <w:basedOn w:val="Normal"/>
    <w:rsid w:val="007F19D3"/>
    <w:pPr>
      <w:numPr>
        <w:numId w:val="4"/>
      </w:numPr>
    </w:pPr>
  </w:style>
  <w:style w:type="paragraph" w:customStyle="1" w:styleId="RubrikSammanf">
    <w:name w:val="RubrikSammanf"/>
    <w:basedOn w:val="Rubrik1"/>
    <w:next w:val="Normal"/>
    <w:rsid w:val="007F19D3"/>
  </w:style>
  <w:style w:type="paragraph" w:customStyle="1" w:styleId="RubrikInnehllsf">
    <w:name w:val="RubrikInnehållsf"/>
    <w:basedOn w:val="RubrikSammanf"/>
    <w:next w:val="Normal"/>
    <w:rsid w:val="007F19D3"/>
  </w:style>
  <w:style w:type="paragraph" w:customStyle="1" w:styleId="Tabellochbildrubrik">
    <w:name w:val="Tabell och bildrubrik"/>
    <w:basedOn w:val="Normal"/>
    <w:next w:val="Normal"/>
    <w:rsid w:val="007F19D3"/>
    <w:pPr>
      <w:suppressAutoHyphens/>
      <w:spacing w:before="300" w:line="200" w:lineRule="exact"/>
      <w:jc w:val="left"/>
    </w:pPr>
    <w:rPr>
      <w:caps/>
      <w:sz w:val="14"/>
    </w:rPr>
  </w:style>
  <w:style w:type="paragraph" w:customStyle="1" w:styleId="Underskrifter">
    <w:name w:val="Underskrifter"/>
    <w:basedOn w:val="Normal"/>
    <w:rsid w:val="007F19D3"/>
    <w:pPr>
      <w:keepNext/>
      <w:keepLines/>
      <w:suppressAutoHyphens/>
      <w:spacing w:before="0" w:after="40" w:line="250" w:lineRule="exact"/>
    </w:pPr>
    <w:rPr>
      <w:i/>
    </w:rPr>
  </w:style>
  <w:style w:type="paragraph" w:customStyle="1" w:styleId="UnderskriftDatum">
    <w:name w:val="UnderskriftDatum"/>
    <w:basedOn w:val="Underskrifter"/>
    <w:next w:val="Underskrifter"/>
    <w:rsid w:val="007F19D3"/>
    <w:pPr>
      <w:spacing w:before="250" w:after="125"/>
    </w:pPr>
    <w:rPr>
      <w:i w:val="0"/>
    </w:rPr>
  </w:style>
  <w:style w:type="paragraph" w:styleId="Sidhuvud">
    <w:name w:val="header"/>
    <w:basedOn w:val="Normal"/>
    <w:semiHidden/>
    <w:rsid w:val="007F19D3"/>
    <w:pPr>
      <w:tabs>
        <w:tab w:val="center" w:pos="4536"/>
        <w:tab w:val="right" w:pos="9072"/>
      </w:tabs>
    </w:pPr>
  </w:style>
  <w:style w:type="paragraph" w:styleId="Sidfot">
    <w:name w:val="footer"/>
    <w:basedOn w:val="Normal"/>
    <w:semiHidden/>
    <w:rsid w:val="007F19D3"/>
    <w:pPr>
      <w:tabs>
        <w:tab w:val="center" w:pos="4536"/>
        <w:tab w:val="right" w:pos="9072"/>
      </w:tabs>
    </w:pPr>
  </w:style>
  <w:style w:type="paragraph" w:styleId="Innehll1">
    <w:name w:val="toc 1"/>
    <w:basedOn w:val="Normal"/>
    <w:next w:val="Innehll2"/>
    <w:semiHidden/>
    <w:rsid w:val="007F19D3"/>
    <w:pPr>
      <w:tabs>
        <w:tab w:val="right" w:leader="dot" w:pos="5953"/>
      </w:tabs>
      <w:suppressAutoHyphens/>
      <w:spacing w:before="0"/>
      <w:ind w:right="567"/>
      <w:jc w:val="left"/>
    </w:pPr>
  </w:style>
  <w:style w:type="paragraph" w:styleId="Innehll2">
    <w:name w:val="toc 2"/>
    <w:basedOn w:val="Innehll1"/>
    <w:next w:val="Innehll3"/>
    <w:semiHidden/>
    <w:rsid w:val="007F19D3"/>
    <w:pPr>
      <w:ind w:left="284"/>
    </w:pPr>
  </w:style>
  <w:style w:type="paragraph" w:styleId="Innehll3">
    <w:name w:val="toc 3"/>
    <w:basedOn w:val="Innehll2"/>
    <w:next w:val="Innehll4"/>
    <w:semiHidden/>
    <w:rsid w:val="007F19D3"/>
    <w:pPr>
      <w:ind w:left="567"/>
    </w:pPr>
  </w:style>
  <w:style w:type="paragraph" w:styleId="Innehll4">
    <w:name w:val="toc 4"/>
    <w:basedOn w:val="Innehll3"/>
    <w:next w:val="Normal"/>
    <w:semiHidden/>
    <w:rsid w:val="007F19D3"/>
  </w:style>
  <w:style w:type="paragraph" w:customStyle="1" w:styleId="Hemstlatt">
    <w:name w:val="Hemstl_att"/>
    <w:aliases w:val="HemstPunkt,HemstPunktFlera,HemställansPunkt,Förslagstext"/>
    <w:basedOn w:val="Normal"/>
    <w:next w:val="Normal"/>
    <w:rsid w:val="00626A4C"/>
    <w:pPr>
      <w:keepLines/>
      <w:numPr>
        <w:numId w:val="15"/>
      </w:numPr>
      <w:spacing w:before="0"/>
    </w:pPr>
  </w:style>
  <w:style w:type="paragraph" w:styleId="Datum">
    <w:name w:val="Date"/>
    <w:basedOn w:val="Normal"/>
    <w:next w:val="Normal"/>
    <w:semiHidden/>
    <w:rsid w:val="007F19D3"/>
  </w:style>
  <w:style w:type="character" w:styleId="Hyperlnk">
    <w:name w:val="Hyperlink"/>
    <w:basedOn w:val="Standardstycketeckensnitt"/>
    <w:semiHidden/>
    <w:rsid w:val="007F19D3"/>
    <w:rPr>
      <w:color w:val="0000FF"/>
      <w:u w:val="single"/>
    </w:rPr>
  </w:style>
  <w:style w:type="paragraph" w:styleId="Indragetstycke">
    <w:name w:val="Block Text"/>
    <w:basedOn w:val="Normal"/>
    <w:semiHidden/>
    <w:rsid w:val="007F19D3"/>
    <w:pPr>
      <w:spacing w:after="120"/>
      <w:ind w:left="1440" w:right="1440"/>
    </w:pPr>
  </w:style>
  <w:style w:type="paragraph" w:styleId="Innehll5">
    <w:name w:val="toc 5"/>
    <w:basedOn w:val="Innehll4"/>
    <w:next w:val="Normal"/>
    <w:semiHidden/>
    <w:rsid w:val="007F19D3"/>
  </w:style>
  <w:style w:type="paragraph" w:styleId="Lista">
    <w:name w:val="List"/>
    <w:basedOn w:val="Normal"/>
    <w:semiHidden/>
    <w:rsid w:val="007F19D3"/>
    <w:pPr>
      <w:ind w:left="283" w:hanging="283"/>
    </w:pPr>
  </w:style>
  <w:style w:type="paragraph" w:styleId="Normalwebb">
    <w:name w:val="Normal (Web)"/>
    <w:basedOn w:val="Normal"/>
    <w:semiHidden/>
    <w:rsid w:val="007F19D3"/>
    <w:rPr>
      <w:szCs w:val="24"/>
    </w:rPr>
  </w:style>
  <w:style w:type="paragraph" w:styleId="Numreradlista">
    <w:name w:val="List Number"/>
    <w:basedOn w:val="Normal"/>
    <w:semiHidden/>
    <w:rsid w:val="007F19D3"/>
    <w:pPr>
      <w:numPr>
        <w:numId w:val="5"/>
      </w:numPr>
    </w:pPr>
  </w:style>
  <w:style w:type="paragraph" w:styleId="Punktlista">
    <w:name w:val="List Bullet"/>
    <w:basedOn w:val="Normal"/>
    <w:semiHidden/>
    <w:rsid w:val="007F19D3"/>
    <w:pPr>
      <w:numPr>
        <w:numId w:val="10"/>
      </w:numPr>
    </w:pPr>
  </w:style>
  <w:style w:type="character" w:styleId="Radnummer">
    <w:name w:val="line number"/>
    <w:basedOn w:val="Standardstycketeckensnitt"/>
    <w:semiHidden/>
    <w:rsid w:val="007F19D3"/>
  </w:style>
  <w:style w:type="character" w:styleId="Sidnummer">
    <w:name w:val="page number"/>
    <w:basedOn w:val="Standardstycketeckensnitt"/>
    <w:semiHidden/>
    <w:rsid w:val="007F19D3"/>
  </w:style>
  <w:style w:type="paragraph" w:styleId="Signatur">
    <w:name w:val="Signature"/>
    <w:basedOn w:val="Normal"/>
    <w:semiHidden/>
    <w:rsid w:val="007F19D3"/>
    <w:pPr>
      <w:ind w:left="4252"/>
    </w:pPr>
  </w:style>
  <w:style w:type="paragraph" w:styleId="Underrubrik">
    <w:name w:val="Subtitle"/>
    <w:basedOn w:val="Normal"/>
    <w:qFormat/>
    <w:rsid w:val="007F19D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3118</Characters>
  <Application>Microsoft Office Word</Application>
  <DocSecurity>4</DocSecurity>
  <Lines>82</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2007-01-22T07:44:00Z</cp:lastPrinted>
  <dcterms:created xsi:type="dcterms:W3CDTF">2025-12-17T01:32:00Z</dcterms:created>
  <dcterms:modified xsi:type="dcterms:W3CDTF">2025-12-17T01:32:00Z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Spelberoende och en ny lotteripolitik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Spelberoende och en ny lotteripolitik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20062007000001070100000005320069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20062007000001070100000005320069</vt:lpwstr>
  </property>
  <property fmtid="{D5CDD505-2E9C-101B-9397-08002B2CF9AE}" pid="50" name="nummer">
    <vt:lpwstr>263</vt:lpwstr>
  </property>
  <property fmtid="{D5CDD505-2E9C-101B-9397-08002B2CF9AE}" pid="51" name="utskottsbeteckning">
    <vt:lpwstr>So</vt:lpwstr>
  </property>
  <property fmtid="{D5CDD505-2E9C-101B-9397-08002B2CF9AE}" pid="52" name="GlobalUID">
    <vt:lpwstr>{6BAE0F8B-E300-4BF6-815B-32E82A1C97A6}</vt:lpwstr>
  </property>
  <property fmtid="{D5CDD505-2E9C-101B-9397-08002B2CF9AE}" pid="53" name="Överföringar">
    <vt:i4>0</vt:i4>
  </property>
  <property fmtid="{D5CDD505-2E9C-101B-9397-08002B2CF9AE}" pid="54" name="Checksum">
    <vt:lpwstr>*0020407255407*</vt:lpwstr>
  </property>
  <property fmtid="{D5CDD505-2E9C-101B-9397-08002B2CF9AE}" pid="55" name="skuggnummer">
    <vt:lpwstr>539</vt:lpwstr>
  </property>
  <property fmtid="{D5CDD505-2E9C-101B-9397-08002B2CF9AE}" pid="56" name="urixVersion">
    <vt:lpwstr>3.1.4.1</vt:lpwstr>
  </property>
  <property fmtid="{D5CDD505-2E9C-101B-9397-08002B2CF9AE}" pid="57" name="urixOrigin">
    <vt:lpwstr>070314 08:29:15.196</vt:lpwstr>
  </property>
  <property fmtid="{D5CDD505-2E9C-101B-9397-08002B2CF9AE}" pid="58" name="urixGuid">
    <vt:lpwstr>{C4CC8665-C88C-4FD1-B98F-A76E717BEBBF}</vt:lpwstr>
  </property>
</Properties>
</file>